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E7" w:rsidRPr="00B1333C" w:rsidRDefault="00CF3C5D" w:rsidP="000D77E7">
      <w:pPr>
        <w:spacing w:after="0" w:line="240" w:lineRule="auto"/>
        <w:jc w:val="center"/>
        <w:rPr>
          <w:rFonts w:ascii="Arial" w:hAnsi="Arial" w:cs="Arial"/>
          <w:b/>
          <w:sz w:val="28"/>
          <w:szCs w:val="28"/>
          <w:lang w:val="sv-SE"/>
        </w:rPr>
      </w:pPr>
      <w:r w:rsidRPr="00CF3C5D">
        <w:rPr>
          <w:rFonts w:ascii="Arial" w:hAnsi="Arial" w:cs="Arial"/>
          <w:b/>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4pt;margin-top:-3.25pt;width:66.45pt;height:72.15pt;z-index:251661312" o:userdrawn="t" fillcolor="#9c0" strokecolor="white" strokeweight="1pt">
            <v:fill color2="green"/>
            <v:stroke startarrowwidth="narrow" startarrowlength="short" endarrowwidth="narrow" endarrowlength="short" color2="green" endcap="square"/>
            <v:imagedata r:id="rId8" o:title=""/>
            <v:shadow color="#060"/>
          </v:shape>
          <o:OLEObject Type="Embed" ProgID="Word.Document.8" ShapeID="_x0000_s1027" DrawAspect="Content" ObjectID="_1565423114" r:id="rId9">
            <o:FieldCodes>\s</o:FieldCodes>
          </o:OLEObject>
        </w:pict>
      </w:r>
      <w:r w:rsidR="000D77E7" w:rsidRPr="00B1333C">
        <w:rPr>
          <w:rFonts w:ascii="Arial" w:hAnsi="Arial" w:cs="Arial"/>
          <w:b/>
          <w:noProof/>
          <w:sz w:val="28"/>
          <w:szCs w:val="28"/>
          <w:lang w:val="id-ID"/>
        </w:rPr>
        <w:t>KEMEN</w:t>
      </w:r>
      <w:r w:rsidR="000D77E7" w:rsidRPr="00B1333C">
        <w:rPr>
          <w:rFonts w:ascii="Arial" w:hAnsi="Arial" w:cs="Arial"/>
          <w:b/>
          <w:noProof/>
          <w:sz w:val="28"/>
          <w:szCs w:val="28"/>
          <w:lang w:val="sv-SE"/>
        </w:rPr>
        <w:t>T</w:t>
      </w:r>
      <w:r w:rsidR="000D77E7" w:rsidRPr="00B1333C">
        <w:rPr>
          <w:rFonts w:ascii="Arial" w:hAnsi="Arial" w:cs="Arial"/>
          <w:b/>
          <w:noProof/>
          <w:sz w:val="28"/>
          <w:szCs w:val="28"/>
          <w:lang w:val="id-ID"/>
        </w:rPr>
        <w:t>E</w:t>
      </w:r>
      <w:r w:rsidR="000D77E7" w:rsidRPr="00B1333C">
        <w:rPr>
          <w:rFonts w:ascii="Arial" w:hAnsi="Arial" w:cs="Arial"/>
          <w:b/>
          <w:noProof/>
          <w:sz w:val="28"/>
          <w:szCs w:val="28"/>
          <w:lang w:val="sv-SE"/>
        </w:rPr>
        <w:t>RIAN</w:t>
      </w:r>
      <w:r w:rsidR="000D77E7" w:rsidRPr="00B1333C">
        <w:rPr>
          <w:rFonts w:ascii="Arial" w:hAnsi="Arial" w:cs="Arial"/>
          <w:b/>
          <w:sz w:val="28"/>
          <w:szCs w:val="28"/>
          <w:lang w:val="sv-SE"/>
        </w:rPr>
        <w:t xml:space="preserve"> KESEHATAN RI</w:t>
      </w:r>
    </w:p>
    <w:p w:rsidR="000D77E7" w:rsidRPr="00B1333C" w:rsidRDefault="000D77E7" w:rsidP="000D77E7">
      <w:pPr>
        <w:spacing w:after="0" w:line="240" w:lineRule="auto"/>
        <w:jc w:val="center"/>
        <w:rPr>
          <w:rFonts w:ascii="Arial" w:hAnsi="Arial" w:cs="Arial"/>
          <w:b/>
          <w:sz w:val="28"/>
          <w:szCs w:val="28"/>
          <w:lang w:val="id-ID"/>
        </w:rPr>
      </w:pPr>
      <w:r w:rsidRPr="00B1333C">
        <w:rPr>
          <w:rFonts w:ascii="Arial" w:hAnsi="Arial" w:cs="Arial"/>
          <w:b/>
          <w:sz w:val="28"/>
          <w:szCs w:val="28"/>
          <w:lang w:val="sv-SE"/>
        </w:rPr>
        <w:t>DIREKTORAT JENDERAL</w:t>
      </w:r>
      <w:r w:rsidRPr="00B1333C">
        <w:rPr>
          <w:rFonts w:ascii="Arial" w:hAnsi="Arial" w:cs="Arial"/>
          <w:b/>
          <w:sz w:val="28"/>
          <w:szCs w:val="28"/>
          <w:lang w:val="id-ID"/>
        </w:rPr>
        <w:t>PELAYANAN KESEHATAN</w:t>
      </w:r>
    </w:p>
    <w:p w:rsidR="000D77E7" w:rsidRPr="00B1333C" w:rsidRDefault="000D77E7" w:rsidP="000D77E7">
      <w:pPr>
        <w:spacing w:after="0" w:line="240" w:lineRule="auto"/>
        <w:jc w:val="center"/>
        <w:rPr>
          <w:rFonts w:ascii="Arial" w:hAnsi="Arial" w:cs="Arial"/>
          <w:b/>
          <w:sz w:val="28"/>
          <w:szCs w:val="28"/>
          <w:lang w:val="sv-SE"/>
        </w:rPr>
      </w:pPr>
      <w:r w:rsidRPr="00B1333C">
        <w:rPr>
          <w:rFonts w:ascii="Arial" w:hAnsi="Arial" w:cs="Arial"/>
          <w:b/>
          <w:sz w:val="28"/>
          <w:szCs w:val="28"/>
          <w:lang w:val="sv-SE"/>
        </w:rPr>
        <w:t>RUMAH SAKIT UMUM PUSAT DR SARDJITO</w:t>
      </w:r>
    </w:p>
    <w:p w:rsidR="000D77E7" w:rsidRPr="00B1333C" w:rsidRDefault="000D77E7" w:rsidP="000D77E7">
      <w:pPr>
        <w:spacing w:after="0" w:line="240" w:lineRule="auto"/>
        <w:jc w:val="center"/>
        <w:rPr>
          <w:rFonts w:ascii="Arial" w:hAnsi="Arial" w:cs="Arial"/>
          <w:b/>
          <w:sz w:val="28"/>
          <w:szCs w:val="28"/>
          <w:lang w:val="sv-SE"/>
        </w:rPr>
      </w:pPr>
      <w:r w:rsidRPr="00B1333C">
        <w:rPr>
          <w:rFonts w:ascii="Arial" w:hAnsi="Arial" w:cs="Arial"/>
          <w:b/>
          <w:sz w:val="28"/>
          <w:szCs w:val="28"/>
          <w:lang w:val="sv-SE"/>
        </w:rPr>
        <w:t>YOGYAKARTA</w:t>
      </w:r>
    </w:p>
    <w:p w:rsidR="000D77E7" w:rsidRPr="00B1333C" w:rsidRDefault="000D77E7" w:rsidP="000D77E7">
      <w:pPr>
        <w:jc w:val="center"/>
        <w:rPr>
          <w:rFonts w:ascii="Arial" w:hAnsi="Arial" w:cs="Arial"/>
          <w:sz w:val="28"/>
          <w:szCs w:val="28"/>
          <w:lang w:val="sv-SE"/>
        </w:rPr>
      </w:pPr>
    </w:p>
    <w:p w:rsidR="000D77E7" w:rsidRPr="00B1333C" w:rsidRDefault="000D77E7" w:rsidP="000D77E7">
      <w:pPr>
        <w:shd w:val="clear" w:color="auto" w:fill="000000"/>
        <w:jc w:val="center"/>
        <w:rPr>
          <w:rFonts w:ascii="Arial" w:hAnsi="Arial" w:cs="Arial"/>
          <w:b/>
          <w:sz w:val="28"/>
          <w:szCs w:val="28"/>
          <w:lang w:val="sv-SE"/>
        </w:rPr>
      </w:pPr>
      <w:r w:rsidRPr="00B1333C">
        <w:rPr>
          <w:rFonts w:ascii="Arial" w:hAnsi="Arial" w:cs="Arial"/>
          <w:b/>
          <w:sz w:val="28"/>
          <w:szCs w:val="28"/>
          <w:lang w:val="sv-SE"/>
        </w:rPr>
        <w:t>TERM OF REFERENCE (TOR)</w:t>
      </w:r>
    </w:p>
    <w:p w:rsidR="000D77E7" w:rsidRPr="00B1333C" w:rsidRDefault="000D77E7" w:rsidP="000D77E7">
      <w:pPr>
        <w:jc w:val="center"/>
        <w:rPr>
          <w:rFonts w:ascii="Arial" w:hAnsi="Arial" w:cs="Arial"/>
          <w:b/>
          <w:lang w:val="sv-SE"/>
        </w:rPr>
      </w:pPr>
    </w:p>
    <w:p w:rsidR="000D77E7" w:rsidRPr="00B1333C" w:rsidRDefault="000D77E7" w:rsidP="000D77E7">
      <w:pPr>
        <w:jc w:val="center"/>
        <w:rPr>
          <w:rFonts w:ascii="Arial" w:hAnsi="Arial" w:cs="Arial"/>
          <w:b/>
          <w:lang w:val="sv-SE"/>
        </w:rPr>
      </w:pPr>
    </w:p>
    <w:p w:rsidR="000D77E7" w:rsidRPr="00B1333C" w:rsidRDefault="000D77E7" w:rsidP="000D77E7">
      <w:pPr>
        <w:jc w:val="center"/>
        <w:rPr>
          <w:rFonts w:ascii="Arial" w:hAnsi="Arial" w:cs="Arial"/>
          <w:b/>
          <w:lang w:val="sv-SE"/>
        </w:rPr>
      </w:pPr>
    </w:p>
    <w:p w:rsidR="000D77E7" w:rsidRPr="00B1333C" w:rsidRDefault="000D77E7" w:rsidP="000D77E7">
      <w:pPr>
        <w:jc w:val="center"/>
        <w:rPr>
          <w:rFonts w:ascii="Arial" w:hAnsi="Arial" w:cs="Arial"/>
          <w:b/>
          <w:lang w:val="sv-SE"/>
        </w:rPr>
      </w:pPr>
    </w:p>
    <w:p w:rsidR="000D77E7" w:rsidRPr="00B1333C" w:rsidRDefault="000D77E7" w:rsidP="000D77E7">
      <w:pPr>
        <w:jc w:val="center"/>
        <w:rPr>
          <w:rFonts w:ascii="Arial" w:hAnsi="Arial" w:cs="Arial"/>
          <w:b/>
          <w:lang w:val="sv-SE"/>
        </w:rPr>
      </w:pPr>
    </w:p>
    <w:p w:rsidR="000D77E7" w:rsidRPr="00B1333C" w:rsidRDefault="000D77E7" w:rsidP="000D77E7">
      <w:pPr>
        <w:jc w:val="center"/>
        <w:rPr>
          <w:rFonts w:ascii="Arial" w:hAnsi="Arial" w:cs="Arial"/>
          <w:b/>
          <w:lang w:val="sv-SE"/>
        </w:rPr>
      </w:pPr>
    </w:p>
    <w:p w:rsidR="000D77E7" w:rsidRPr="00B1333C" w:rsidRDefault="000D77E7" w:rsidP="000D77E7">
      <w:pPr>
        <w:jc w:val="center"/>
        <w:rPr>
          <w:rFonts w:ascii="Arial" w:hAnsi="Arial" w:cs="Arial"/>
          <w:b/>
          <w:lang w:val="sv-SE"/>
        </w:rPr>
      </w:pPr>
    </w:p>
    <w:p w:rsidR="000D77E7" w:rsidRPr="00B1333C" w:rsidRDefault="000D77E7" w:rsidP="000D77E7">
      <w:pPr>
        <w:jc w:val="center"/>
        <w:rPr>
          <w:rFonts w:ascii="Arial" w:hAnsi="Arial" w:cs="Arial"/>
          <w:b/>
          <w:lang w:val="sv-SE"/>
        </w:rPr>
      </w:pPr>
    </w:p>
    <w:p w:rsidR="000D77E7" w:rsidRPr="00B1333C" w:rsidRDefault="000D77E7" w:rsidP="000D77E7">
      <w:pPr>
        <w:jc w:val="center"/>
        <w:rPr>
          <w:rFonts w:ascii="Arial" w:hAnsi="Arial" w:cs="Arial"/>
          <w:b/>
          <w:sz w:val="32"/>
          <w:szCs w:val="32"/>
          <w:lang w:val="id-ID"/>
        </w:rPr>
      </w:pPr>
      <w:r w:rsidRPr="00B1333C">
        <w:rPr>
          <w:rFonts w:ascii="Arial" w:hAnsi="Arial" w:cs="Arial"/>
          <w:b/>
          <w:sz w:val="32"/>
          <w:szCs w:val="32"/>
          <w:lang w:val="id-ID"/>
        </w:rPr>
        <w:t xml:space="preserve">LAYANAN INTERNAL </w:t>
      </w:r>
      <w:r w:rsidRPr="00B1333C">
        <w:rPr>
          <w:rFonts w:ascii="Arial" w:hAnsi="Arial" w:cs="Arial"/>
          <w:b/>
          <w:sz w:val="32"/>
          <w:szCs w:val="32"/>
          <w:lang w:val="sv-SE"/>
        </w:rPr>
        <w:t>RSUP DR. SARDJITO</w:t>
      </w:r>
    </w:p>
    <w:p w:rsidR="000D77E7" w:rsidRPr="00B1333C" w:rsidRDefault="000D77E7" w:rsidP="000D77E7">
      <w:pPr>
        <w:jc w:val="center"/>
        <w:rPr>
          <w:rFonts w:ascii="Arial" w:hAnsi="Arial" w:cs="Arial"/>
          <w:b/>
          <w:sz w:val="32"/>
          <w:szCs w:val="32"/>
        </w:rPr>
      </w:pPr>
      <w:r w:rsidRPr="00B1333C">
        <w:rPr>
          <w:rFonts w:ascii="Arial" w:hAnsi="Arial" w:cs="Arial"/>
          <w:b/>
          <w:sz w:val="32"/>
          <w:szCs w:val="32"/>
          <w:lang w:val="sv-SE"/>
        </w:rPr>
        <w:t>TAHUN 201</w:t>
      </w:r>
      <w:r w:rsidR="00B1333C" w:rsidRPr="00B1333C">
        <w:rPr>
          <w:rFonts w:ascii="Arial" w:hAnsi="Arial" w:cs="Arial"/>
          <w:b/>
          <w:sz w:val="32"/>
          <w:szCs w:val="32"/>
        </w:rPr>
        <w:t>8</w:t>
      </w:r>
    </w:p>
    <w:p w:rsidR="000D77E7" w:rsidRPr="00B1333C" w:rsidRDefault="00CF3C5D" w:rsidP="000D77E7">
      <w:pPr>
        <w:pStyle w:val="Header"/>
        <w:jc w:val="center"/>
        <w:rPr>
          <w:rFonts w:ascii="Arial" w:hAnsi="Arial" w:cs="Arial"/>
          <w:b/>
          <w:noProof/>
          <w:lang w:val="sv-SE" w:eastAsia="en-US"/>
        </w:rPr>
      </w:pPr>
      <w:r>
        <w:rPr>
          <w:rFonts w:ascii="Arial" w:hAnsi="Arial" w:cs="Arial"/>
          <w:b/>
          <w:noProof/>
          <w:lang w:val="id-ID" w:eastAsia="id-ID"/>
        </w:rPr>
        <w:pict>
          <v:shape id="_x0000_s1026" type="#_x0000_t75" style="position:absolute;left:0;text-align:left;margin-left:1pt;margin-top:-383.35pt;width:44.05pt;height:58.05pt;z-index:251660288">
            <v:imagedata r:id="rId10" o:title=""/>
          </v:shape>
          <o:OLEObject Type="Embed" ProgID="Word.Picture.8" ShapeID="_x0000_s1026" DrawAspect="Content" ObjectID="_1565423115" r:id="rId11"/>
        </w:pict>
      </w:r>
    </w:p>
    <w:p w:rsidR="000D77E7" w:rsidRPr="00B1333C" w:rsidRDefault="000D77E7" w:rsidP="000D77E7">
      <w:pPr>
        <w:pStyle w:val="Header"/>
        <w:jc w:val="center"/>
        <w:rPr>
          <w:rFonts w:ascii="Arial" w:hAnsi="Arial" w:cs="Arial"/>
          <w:b/>
          <w:noProof/>
          <w:lang w:val="sv-SE" w:eastAsia="en-US"/>
        </w:rPr>
      </w:pPr>
    </w:p>
    <w:p w:rsidR="000D77E7" w:rsidRPr="00B1333C" w:rsidRDefault="000D77E7" w:rsidP="000D77E7">
      <w:pPr>
        <w:pStyle w:val="Header"/>
        <w:jc w:val="center"/>
        <w:rPr>
          <w:rFonts w:ascii="Arial" w:hAnsi="Arial" w:cs="Arial"/>
          <w:b/>
          <w:lang w:val="sv-SE"/>
        </w:rPr>
      </w:pPr>
    </w:p>
    <w:p w:rsidR="000D77E7" w:rsidRPr="00B1333C" w:rsidRDefault="000D77E7" w:rsidP="000D77E7">
      <w:pPr>
        <w:pBdr>
          <w:bottom w:val="single" w:sz="4" w:space="1" w:color="auto"/>
        </w:pBdr>
        <w:rPr>
          <w:rFonts w:ascii="Arial" w:hAnsi="Arial" w:cs="Arial"/>
          <w:b/>
          <w:lang w:val="sv-SE"/>
        </w:rPr>
      </w:pPr>
    </w:p>
    <w:p w:rsidR="000D77E7" w:rsidRPr="00B1333C" w:rsidRDefault="000D77E7" w:rsidP="000D77E7">
      <w:pPr>
        <w:pBdr>
          <w:bottom w:val="single" w:sz="4" w:space="1" w:color="auto"/>
        </w:pBdr>
        <w:rPr>
          <w:rFonts w:ascii="Arial" w:hAnsi="Arial" w:cs="Arial"/>
          <w:b/>
          <w:lang w:val="id-ID"/>
        </w:rPr>
      </w:pPr>
    </w:p>
    <w:p w:rsidR="000D77E7" w:rsidRPr="00B1333C" w:rsidRDefault="000D77E7" w:rsidP="000D77E7">
      <w:pPr>
        <w:pBdr>
          <w:bottom w:val="single" w:sz="4" w:space="1" w:color="auto"/>
        </w:pBdr>
        <w:rPr>
          <w:rFonts w:ascii="Arial" w:hAnsi="Arial" w:cs="Arial"/>
          <w:b/>
          <w:lang w:val="id-ID"/>
        </w:rPr>
      </w:pPr>
    </w:p>
    <w:p w:rsidR="000D77E7" w:rsidRPr="00B1333C" w:rsidRDefault="000D77E7" w:rsidP="000D77E7">
      <w:pPr>
        <w:pBdr>
          <w:bottom w:val="single" w:sz="4" w:space="1" w:color="auto"/>
        </w:pBdr>
        <w:rPr>
          <w:rFonts w:ascii="Arial" w:hAnsi="Arial" w:cs="Arial"/>
          <w:b/>
          <w:lang w:val="id-ID"/>
        </w:rPr>
      </w:pPr>
    </w:p>
    <w:p w:rsidR="000D77E7" w:rsidRPr="00B1333C" w:rsidRDefault="000D77E7" w:rsidP="000D77E7">
      <w:pPr>
        <w:pBdr>
          <w:bottom w:val="single" w:sz="4" w:space="1" w:color="auto"/>
        </w:pBdr>
        <w:rPr>
          <w:rFonts w:ascii="Arial" w:hAnsi="Arial" w:cs="Arial"/>
          <w:b/>
          <w:lang w:val="id-ID"/>
        </w:rPr>
      </w:pPr>
    </w:p>
    <w:p w:rsidR="000D77E7" w:rsidRPr="00B1333C" w:rsidRDefault="000D77E7" w:rsidP="000D77E7">
      <w:pPr>
        <w:pBdr>
          <w:bottom w:val="single" w:sz="4" w:space="1" w:color="auto"/>
        </w:pBdr>
        <w:rPr>
          <w:rFonts w:ascii="Arial" w:hAnsi="Arial" w:cs="Arial"/>
          <w:b/>
          <w:lang w:val="sv-SE"/>
        </w:rPr>
      </w:pPr>
    </w:p>
    <w:p w:rsidR="000D77E7" w:rsidRPr="00B1333C" w:rsidRDefault="000D77E7" w:rsidP="000D77E7">
      <w:pPr>
        <w:jc w:val="center"/>
        <w:rPr>
          <w:rFonts w:ascii="Arial" w:hAnsi="Arial" w:cs="Arial"/>
          <w:lang w:val="id-ID"/>
        </w:rPr>
      </w:pPr>
    </w:p>
    <w:p w:rsidR="000D77E7" w:rsidRPr="00B1333C" w:rsidRDefault="000D77E7" w:rsidP="000D77E7">
      <w:pPr>
        <w:jc w:val="center"/>
        <w:rPr>
          <w:rFonts w:ascii="Arial" w:hAnsi="Arial" w:cs="Arial"/>
          <w:lang w:val="id-ID"/>
        </w:rPr>
      </w:pPr>
    </w:p>
    <w:p w:rsidR="000D77E7" w:rsidRPr="00B1333C" w:rsidRDefault="000D77E7" w:rsidP="000D77E7">
      <w:pPr>
        <w:spacing w:after="0" w:line="240" w:lineRule="auto"/>
        <w:jc w:val="center"/>
        <w:rPr>
          <w:rFonts w:ascii="Arial" w:hAnsi="Arial" w:cs="Arial"/>
          <w:lang w:val="sv-SE"/>
        </w:rPr>
      </w:pPr>
      <w:r w:rsidRPr="00B1333C">
        <w:rPr>
          <w:rFonts w:ascii="Arial" w:hAnsi="Arial" w:cs="Arial"/>
          <w:lang w:val="sv-SE"/>
        </w:rPr>
        <w:t>Jl. Kesehatan 1 Sekip Yogyakarta, Telp: (0274) 587333, Faks: (0274) 518669</w:t>
      </w:r>
    </w:p>
    <w:p w:rsidR="000D77E7" w:rsidRPr="00B1333C" w:rsidRDefault="000D77E7" w:rsidP="000D77E7">
      <w:pPr>
        <w:spacing w:after="0" w:line="240" w:lineRule="auto"/>
        <w:jc w:val="center"/>
        <w:rPr>
          <w:rFonts w:ascii="Arial" w:hAnsi="Arial" w:cs="Arial"/>
          <w:lang w:val="id-ID"/>
        </w:rPr>
      </w:pPr>
      <w:r w:rsidRPr="00B1333C">
        <w:rPr>
          <w:rFonts w:ascii="Arial" w:hAnsi="Arial" w:cs="Arial"/>
        </w:rPr>
        <w:t xml:space="preserve">E mail: </w:t>
      </w:r>
      <w:hyperlink r:id="rId12" w:history="1">
        <w:r w:rsidRPr="00B1333C">
          <w:rPr>
            <w:rStyle w:val="Hyperlink"/>
            <w:rFonts w:ascii="Arial" w:hAnsi="Arial" w:cs="Arial"/>
          </w:rPr>
          <w:t>sardjito@yogya.wasantara.net.id</w:t>
        </w:r>
      </w:hyperlink>
      <w:r w:rsidRPr="00B1333C">
        <w:rPr>
          <w:rFonts w:ascii="Arial" w:hAnsi="Arial" w:cs="Arial"/>
        </w:rPr>
        <w:t xml:space="preserve">, Web site: </w:t>
      </w:r>
      <w:hyperlink r:id="rId13" w:history="1">
        <w:r w:rsidRPr="00B1333C">
          <w:rPr>
            <w:rStyle w:val="Hyperlink"/>
            <w:rFonts w:ascii="Arial" w:hAnsi="Arial" w:cs="Arial"/>
          </w:rPr>
          <w:t>www.sardjito.net</w:t>
        </w:r>
      </w:hyperlink>
    </w:p>
    <w:p w:rsidR="000D77E7" w:rsidRPr="00B1333C" w:rsidRDefault="000D77E7" w:rsidP="000D77E7">
      <w:pPr>
        <w:spacing w:after="0"/>
        <w:jc w:val="center"/>
        <w:rPr>
          <w:rFonts w:ascii="Arial" w:hAnsi="Arial" w:cs="Arial"/>
          <w:lang w:val="id-ID"/>
        </w:rPr>
      </w:pPr>
    </w:p>
    <w:p w:rsidR="007A53E8" w:rsidRPr="00B1333C" w:rsidRDefault="005D15BE" w:rsidP="000D77E7">
      <w:pPr>
        <w:spacing w:after="0"/>
        <w:jc w:val="center"/>
        <w:rPr>
          <w:rFonts w:ascii="Arial" w:hAnsi="Arial" w:cs="Arial"/>
          <w:b/>
          <w:sz w:val="24"/>
          <w:szCs w:val="24"/>
        </w:rPr>
      </w:pPr>
      <w:r w:rsidRPr="00B1333C">
        <w:rPr>
          <w:rFonts w:ascii="Arial" w:hAnsi="Arial" w:cs="Arial"/>
          <w:b/>
          <w:sz w:val="24"/>
          <w:szCs w:val="24"/>
        </w:rPr>
        <w:lastRenderedPageBreak/>
        <w:t xml:space="preserve">KERANGKA ACUAN KERJA / </w:t>
      </w:r>
      <w:r w:rsidRPr="00B1333C">
        <w:rPr>
          <w:rFonts w:ascii="Arial" w:hAnsi="Arial" w:cs="Arial"/>
          <w:b/>
          <w:i/>
          <w:sz w:val="24"/>
          <w:szCs w:val="24"/>
        </w:rPr>
        <w:t>TERM OF REFERENCE</w:t>
      </w:r>
    </w:p>
    <w:p w:rsidR="005D15BE" w:rsidRPr="00B1333C" w:rsidRDefault="0025566B" w:rsidP="00EC2963">
      <w:pPr>
        <w:spacing w:after="0"/>
        <w:jc w:val="center"/>
        <w:rPr>
          <w:rFonts w:ascii="Arial" w:hAnsi="Arial" w:cs="Arial"/>
          <w:b/>
          <w:sz w:val="24"/>
          <w:szCs w:val="24"/>
        </w:rPr>
      </w:pPr>
      <w:r w:rsidRPr="00B1333C">
        <w:rPr>
          <w:rFonts w:ascii="Arial" w:hAnsi="Arial" w:cs="Arial"/>
          <w:b/>
          <w:sz w:val="24"/>
          <w:szCs w:val="24"/>
          <w:lang w:val="id-ID"/>
        </w:rPr>
        <w:t xml:space="preserve">LAYANAN </w:t>
      </w:r>
      <w:r w:rsidR="00C10117" w:rsidRPr="00B1333C">
        <w:rPr>
          <w:rFonts w:ascii="Arial" w:hAnsi="Arial" w:cs="Arial"/>
          <w:b/>
          <w:sz w:val="24"/>
          <w:szCs w:val="24"/>
          <w:lang w:val="id-ID"/>
        </w:rPr>
        <w:t xml:space="preserve">INTERNAL (OVERHEAD) </w:t>
      </w:r>
      <w:r w:rsidRPr="00B1333C">
        <w:rPr>
          <w:rFonts w:ascii="Arial" w:hAnsi="Arial" w:cs="Arial"/>
          <w:b/>
          <w:sz w:val="24"/>
          <w:szCs w:val="24"/>
          <w:lang w:val="id-ID"/>
        </w:rPr>
        <w:t xml:space="preserve"> </w:t>
      </w:r>
      <w:r w:rsidR="005D15BE" w:rsidRPr="00B1333C">
        <w:rPr>
          <w:rFonts w:ascii="Arial" w:hAnsi="Arial" w:cs="Arial"/>
          <w:b/>
          <w:sz w:val="24"/>
          <w:szCs w:val="24"/>
        </w:rPr>
        <w:t xml:space="preserve">TA. </w:t>
      </w:r>
      <w:r w:rsidR="00EC2963" w:rsidRPr="00B1333C">
        <w:rPr>
          <w:rFonts w:ascii="Arial" w:hAnsi="Arial" w:cs="Arial"/>
          <w:b/>
          <w:sz w:val="24"/>
          <w:szCs w:val="24"/>
        </w:rPr>
        <w:t>201</w:t>
      </w:r>
      <w:r w:rsidR="00B1333C" w:rsidRPr="00B1333C">
        <w:rPr>
          <w:rFonts w:ascii="Arial" w:hAnsi="Arial" w:cs="Arial"/>
          <w:b/>
          <w:sz w:val="24"/>
          <w:szCs w:val="24"/>
        </w:rPr>
        <w:t>8</w:t>
      </w:r>
    </w:p>
    <w:p w:rsidR="005D15BE" w:rsidRPr="00B1333C" w:rsidRDefault="005D15BE" w:rsidP="005D15BE">
      <w:pPr>
        <w:spacing w:after="0"/>
        <w:jc w:val="center"/>
        <w:rPr>
          <w:rFonts w:ascii="Arial" w:hAnsi="Arial" w:cs="Arial"/>
          <w:b/>
          <w:sz w:val="24"/>
          <w:szCs w:val="24"/>
          <w:lang w:val="id-ID"/>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6096"/>
      </w:tblGrid>
      <w:tr w:rsidR="00B1333C" w:rsidRPr="00B1333C" w:rsidTr="00B1333C">
        <w:tc>
          <w:tcPr>
            <w:tcW w:w="3227" w:type="dxa"/>
          </w:tcPr>
          <w:p w:rsidR="00B1333C" w:rsidRPr="00B1333C" w:rsidRDefault="00B1333C" w:rsidP="00CF3B3A">
            <w:pPr>
              <w:rPr>
                <w:rFonts w:ascii="Arial" w:hAnsi="Arial" w:cs="Arial"/>
                <w:sz w:val="24"/>
                <w:szCs w:val="24"/>
              </w:rPr>
            </w:pPr>
            <w:r w:rsidRPr="00B1333C">
              <w:rPr>
                <w:rFonts w:ascii="Arial" w:hAnsi="Arial" w:cs="Arial"/>
                <w:sz w:val="24"/>
                <w:szCs w:val="24"/>
              </w:rPr>
              <w:t>Kementerian / Lembaga</w:t>
            </w:r>
          </w:p>
        </w:tc>
        <w:tc>
          <w:tcPr>
            <w:tcW w:w="283" w:type="dxa"/>
          </w:tcPr>
          <w:p w:rsidR="00B1333C" w:rsidRPr="00B1333C" w:rsidRDefault="00B1333C" w:rsidP="00EC2963">
            <w:pPr>
              <w:rPr>
                <w:rFonts w:ascii="Arial" w:hAnsi="Arial" w:cs="Arial"/>
                <w:sz w:val="24"/>
                <w:szCs w:val="24"/>
              </w:rPr>
            </w:pPr>
            <w:r w:rsidRPr="00B1333C">
              <w:rPr>
                <w:rFonts w:ascii="Arial" w:hAnsi="Arial" w:cs="Arial"/>
                <w:sz w:val="24"/>
                <w:szCs w:val="24"/>
              </w:rPr>
              <w:t>:</w:t>
            </w:r>
          </w:p>
        </w:tc>
        <w:tc>
          <w:tcPr>
            <w:tcW w:w="6096" w:type="dxa"/>
          </w:tcPr>
          <w:p w:rsidR="00B1333C" w:rsidRPr="00B1333C" w:rsidRDefault="00B1333C" w:rsidP="00EC2963">
            <w:pPr>
              <w:rPr>
                <w:rFonts w:ascii="Arial" w:hAnsi="Arial" w:cs="Arial"/>
                <w:sz w:val="24"/>
                <w:szCs w:val="24"/>
              </w:rPr>
            </w:pPr>
            <w:r w:rsidRPr="00B1333C">
              <w:rPr>
                <w:rFonts w:ascii="Arial" w:hAnsi="Arial" w:cs="Arial"/>
                <w:sz w:val="24"/>
                <w:szCs w:val="24"/>
              </w:rPr>
              <w:t>Kementerian Kesehatan (024)</w:t>
            </w:r>
          </w:p>
        </w:tc>
      </w:tr>
      <w:tr w:rsidR="00B1333C" w:rsidRPr="00B1333C" w:rsidTr="00B1333C">
        <w:tc>
          <w:tcPr>
            <w:tcW w:w="3227" w:type="dxa"/>
          </w:tcPr>
          <w:p w:rsidR="00B1333C" w:rsidRPr="00B1333C" w:rsidRDefault="00B1333C" w:rsidP="00CF3B3A">
            <w:pPr>
              <w:rPr>
                <w:rFonts w:ascii="Arial" w:hAnsi="Arial" w:cs="Arial"/>
                <w:sz w:val="24"/>
                <w:szCs w:val="24"/>
              </w:rPr>
            </w:pPr>
            <w:r w:rsidRPr="00B1333C">
              <w:rPr>
                <w:rFonts w:ascii="Arial" w:hAnsi="Arial" w:cs="Arial"/>
                <w:sz w:val="24"/>
                <w:szCs w:val="24"/>
              </w:rPr>
              <w:t>Unit Eselon I / II</w:t>
            </w:r>
          </w:p>
        </w:tc>
        <w:tc>
          <w:tcPr>
            <w:tcW w:w="283" w:type="dxa"/>
          </w:tcPr>
          <w:p w:rsidR="00B1333C" w:rsidRPr="00B1333C" w:rsidRDefault="00B1333C" w:rsidP="00EC2963">
            <w:pPr>
              <w:rPr>
                <w:rFonts w:ascii="Arial" w:hAnsi="Arial" w:cs="Arial"/>
                <w:sz w:val="24"/>
                <w:szCs w:val="24"/>
              </w:rPr>
            </w:pPr>
            <w:r w:rsidRPr="00B1333C">
              <w:rPr>
                <w:rFonts w:ascii="Arial" w:hAnsi="Arial" w:cs="Arial"/>
                <w:sz w:val="24"/>
                <w:szCs w:val="24"/>
              </w:rPr>
              <w:t>:</w:t>
            </w:r>
          </w:p>
        </w:tc>
        <w:tc>
          <w:tcPr>
            <w:tcW w:w="6096" w:type="dxa"/>
          </w:tcPr>
          <w:p w:rsidR="00B1333C" w:rsidRPr="00B1333C" w:rsidRDefault="00B1333C" w:rsidP="00EC2963">
            <w:pPr>
              <w:rPr>
                <w:rFonts w:ascii="Arial" w:hAnsi="Arial" w:cs="Arial"/>
                <w:sz w:val="24"/>
                <w:szCs w:val="24"/>
              </w:rPr>
            </w:pPr>
            <w:r w:rsidRPr="00B1333C">
              <w:rPr>
                <w:rFonts w:ascii="Arial" w:hAnsi="Arial" w:cs="Arial"/>
                <w:sz w:val="24"/>
                <w:szCs w:val="24"/>
                <w:lang w:val="id-ID"/>
              </w:rPr>
              <w:t xml:space="preserve">Ditjen Pelayanan Kesehatan </w:t>
            </w:r>
            <w:r w:rsidRPr="00B1333C">
              <w:rPr>
                <w:rFonts w:ascii="Arial" w:hAnsi="Arial" w:cs="Arial"/>
                <w:sz w:val="24"/>
                <w:szCs w:val="24"/>
              </w:rPr>
              <w:t>(04) / RSUP Dr. Sardjito (415582)</w:t>
            </w:r>
          </w:p>
        </w:tc>
      </w:tr>
      <w:tr w:rsidR="00B1333C" w:rsidRPr="00B1333C" w:rsidTr="00B1333C">
        <w:tc>
          <w:tcPr>
            <w:tcW w:w="3227" w:type="dxa"/>
          </w:tcPr>
          <w:p w:rsidR="00B1333C" w:rsidRPr="00B1333C" w:rsidRDefault="00B1333C" w:rsidP="00CF3B3A">
            <w:pPr>
              <w:rPr>
                <w:rFonts w:ascii="Arial" w:hAnsi="Arial" w:cs="Arial"/>
                <w:sz w:val="24"/>
                <w:szCs w:val="24"/>
              </w:rPr>
            </w:pPr>
            <w:r w:rsidRPr="00B1333C">
              <w:rPr>
                <w:rFonts w:ascii="Arial" w:hAnsi="Arial" w:cs="Arial"/>
                <w:sz w:val="24"/>
                <w:szCs w:val="24"/>
              </w:rPr>
              <w:t>Program</w:t>
            </w:r>
          </w:p>
        </w:tc>
        <w:tc>
          <w:tcPr>
            <w:tcW w:w="283" w:type="dxa"/>
          </w:tcPr>
          <w:p w:rsidR="00B1333C" w:rsidRPr="00B1333C" w:rsidRDefault="00B1333C" w:rsidP="00EC2963">
            <w:pPr>
              <w:rPr>
                <w:rFonts w:ascii="Arial" w:hAnsi="Arial" w:cs="Arial"/>
                <w:sz w:val="24"/>
                <w:szCs w:val="24"/>
              </w:rPr>
            </w:pPr>
            <w:r w:rsidRPr="00B1333C">
              <w:rPr>
                <w:rFonts w:ascii="Arial" w:hAnsi="Arial" w:cs="Arial"/>
                <w:sz w:val="24"/>
                <w:szCs w:val="24"/>
              </w:rPr>
              <w:t>:</w:t>
            </w:r>
          </w:p>
        </w:tc>
        <w:tc>
          <w:tcPr>
            <w:tcW w:w="6096" w:type="dxa"/>
          </w:tcPr>
          <w:p w:rsidR="00B1333C" w:rsidRPr="00B1333C" w:rsidRDefault="00B1333C" w:rsidP="00EC2963">
            <w:pPr>
              <w:rPr>
                <w:rFonts w:ascii="Arial" w:hAnsi="Arial" w:cs="Arial"/>
                <w:sz w:val="24"/>
                <w:szCs w:val="24"/>
              </w:rPr>
            </w:pPr>
            <w:r w:rsidRPr="00B1333C">
              <w:rPr>
                <w:rFonts w:ascii="Arial" w:hAnsi="Arial" w:cs="Arial"/>
                <w:sz w:val="24"/>
                <w:szCs w:val="24"/>
              </w:rPr>
              <w:t xml:space="preserve">Pembinaan </w:t>
            </w:r>
            <w:r w:rsidRPr="00B1333C">
              <w:rPr>
                <w:rFonts w:ascii="Arial" w:hAnsi="Arial" w:cs="Arial"/>
                <w:sz w:val="24"/>
                <w:szCs w:val="24"/>
                <w:lang w:val="id-ID"/>
              </w:rPr>
              <w:t xml:space="preserve">Pelayanan </w:t>
            </w:r>
            <w:r w:rsidRPr="00B1333C">
              <w:rPr>
                <w:rFonts w:ascii="Arial" w:hAnsi="Arial" w:cs="Arial"/>
                <w:sz w:val="24"/>
                <w:szCs w:val="24"/>
              </w:rPr>
              <w:t>Kesehatan (024.04.07)</w:t>
            </w:r>
          </w:p>
        </w:tc>
      </w:tr>
      <w:tr w:rsidR="00B1333C" w:rsidRPr="00B1333C" w:rsidTr="00B1333C">
        <w:tc>
          <w:tcPr>
            <w:tcW w:w="3227" w:type="dxa"/>
          </w:tcPr>
          <w:p w:rsidR="00B1333C" w:rsidRPr="00B1333C" w:rsidRDefault="00B1333C" w:rsidP="00CF3B3A">
            <w:pPr>
              <w:rPr>
                <w:rFonts w:ascii="Arial" w:hAnsi="Arial" w:cs="Arial"/>
                <w:sz w:val="24"/>
                <w:szCs w:val="24"/>
              </w:rPr>
            </w:pPr>
            <w:r w:rsidRPr="00B1333C">
              <w:rPr>
                <w:rFonts w:ascii="Arial" w:hAnsi="Arial" w:cs="Arial"/>
                <w:sz w:val="24"/>
                <w:szCs w:val="24"/>
              </w:rPr>
              <w:t>Kegiatan</w:t>
            </w:r>
          </w:p>
        </w:tc>
        <w:tc>
          <w:tcPr>
            <w:tcW w:w="283" w:type="dxa"/>
          </w:tcPr>
          <w:p w:rsidR="00B1333C" w:rsidRPr="00B1333C" w:rsidRDefault="00B1333C" w:rsidP="00EC2963">
            <w:pPr>
              <w:rPr>
                <w:rFonts w:ascii="Arial" w:hAnsi="Arial" w:cs="Arial"/>
                <w:sz w:val="24"/>
                <w:szCs w:val="24"/>
              </w:rPr>
            </w:pPr>
            <w:r w:rsidRPr="00B1333C">
              <w:rPr>
                <w:rFonts w:ascii="Arial" w:hAnsi="Arial" w:cs="Arial"/>
                <w:sz w:val="24"/>
                <w:szCs w:val="24"/>
              </w:rPr>
              <w:t>:</w:t>
            </w:r>
          </w:p>
        </w:tc>
        <w:tc>
          <w:tcPr>
            <w:tcW w:w="6096" w:type="dxa"/>
          </w:tcPr>
          <w:p w:rsidR="00B1333C" w:rsidRPr="00B1333C" w:rsidRDefault="00B1333C" w:rsidP="00C10117">
            <w:pPr>
              <w:rPr>
                <w:rFonts w:ascii="Arial" w:hAnsi="Arial" w:cs="Arial"/>
                <w:sz w:val="24"/>
                <w:szCs w:val="24"/>
                <w:lang w:val="id-ID"/>
              </w:rPr>
            </w:pPr>
            <w:r w:rsidRPr="00B1333C">
              <w:rPr>
                <w:rFonts w:ascii="Arial" w:hAnsi="Arial" w:cs="Arial"/>
                <w:sz w:val="24"/>
                <w:szCs w:val="24"/>
                <w:lang w:val="id-ID"/>
              </w:rPr>
              <w:t>Dukungan Manajemen dan Pelaksanaan Tugas Teknis Lainnya pada Program Pembinaan Pelayanan Kesehatan (2094)</w:t>
            </w:r>
          </w:p>
        </w:tc>
      </w:tr>
      <w:tr w:rsidR="00B1333C" w:rsidRPr="00B1333C" w:rsidTr="00B1333C">
        <w:tc>
          <w:tcPr>
            <w:tcW w:w="3227" w:type="dxa"/>
          </w:tcPr>
          <w:p w:rsidR="00B1333C" w:rsidRPr="00B1333C" w:rsidRDefault="00B1333C" w:rsidP="00CF3B3A">
            <w:pPr>
              <w:rPr>
                <w:rFonts w:ascii="Arial" w:hAnsi="Arial" w:cs="Arial"/>
                <w:sz w:val="24"/>
                <w:szCs w:val="24"/>
              </w:rPr>
            </w:pPr>
            <w:r w:rsidRPr="00B1333C">
              <w:rPr>
                <w:rFonts w:ascii="Arial" w:hAnsi="Arial" w:cs="Arial"/>
                <w:sz w:val="24"/>
                <w:szCs w:val="24"/>
              </w:rPr>
              <w:t>Hasil (</w:t>
            </w:r>
            <w:r w:rsidRPr="00B1333C">
              <w:rPr>
                <w:rFonts w:ascii="Arial" w:hAnsi="Arial" w:cs="Arial"/>
                <w:i/>
                <w:sz w:val="24"/>
                <w:szCs w:val="24"/>
              </w:rPr>
              <w:t>Outcome</w:t>
            </w:r>
            <w:r w:rsidRPr="00B1333C">
              <w:rPr>
                <w:rFonts w:ascii="Arial" w:hAnsi="Arial" w:cs="Arial"/>
                <w:sz w:val="24"/>
                <w:szCs w:val="24"/>
              </w:rPr>
              <w:t>)</w:t>
            </w:r>
          </w:p>
        </w:tc>
        <w:tc>
          <w:tcPr>
            <w:tcW w:w="283" w:type="dxa"/>
          </w:tcPr>
          <w:p w:rsidR="00B1333C" w:rsidRPr="00B1333C" w:rsidRDefault="00B1333C" w:rsidP="00EC2963">
            <w:pPr>
              <w:rPr>
                <w:rFonts w:ascii="Arial" w:hAnsi="Arial" w:cs="Arial"/>
                <w:sz w:val="24"/>
                <w:szCs w:val="24"/>
              </w:rPr>
            </w:pPr>
            <w:r w:rsidRPr="00B1333C">
              <w:rPr>
                <w:rFonts w:ascii="Arial" w:hAnsi="Arial" w:cs="Arial"/>
                <w:sz w:val="24"/>
                <w:szCs w:val="24"/>
              </w:rPr>
              <w:t>:</w:t>
            </w:r>
          </w:p>
        </w:tc>
        <w:tc>
          <w:tcPr>
            <w:tcW w:w="6096" w:type="dxa"/>
          </w:tcPr>
          <w:p w:rsidR="00B1333C" w:rsidRPr="00B1333C" w:rsidRDefault="00B1333C" w:rsidP="00CF3B3A">
            <w:pPr>
              <w:rPr>
                <w:rFonts w:ascii="Arial" w:hAnsi="Arial" w:cs="Arial"/>
                <w:sz w:val="24"/>
                <w:szCs w:val="24"/>
                <w:lang w:val="id-ID"/>
              </w:rPr>
            </w:pPr>
            <w:r w:rsidRPr="00B1333C">
              <w:rPr>
                <w:rFonts w:ascii="Arial" w:hAnsi="Arial" w:cs="Arial"/>
                <w:sz w:val="24"/>
                <w:szCs w:val="24"/>
                <w:lang w:val="id-ID"/>
              </w:rPr>
              <w:t xml:space="preserve">Layanan Internal </w:t>
            </w:r>
            <w:r>
              <w:rPr>
                <w:rFonts w:ascii="Arial" w:hAnsi="Arial" w:cs="Arial"/>
                <w:sz w:val="24"/>
                <w:szCs w:val="24"/>
              </w:rPr>
              <w:t xml:space="preserve">(Overhead) (Base Line) </w:t>
            </w:r>
            <w:r w:rsidRPr="00B1333C">
              <w:rPr>
                <w:rFonts w:ascii="Arial" w:hAnsi="Arial" w:cs="Arial"/>
                <w:sz w:val="24"/>
                <w:szCs w:val="24"/>
                <w:lang w:val="id-ID"/>
              </w:rPr>
              <w:t>(2094.951)</w:t>
            </w:r>
          </w:p>
        </w:tc>
      </w:tr>
      <w:tr w:rsidR="00B1333C" w:rsidRPr="00B1333C" w:rsidTr="00B1333C">
        <w:tc>
          <w:tcPr>
            <w:tcW w:w="3227" w:type="dxa"/>
          </w:tcPr>
          <w:p w:rsidR="00B1333C" w:rsidRPr="00B1333C" w:rsidRDefault="00B1333C" w:rsidP="00CF3B3A">
            <w:pPr>
              <w:rPr>
                <w:rFonts w:ascii="Arial" w:hAnsi="Arial" w:cs="Arial"/>
                <w:sz w:val="24"/>
                <w:szCs w:val="24"/>
              </w:rPr>
            </w:pPr>
            <w:r w:rsidRPr="00B1333C">
              <w:rPr>
                <w:rFonts w:ascii="Arial" w:hAnsi="Arial" w:cs="Arial"/>
                <w:sz w:val="24"/>
                <w:szCs w:val="24"/>
              </w:rPr>
              <w:t>Indikator Kinerja Kegiatan</w:t>
            </w:r>
          </w:p>
        </w:tc>
        <w:tc>
          <w:tcPr>
            <w:tcW w:w="283" w:type="dxa"/>
          </w:tcPr>
          <w:p w:rsidR="00B1333C" w:rsidRPr="00B1333C" w:rsidRDefault="00B1333C" w:rsidP="00EC2963">
            <w:pPr>
              <w:rPr>
                <w:rFonts w:ascii="Arial" w:hAnsi="Arial" w:cs="Arial"/>
                <w:sz w:val="24"/>
                <w:szCs w:val="24"/>
              </w:rPr>
            </w:pPr>
            <w:r w:rsidRPr="00B1333C">
              <w:rPr>
                <w:rFonts w:ascii="Arial" w:hAnsi="Arial" w:cs="Arial"/>
                <w:sz w:val="24"/>
                <w:szCs w:val="24"/>
              </w:rPr>
              <w:t>:</w:t>
            </w:r>
          </w:p>
        </w:tc>
        <w:tc>
          <w:tcPr>
            <w:tcW w:w="6096" w:type="dxa"/>
          </w:tcPr>
          <w:p w:rsidR="00B1333C" w:rsidRPr="00B1333C" w:rsidRDefault="00B1333C" w:rsidP="00C10117">
            <w:pPr>
              <w:shd w:val="clear" w:color="auto" w:fill="FFFFFF"/>
              <w:rPr>
                <w:rFonts w:ascii="Arial" w:hAnsi="Arial" w:cs="Arial"/>
                <w:sz w:val="24"/>
                <w:szCs w:val="24"/>
              </w:rPr>
            </w:pPr>
            <w:r w:rsidRPr="00B1333C">
              <w:rPr>
                <w:rFonts w:ascii="Arial" w:hAnsi="Arial" w:cs="Arial"/>
                <w:sz w:val="24"/>
                <w:szCs w:val="24"/>
              </w:rPr>
              <w:t>Jumlah Dukungan Manajemen dan Pelaksanaan TugasTeknis lainnya pada Unit Utama dan UPT Pelayanan Kesehatan (001)</w:t>
            </w:r>
          </w:p>
        </w:tc>
      </w:tr>
      <w:tr w:rsidR="00B1333C" w:rsidRPr="00B1333C" w:rsidTr="00B1333C">
        <w:tc>
          <w:tcPr>
            <w:tcW w:w="3227" w:type="dxa"/>
          </w:tcPr>
          <w:p w:rsidR="00B1333C" w:rsidRPr="00B1333C" w:rsidRDefault="00B1333C" w:rsidP="00CF3B3A">
            <w:pPr>
              <w:rPr>
                <w:rFonts w:ascii="Arial" w:hAnsi="Arial" w:cs="Arial"/>
                <w:sz w:val="24"/>
                <w:szCs w:val="24"/>
              </w:rPr>
            </w:pPr>
            <w:r w:rsidRPr="00B1333C">
              <w:rPr>
                <w:rFonts w:ascii="Arial" w:hAnsi="Arial" w:cs="Arial"/>
                <w:sz w:val="24"/>
                <w:szCs w:val="24"/>
              </w:rPr>
              <w:t>Jenis Keluaran (Output)</w:t>
            </w:r>
          </w:p>
        </w:tc>
        <w:tc>
          <w:tcPr>
            <w:tcW w:w="283" w:type="dxa"/>
          </w:tcPr>
          <w:p w:rsidR="00B1333C" w:rsidRPr="00B1333C" w:rsidRDefault="00B1333C" w:rsidP="00EC2963">
            <w:pPr>
              <w:rPr>
                <w:rFonts w:ascii="Arial" w:hAnsi="Arial" w:cs="Arial"/>
                <w:sz w:val="24"/>
                <w:szCs w:val="24"/>
              </w:rPr>
            </w:pPr>
            <w:r w:rsidRPr="00B1333C">
              <w:rPr>
                <w:rFonts w:ascii="Arial" w:hAnsi="Arial" w:cs="Arial"/>
                <w:sz w:val="24"/>
                <w:szCs w:val="24"/>
              </w:rPr>
              <w:t>:</w:t>
            </w:r>
          </w:p>
        </w:tc>
        <w:tc>
          <w:tcPr>
            <w:tcW w:w="6096" w:type="dxa"/>
          </w:tcPr>
          <w:p w:rsidR="00B1333C" w:rsidRPr="003648BF" w:rsidRDefault="00B1333C" w:rsidP="003648BF">
            <w:pPr>
              <w:rPr>
                <w:rFonts w:ascii="Arial" w:hAnsi="Arial" w:cs="Arial"/>
                <w:sz w:val="24"/>
                <w:szCs w:val="24"/>
                <w:lang w:val="id-ID"/>
              </w:rPr>
            </w:pPr>
            <w:r w:rsidRPr="003648BF">
              <w:rPr>
                <w:rFonts w:ascii="Arial" w:hAnsi="Arial" w:cs="Arial"/>
                <w:sz w:val="24"/>
                <w:szCs w:val="24"/>
                <w:lang w:val="id-ID"/>
              </w:rPr>
              <w:t>Layanan Internal</w:t>
            </w:r>
            <w:r w:rsidRPr="003648BF">
              <w:rPr>
                <w:rFonts w:ascii="Arial" w:hAnsi="Arial" w:cs="Arial"/>
                <w:sz w:val="24"/>
                <w:szCs w:val="24"/>
              </w:rPr>
              <w:t xml:space="preserve"> Organisasi</w:t>
            </w:r>
            <w:r w:rsidRPr="003648BF">
              <w:rPr>
                <w:rFonts w:ascii="Arial" w:hAnsi="Arial" w:cs="Arial"/>
                <w:sz w:val="24"/>
                <w:szCs w:val="24"/>
                <w:lang w:val="id-ID"/>
              </w:rPr>
              <w:t xml:space="preserve"> (</w:t>
            </w:r>
            <w:r w:rsidRPr="003648BF">
              <w:rPr>
                <w:rFonts w:ascii="Arial" w:hAnsi="Arial" w:cs="Arial"/>
                <w:sz w:val="24"/>
                <w:szCs w:val="24"/>
              </w:rPr>
              <w:t>01</w:t>
            </w:r>
            <w:r w:rsidRPr="003648BF">
              <w:rPr>
                <w:rFonts w:ascii="Arial" w:hAnsi="Arial" w:cs="Arial"/>
                <w:sz w:val="24"/>
                <w:szCs w:val="24"/>
                <w:lang w:val="id-ID"/>
              </w:rPr>
              <w:t>1)</w:t>
            </w:r>
            <w:r w:rsidR="003648BF" w:rsidRPr="003648BF">
              <w:rPr>
                <w:rFonts w:ascii="Arial" w:hAnsi="Arial" w:cs="Arial"/>
                <w:sz w:val="24"/>
                <w:szCs w:val="24"/>
                <w:lang w:val="id-ID"/>
              </w:rPr>
              <w:t>, Peralatan Non Medis (B)</w:t>
            </w:r>
            <w:r w:rsidR="004C3835">
              <w:rPr>
                <w:rFonts w:ascii="Arial" w:hAnsi="Arial" w:cs="Arial"/>
                <w:sz w:val="24"/>
                <w:szCs w:val="24"/>
                <w:lang w:val="id-ID"/>
              </w:rPr>
              <w:t>,</w:t>
            </w:r>
            <w:r w:rsidR="003648BF" w:rsidRPr="003648BF">
              <w:rPr>
                <w:rFonts w:ascii="Arial" w:hAnsi="Arial" w:cs="Arial"/>
                <w:sz w:val="24"/>
                <w:szCs w:val="24"/>
                <w:lang w:val="id-ID"/>
              </w:rPr>
              <w:t xml:space="preserve"> </w:t>
            </w:r>
            <w:r w:rsidR="003648BF" w:rsidRPr="00E87898">
              <w:rPr>
                <w:rFonts w:ascii="Arial" w:eastAsia="Times New Roman" w:hAnsi="Arial" w:cs="Arial"/>
                <w:color w:val="000000"/>
                <w:sz w:val="24"/>
                <w:szCs w:val="24"/>
                <w:lang w:eastAsia="id-ID"/>
              </w:rPr>
              <w:t>Belanja Modal Peralatan dan Mesin</w:t>
            </w:r>
            <w:r w:rsidR="003648BF" w:rsidRPr="003648BF">
              <w:rPr>
                <w:rFonts w:ascii="Arial" w:eastAsia="Times New Roman" w:hAnsi="Arial" w:cs="Arial"/>
                <w:color w:val="000000"/>
                <w:sz w:val="24"/>
                <w:szCs w:val="24"/>
                <w:lang w:val="id-ID" w:eastAsia="id-ID"/>
              </w:rPr>
              <w:t xml:space="preserve"> (</w:t>
            </w:r>
            <w:r w:rsidR="003648BF" w:rsidRPr="00E87898">
              <w:rPr>
                <w:rFonts w:ascii="Arial" w:eastAsia="Times New Roman" w:hAnsi="Arial" w:cs="Arial"/>
                <w:color w:val="000000"/>
                <w:sz w:val="24"/>
                <w:szCs w:val="24"/>
                <w:lang w:eastAsia="id-ID"/>
              </w:rPr>
              <w:t>537112</w:t>
            </w:r>
            <w:r w:rsidR="003648BF" w:rsidRPr="003648BF">
              <w:rPr>
                <w:rFonts w:ascii="Arial" w:eastAsia="Times New Roman" w:hAnsi="Arial" w:cs="Arial"/>
                <w:color w:val="000000"/>
                <w:sz w:val="24"/>
                <w:szCs w:val="24"/>
                <w:lang w:val="id-ID" w:eastAsia="id-ID"/>
              </w:rPr>
              <w:t xml:space="preserve">) berupa </w:t>
            </w:r>
            <w:r w:rsidR="003648BF" w:rsidRPr="00E87898">
              <w:rPr>
                <w:rFonts w:ascii="Arial" w:eastAsia="Times New Roman" w:hAnsi="Arial" w:cs="Arial"/>
                <w:color w:val="000000"/>
                <w:sz w:val="24"/>
                <w:szCs w:val="24"/>
                <w:lang w:eastAsia="id-ID"/>
              </w:rPr>
              <w:t>Pengadaan Peralatan Non Medis</w:t>
            </w:r>
          </w:p>
        </w:tc>
      </w:tr>
      <w:tr w:rsidR="00B1333C" w:rsidRPr="00B1333C" w:rsidTr="00B1333C">
        <w:tc>
          <w:tcPr>
            <w:tcW w:w="3227" w:type="dxa"/>
          </w:tcPr>
          <w:p w:rsidR="00B1333C" w:rsidRPr="00B1333C" w:rsidRDefault="00B1333C" w:rsidP="00CF3B3A">
            <w:pPr>
              <w:rPr>
                <w:rFonts w:ascii="Arial" w:hAnsi="Arial" w:cs="Arial"/>
                <w:sz w:val="24"/>
                <w:szCs w:val="24"/>
              </w:rPr>
            </w:pPr>
            <w:r w:rsidRPr="00B1333C">
              <w:rPr>
                <w:rFonts w:ascii="Arial" w:hAnsi="Arial" w:cs="Arial"/>
                <w:sz w:val="24"/>
                <w:szCs w:val="24"/>
              </w:rPr>
              <w:t>Volume Keluaran (Output)</w:t>
            </w:r>
          </w:p>
        </w:tc>
        <w:tc>
          <w:tcPr>
            <w:tcW w:w="283" w:type="dxa"/>
          </w:tcPr>
          <w:p w:rsidR="00B1333C" w:rsidRPr="00B1333C" w:rsidRDefault="00B1333C" w:rsidP="00EC2963">
            <w:pPr>
              <w:rPr>
                <w:rFonts w:ascii="Arial" w:hAnsi="Arial" w:cs="Arial"/>
                <w:sz w:val="24"/>
                <w:szCs w:val="24"/>
              </w:rPr>
            </w:pPr>
            <w:r w:rsidRPr="00B1333C">
              <w:rPr>
                <w:rFonts w:ascii="Arial" w:hAnsi="Arial" w:cs="Arial"/>
                <w:sz w:val="24"/>
                <w:szCs w:val="24"/>
              </w:rPr>
              <w:t>:</w:t>
            </w:r>
          </w:p>
        </w:tc>
        <w:tc>
          <w:tcPr>
            <w:tcW w:w="6096" w:type="dxa"/>
          </w:tcPr>
          <w:p w:rsidR="00B1333C" w:rsidRPr="004C3835" w:rsidRDefault="00B1333C" w:rsidP="00EC2963">
            <w:pPr>
              <w:rPr>
                <w:rFonts w:ascii="Arial" w:hAnsi="Arial" w:cs="Arial"/>
                <w:sz w:val="24"/>
                <w:szCs w:val="24"/>
                <w:lang w:val="id-ID"/>
              </w:rPr>
            </w:pPr>
            <w:r w:rsidRPr="004C3835">
              <w:rPr>
                <w:rFonts w:ascii="Arial" w:hAnsi="Arial" w:cs="Arial"/>
                <w:sz w:val="24"/>
                <w:szCs w:val="24"/>
                <w:lang w:val="id-ID"/>
              </w:rPr>
              <w:t>2</w:t>
            </w:r>
            <w:r w:rsidR="003648BF" w:rsidRPr="004C3835">
              <w:rPr>
                <w:rFonts w:ascii="Arial" w:hAnsi="Arial" w:cs="Arial"/>
                <w:sz w:val="24"/>
                <w:szCs w:val="24"/>
                <w:lang w:val="id-ID"/>
              </w:rPr>
              <w:t xml:space="preserve"> </w:t>
            </w:r>
          </w:p>
        </w:tc>
      </w:tr>
      <w:tr w:rsidR="00B1333C" w:rsidRPr="00B1333C" w:rsidTr="00B1333C">
        <w:tc>
          <w:tcPr>
            <w:tcW w:w="3227" w:type="dxa"/>
          </w:tcPr>
          <w:p w:rsidR="00B1333C" w:rsidRPr="00B1333C" w:rsidRDefault="00B1333C" w:rsidP="00CF3B3A">
            <w:pPr>
              <w:ind w:right="-108"/>
              <w:rPr>
                <w:rFonts w:ascii="Arial" w:hAnsi="Arial" w:cs="Arial"/>
                <w:sz w:val="24"/>
                <w:szCs w:val="24"/>
              </w:rPr>
            </w:pPr>
            <w:r w:rsidRPr="00B1333C">
              <w:rPr>
                <w:rFonts w:ascii="Arial" w:hAnsi="Arial" w:cs="Arial"/>
                <w:sz w:val="24"/>
                <w:szCs w:val="24"/>
              </w:rPr>
              <w:t>Satuan Ukur Keluaran (Output)</w:t>
            </w:r>
          </w:p>
        </w:tc>
        <w:tc>
          <w:tcPr>
            <w:tcW w:w="283" w:type="dxa"/>
          </w:tcPr>
          <w:p w:rsidR="00B1333C" w:rsidRPr="00B1333C" w:rsidRDefault="00B1333C" w:rsidP="00EC2963">
            <w:pPr>
              <w:rPr>
                <w:rFonts w:ascii="Arial" w:hAnsi="Arial" w:cs="Arial"/>
                <w:sz w:val="24"/>
                <w:szCs w:val="24"/>
              </w:rPr>
            </w:pPr>
            <w:r w:rsidRPr="00B1333C">
              <w:rPr>
                <w:rFonts w:ascii="Arial" w:hAnsi="Arial" w:cs="Arial"/>
                <w:sz w:val="24"/>
                <w:szCs w:val="24"/>
              </w:rPr>
              <w:t>:</w:t>
            </w:r>
          </w:p>
        </w:tc>
        <w:tc>
          <w:tcPr>
            <w:tcW w:w="6096" w:type="dxa"/>
          </w:tcPr>
          <w:p w:rsidR="00B1333C" w:rsidRPr="00B1333C" w:rsidRDefault="003648BF" w:rsidP="00EC2963">
            <w:pPr>
              <w:rPr>
                <w:rFonts w:ascii="Arial" w:hAnsi="Arial" w:cs="Arial"/>
                <w:sz w:val="24"/>
                <w:szCs w:val="24"/>
                <w:lang w:val="id-ID"/>
              </w:rPr>
            </w:pPr>
            <w:r>
              <w:rPr>
                <w:rFonts w:ascii="Arial" w:hAnsi="Arial" w:cs="Arial"/>
                <w:sz w:val="24"/>
                <w:szCs w:val="24"/>
                <w:lang w:val="id-ID"/>
              </w:rPr>
              <w:t>Paket</w:t>
            </w:r>
          </w:p>
        </w:tc>
      </w:tr>
    </w:tbl>
    <w:p w:rsidR="005D15BE" w:rsidRPr="00B1333C" w:rsidRDefault="005D15BE" w:rsidP="005D15BE">
      <w:pPr>
        <w:spacing w:after="0"/>
        <w:rPr>
          <w:rFonts w:ascii="Arial" w:hAnsi="Arial" w:cs="Arial"/>
          <w:sz w:val="24"/>
          <w:szCs w:val="24"/>
        </w:rPr>
      </w:pPr>
    </w:p>
    <w:p w:rsidR="0066379B" w:rsidRPr="00B1333C" w:rsidRDefault="0066379B" w:rsidP="0066379B">
      <w:pPr>
        <w:pStyle w:val="ListParagraph"/>
        <w:numPr>
          <w:ilvl w:val="0"/>
          <w:numId w:val="1"/>
        </w:numPr>
        <w:spacing w:after="0"/>
        <w:rPr>
          <w:rFonts w:ascii="Arial" w:hAnsi="Arial" w:cs="Arial"/>
          <w:sz w:val="24"/>
          <w:szCs w:val="24"/>
        </w:rPr>
      </w:pPr>
      <w:r w:rsidRPr="00B1333C">
        <w:rPr>
          <w:rFonts w:ascii="Arial" w:hAnsi="Arial" w:cs="Arial"/>
          <w:sz w:val="24"/>
          <w:szCs w:val="24"/>
        </w:rPr>
        <w:t>Latar Belakang</w:t>
      </w:r>
    </w:p>
    <w:p w:rsidR="0066379B" w:rsidRPr="00B1333C" w:rsidRDefault="0066379B" w:rsidP="0066379B">
      <w:pPr>
        <w:pStyle w:val="ListParagraph"/>
        <w:numPr>
          <w:ilvl w:val="0"/>
          <w:numId w:val="2"/>
        </w:numPr>
        <w:spacing w:after="0"/>
        <w:rPr>
          <w:rFonts w:ascii="Arial" w:hAnsi="Arial" w:cs="Arial"/>
          <w:sz w:val="24"/>
          <w:szCs w:val="24"/>
        </w:rPr>
      </w:pPr>
      <w:r w:rsidRPr="00B1333C">
        <w:rPr>
          <w:rFonts w:ascii="Arial" w:hAnsi="Arial" w:cs="Arial"/>
          <w:sz w:val="24"/>
          <w:szCs w:val="24"/>
        </w:rPr>
        <w:t>Dasar Hukum</w:t>
      </w:r>
    </w:p>
    <w:p w:rsidR="0066379B" w:rsidRPr="00B1333C" w:rsidRDefault="0066379B" w:rsidP="0066379B">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Peraturan Pemerintah RI Nomor 23 tahun 2005 tanggal 13 Juni 2005 tentang Pengelolaan Keuangan Badan Layanan Umum (BLU);</w:t>
      </w:r>
    </w:p>
    <w:p w:rsidR="0066379B" w:rsidRPr="00B1333C" w:rsidRDefault="0066379B" w:rsidP="0066379B">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Undang-Undang Nomor 36 Tahun 2009 tanggal 13 Oktober 2009 tentang Kesehatan;</w:t>
      </w:r>
    </w:p>
    <w:p w:rsidR="0066379B" w:rsidRPr="00B1333C" w:rsidRDefault="0066379B" w:rsidP="0066379B">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Undang-Undang Nomor 44 Tahun 2009 tanggal 28 Oktober 2009 tentang Rumah Sakit;</w:t>
      </w:r>
    </w:p>
    <w:p w:rsidR="0066379B" w:rsidRPr="00B1333C" w:rsidRDefault="0066379B" w:rsidP="0066379B">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Peraturan Presiden RI Nomor 54 tahun 2010 tentang Pengadaan Barang/Jasa Pemerintah.</w:t>
      </w:r>
    </w:p>
    <w:p w:rsidR="0066379B" w:rsidRPr="00B1333C" w:rsidRDefault="0066379B" w:rsidP="0066379B">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Keputusan Menteri Kesehatan RI Nomor 1243/Menkes/SK/VIII/2005 tanggal 11 Agustus 2005 tentang Penetapan 13 ( tiga belas ) Rumah Sakit menjadi UPT Departemen Kesehatan dengan menerapkan Pola Pengelolaan Keuangan Badan Layanan Umum;</w:t>
      </w:r>
    </w:p>
    <w:p w:rsidR="0066379B" w:rsidRPr="00B1333C" w:rsidRDefault="0066379B" w:rsidP="0066379B">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Keputusan Menteri Kesehatan RI Nomor 1174/Men.Kes/SK/X/2004 tanggal 18 Oktober 2004 tentang Penetapan RSUP Dr. Sardjito sebagai Rumah Sakit Kelas A;</w:t>
      </w:r>
    </w:p>
    <w:p w:rsidR="0066379B" w:rsidRPr="00B1333C" w:rsidRDefault="0066379B" w:rsidP="0066379B">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Peraturan Menteri Kesehatan RI Nomor 1674/Menkes/Per/XII/2005 tanggal 27 Desember 2005 tentang Struktur Organisasi dan Tata Kerja Rumah Sakit Umum Pusat Dr. Sardjito Yogyakarta;</w:t>
      </w:r>
    </w:p>
    <w:p w:rsidR="0066379B" w:rsidRPr="00B1333C" w:rsidRDefault="0066379B" w:rsidP="0066379B">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Keputusan Menteri Kesehatan RI Nomor : 085/MENKES/SK/II/2012 tanggal 25 Februari 2012 tentang Pengangkatan, Pemindahan dan Pemberhentian dalam dan dari Jabatan Struktural di Lingkungan Kementerian Kesehatan Republik Indonesia.</w:t>
      </w:r>
    </w:p>
    <w:p w:rsidR="00BD4645" w:rsidRDefault="00BD4645" w:rsidP="0066379B">
      <w:pPr>
        <w:pStyle w:val="ListParagraph"/>
        <w:spacing w:after="0"/>
        <w:ind w:left="1080"/>
        <w:rPr>
          <w:rFonts w:ascii="Arial" w:hAnsi="Arial" w:cs="Arial"/>
          <w:sz w:val="24"/>
          <w:szCs w:val="24"/>
          <w:lang w:val="id-ID"/>
        </w:rPr>
      </w:pPr>
    </w:p>
    <w:p w:rsidR="004C3835" w:rsidRPr="004C3835" w:rsidRDefault="004C3835" w:rsidP="0066379B">
      <w:pPr>
        <w:pStyle w:val="ListParagraph"/>
        <w:spacing w:after="0"/>
        <w:ind w:left="1080"/>
        <w:rPr>
          <w:rFonts w:ascii="Arial" w:hAnsi="Arial" w:cs="Arial"/>
          <w:sz w:val="24"/>
          <w:szCs w:val="24"/>
          <w:lang w:val="id-ID"/>
        </w:rPr>
      </w:pPr>
    </w:p>
    <w:p w:rsidR="0066379B" w:rsidRPr="00B1333C" w:rsidRDefault="0066379B" w:rsidP="0066379B">
      <w:pPr>
        <w:pStyle w:val="ListParagraph"/>
        <w:numPr>
          <w:ilvl w:val="0"/>
          <w:numId w:val="2"/>
        </w:numPr>
        <w:spacing w:after="0"/>
        <w:rPr>
          <w:rFonts w:ascii="Arial" w:hAnsi="Arial" w:cs="Arial"/>
          <w:sz w:val="24"/>
          <w:szCs w:val="24"/>
        </w:rPr>
      </w:pPr>
      <w:r w:rsidRPr="00B1333C">
        <w:rPr>
          <w:rFonts w:ascii="Arial" w:hAnsi="Arial" w:cs="Arial"/>
          <w:sz w:val="24"/>
          <w:szCs w:val="24"/>
        </w:rPr>
        <w:lastRenderedPageBreak/>
        <w:t>Gambaran Umum</w:t>
      </w:r>
    </w:p>
    <w:p w:rsidR="00817246" w:rsidRPr="00B1333C" w:rsidRDefault="00817246" w:rsidP="00817246">
      <w:pPr>
        <w:pStyle w:val="ListParagraph"/>
        <w:numPr>
          <w:ilvl w:val="0"/>
          <w:numId w:val="8"/>
        </w:numPr>
        <w:spacing w:after="0" w:line="240" w:lineRule="auto"/>
        <w:ind w:left="1418" w:hanging="261"/>
        <w:jc w:val="both"/>
        <w:rPr>
          <w:rFonts w:ascii="Arial" w:hAnsi="Arial" w:cs="Arial"/>
          <w:sz w:val="24"/>
          <w:szCs w:val="24"/>
        </w:rPr>
      </w:pPr>
      <w:r w:rsidRPr="00B1333C">
        <w:rPr>
          <w:rFonts w:ascii="Arial" w:hAnsi="Arial" w:cs="Arial"/>
          <w:sz w:val="24"/>
          <w:szCs w:val="24"/>
          <w:lang w:val="id-ID"/>
        </w:rPr>
        <w:t xml:space="preserve">RSUP Dr. Sardjito sebagai rumahsakit </w:t>
      </w:r>
      <w:r w:rsidRPr="00B1333C">
        <w:rPr>
          <w:rFonts w:ascii="Arial" w:hAnsi="Arial" w:cs="Arial"/>
          <w:sz w:val="24"/>
          <w:szCs w:val="24"/>
        </w:rPr>
        <w:t>Kelas</w:t>
      </w:r>
      <w:r w:rsidRPr="00B1333C">
        <w:rPr>
          <w:rFonts w:ascii="Arial" w:hAnsi="Arial" w:cs="Arial"/>
          <w:sz w:val="24"/>
          <w:szCs w:val="24"/>
          <w:lang w:val="id-ID"/>
        </w:rPr>
        <w:t>-A Pendidikan merupakan salah satu rumah sakit pusat rujukan nasional dengan cakupan pelayanan meliputi Daerah Istimewa Yogyakarta, Jawa Tengah Bagian Selatan, Jawa Barat Bagian Timur dan Jawa Timur Bagian Barat.</w:t>
      </w:r>
      <w:r w:rsidRPr="00B1333C">
        <w:rPr>
          <w:rFonts w:ascii="Arial" w:hAnsi="Arial" w:cs="Arial"/>
          <w:sz w:val="24"/>
          <w:szCs w:val="24"/>
        </w:rPr>
        <w:t xml:space="preserve"> </w:t>
      </w:r>
    </w:p>
    <w:p w:rsidR="00817246" w:rsidRPr="002C52FB" w:rsidRDefault="00817246" w:rsidP="00817246">
      <w:pPr>
        <w:pStyle w:val="ListParagraph"/>
        <w:numPr>
          <w:ilvl w:val="0"/>
          <w:numId w:val="8"/>
        </w:numPr>
        <w:spacing w:after="0" w:line="240" w:lineRule="auto"/>
        <w:ind w:left="1418" w:hanging="261"/>
        <w:jc w:val="both"/>
        <w:rPr>
          <w:rFonts w:ascii="Arial" w:hAnsi="Arial" w:cs="Arial"/>
          <w:sz w:val="24"/>
          <w:szCs w:val="24"/>
          <w:lang w:val="id-ID"/>
        </w:rPr>
      </w:pPr>
      <w:r w:rsidRPr="00B1333C">
        <w:rPr>
          <w:rFonts w:ascii="Arial" w:hAnsi="Arial" w:cs="Arial"/>
          <w:sz w:val="24"/>
          <w:szCs w:val="24"/>
          <w:lang w:val="id-ID"/>
        </w:rPr>
        <w:t xml:space="preserve">Dengan jumlah </w:t>
      </w:r>
      <w:r w:rsidRPr="00B1333C">
        <w:rPr>
          <w:rFonts w:ascii="Arial" w:hAnsi="Arial" w:cs="Arial"/>
          <w:sz w:val="24"/>
          <w:szCs w:val="24"/>
        </w:rPr>
        <w:t>73</w:t>
      </w:r>
      <w:r w:rsidR="002C52FB">
        <w:rPr>
          <w:rFonts w:ascii="Arial" w:hAnsi="Arial" w:cs="Arial"/>
          <w:sz w:val="24"/>
          <w:szCs w:val="24"/>
        </w:rPr>
        <w:t>9</w:t>
      </w:r>
      <w:r w:rsidRPr="00B1333C">
        <w:rPr>
          <w:rFonts w:ascii="Arial" w:hAnsi="Arial" w:cs="Arial"/>
          <w:sz w:val="24"/>
          <w:szCs w:val="24"/>
          <w:lang w:val="id-ID"/>
        </w:rPr>
        <w:t xml:space="preserve"> bed, tersedia 21 jenis pelayanan antara lain: pelayanan gawat darurat, pelayanan rawat jalan, pelayanan rawat inap, pelayanan bedah, pelayanan persalinan dan perinatologi, pelayanan intensif, pelayanan radiologi, pelayanan laboratorium patologi klinik, pelayanan rehabilitasi medik, pelayanan farmasi, pelayanan gizi, pelayanan transfusi darah, pelayanan keluarga miskin, pelayanan rekam medik, pengelolaan limbah, pelayanan administrasi dan manajemen, pelayanan ambulans/kereta jenazah, pelayanan pemulasaran jenazah, pelayanan laundry, pelayanan pemeliharaan sarana RS dan pencegahan infeksi.</w:t>
      </w:r>
    </w:p>
    <w:p w:rsidR="0066379B" w:rsidRPr="00CF3B3A" w:rsidRDefault="002C52FB" w:rsidP="00630CED">
      <w:pPr>
        <w:pStyle w:val="ListParagraph"/>
        <w:numPr>
          <w:ilvl w:val="0"/>
          <w:numId w:val="8"/>
        </w:numPr>
        <w:spacing w:after="0" w:line="240" w:lineRule="auto"/>
        <w:ind w:left="1418" w:hanging="284"/>
        <w:jc w:val="both"/>
        <w:rPr>
          <w:rFonts w:ascii="Arial" w:hAnsi="Arial" w:cs="Arial"/>
          <w:sz w:val="24"/>
          <w:szCs w:val="24"/>
        </w:rPr>
      </w:pPr>
      <w:r w:rsidRPr="00630CED">
        <w:rPr>
          <w:rFonts w:ascii="Arial" w:hAnsi="Arial" w:cs="Arial"/>
          <w:sz w:val="24"/>
          <w:szCs w:val="24"/>
        </w:rPr>
        <w:t xml:space="preserve">Guna mendukung pelayanan tersebut diperlukan dukungan SDM yang kompeten, sarana alat medis maupun non medis yang sesuai standar mutu dan keselamatan pasien serta dukungan Teknologi dan Informasi yang memadai, sehingga diperlukan </w:t>
      </w:r>
      <w:r w:rsidR="00CF3B3A">
        <w:rPr>
          <w:rFonts w:ascii="Arial" w:hAnsi="Arial" w:cs="Arial"/>
          <w:sz w:val="24"/>
          <w:szCs w:val="24"/>
          <w:lang w:val="id-ID"/>
        </w:rPr>
        <w:t>dukungan peralatan non medis seperti AC, Mebelair, ATK, Troli, TV, Kulkas seperti terlihat dalam tabel di bawah ini :</w:t>
      </w:r>
      <w:r w:rsidRPr="00630CED">
        <w:rPr>
          <w:rFonts w:ascii="Arial" w:hAnsi="Arial" w:cs="Arial"/>
          <w:sz w:val="24"/>
          <w:szCs w:val="24"/>
        </w:rPr>
        <w:t xml:space="preserve"> </w:t>
      </w:r>
    </w:p>
    <w:p w:rsidR="00CF3B3A" w:rsidRDefault="00CF3B3A" w:rsidP="00CF3B3A">
      <w:pPr>
        <w:spacing w:after="0" w:line="240" w:lineRule="auto"/>
        <w:jc w:val="both"/>
        <w:rPr>
          <w:rFonts w:ascii="Arial" w:hAnsi="Arial" w:cs="Arial"/>
          <w:sz w:val="24"/>
          <w:szCs w:val="24"/>
          <w:lang w:val="id-ID"/>
        </w:rPr>
      </w:pPr>
    </w:p>
    <w:tbl>
      <w:tblPr>
        <w:tblW w:w="9639" w:type="dxa"/>
        <w:tblInd w:w="108" w:type="dxa"/>
        <w:tblLayout w:type="fixed"/>
        <w:tblLook w:val="04A0"/>
      </w:tblPr>
      <w:tblGrid>
        <w:gridCol w:w="567"/>
        <w:gridCol w:w="851"/>
        <w:gridCol w:w="1701"/>
        <w:gridCol w:w="850"/>
        <w:gridCol w:w="709"/>
        <w:gridCol w:w="709"/>
        <w:gridCol w:w="709"/>
        <w:gridCol w:w="850"/>
        <w:gridCol w:w="992"/>
        <w:gridCol w:w="851"/>
        <w:gridCol w:w="850"/>
      </w:tblGrid>
      <w:tr w:rsidR="00CF3B3A" w:rsidRPr="00BD06AD" w:rsidTr="00CF3B3A">
        <w:trPr>
          <w:trHeight w:val="300"/>
        </w:trPr>
        <w:tc>
          <w:tcPr>
            <w:tcW w:w="567" w:type="dxa"/>
            <w:vMerge w:val="restart"/>
            <w:tcBorders>
              <w:top w:val="single" w:sz="8" w:space="0" w:color="auto"/>
              <w:left w:val="single" w:sz="8" w:space="0" w:color="auto"/>
              <w:bottom w:val="single" w:sz="8" w:space="0" w:color="000000"/>
              <w:right w:val="single" w:sz="4" w:space="0" w:color="auto"/>
            </w:tcBorders>
            <w:shd w:val="clear" w:color="auto" w:fill="D9D9D9"/>
            <w:vAlign w:val="center"/>
            <w:hideMark/>
          </w:tcPr>
          <w:p w:rsidR="00CF3B3A" w:rsidRPr="00BD06AD" w:rsidRDefault="00CF3B3A" w:rsidP="00BD06AD">
            <w:pPr>
              <w:spacing w:after="0" w:line="240" w:lineRule="auto"/>
              <w:ind w:hanging="28"/>
              <w:jc w:val="center"/>
              <w:rPr>
                <w:rFonts w:ascii="Arial" w:eastAsia="Calibri" w:hAnsi="Arial" w:cs="Arial"/>
                <w:bCs/>
                <w:sz w:val="20"/>
                <w:szCs w:val="20"/>
              </w:rPr>
            </w:pPr>
            <w:r w:rsidRPr="00BD06AD">
              <w:rPr>
                <w:rFonts w:ascii="Arial" w:eastAsia="Calibri" w:hAnsi="Arial" w:cs="Arial"/>
                <w:bCs/>
                <w:sz w:val="20"/>
                <w:szCs w:val="20"/>
              </w:rPr>
              <w:t>No</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CF3B3A" w:rsidRPr="00BD06AD" w:rsidRDefault="00CF3B3A" w:rsidP="00BD06AD">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Nama Alat</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CF3B3A" w:rsidRPr="00BD06AD" w:rsidRDefault="00CF3B3A" w:rsidP="00BD06AD">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Spesifikasi Alat</w:t>
            </w:r>
          </w:p>
        </w:tc>
        <w:tc>
          <w:tcPr>
            <w:tcW w:w="3827" w:type="dxa"/>
            <w:gridSpan w:val="5"/>
            <w:tcBorders>
              <w:top w:val="single" w:sz="8" w:space="0" w:color="auto"/>
              <w:left w:val="nil"/>
              <w:bottom w:val="single" w:sz="4" w:space="0" w:color="auto"/>
              <w:right w:val="single" w:sz="4" w:space="0" w:color="auto"/>
            </w:tcBorders>
            <w:shd w:val="clear" w:color="auto" w:fill="D9D9D9"/>
            <w:vAlign w:val="center"/>
            <w:hideMark/>
          </w:tcPr>
          <w:p w:rsidR="00CF3B3A" w:rsidRPr="00BD06AD" w:rsidRDefault="00CF3B3A" w:rsidP="00BD06AD">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Jumlah</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CF3B3A" w:rsidRPr="00BD06AD" w:rsidRDefault="00CF3B3A" w:rsidP="00BD06AD">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Jumlah diminta</w:t>
            </w:r>
          </w:p>
        </w:tc>
        <w:tc>
          <w:tcPr>
            <w:tcW w:w="851" w:type="dxa"/>
            <w:vMerge w:val="restart"/>
            <w:tcBorders>
              <w:top w:val="single" w:sz="8" w:space="0" w:color="auto"/>
              <w:left w:val="single" w:sz="4" w:space="0" w:color="auto"/>
              <w:right w:val="single" w:sz="4" w:space="0" w:color="auto"/>
            </w:tcBorders>
            <w:shd w:val="clear" w:color="auto" w:fill="D9D9D9"/>
            <w:vAlign w:val="center"/>
          </w:tcPr>
          <w:p w:rsidR="00CF3B3A" w:rsidRPr="00BD06AD" w:rsidRDefault="00CF3B3A" w:rsidP="00BD06AD">
            <w:pPr>
              <w:spacing w:after="0" w:line="240" w:lineRule="auto"/>
              <w:jc w:val="center"/>
              <w:rPr>
                <w:rFonts w:ascii="Arial" w:hAnsi="Arial" w:cs="Arial"/>
                <w:bCs/>
                <w:sz w:val="20"/>
                <w:szCs w:val="20"/>
              </w:rPr>
            </w:pPr>
            <w:r w:rsidRPr="00BD06AD">
              <w:rPr>
                <w:rFonts w:ascii="Arial" w:hAnsi="Arial" w:cs="Arial"/>
                <w:bCs/>
                <w:sz w:val="20"/>
                <w:szCs w:val="20"/>
              </w:rPr>
              <w:t>Harga Satuan</w:t>
            </w:r>
          </w:p>
        </w:tc>
        <w:tc>
          <w:tcPr>
            <w:tcW w:w="850" w:type="dxa"/>
            <w:vMerge w:val="restart"/>
            <w:tcBorders>
              <w:top w:val="single" w:sz="8" w:space="0" w:color="auto"/>
              <w:left w:val="single" w:sz="4" w:space="0" w:color="auto"/>
              <w:right w:val="single" w:sz="4" w:space="0" w:color="auto"/>
            </w:tcBorders>
            <w:shd w:val="clear" w:color="auto" w:fill="D9D9D9"/>
            <w:vAlign w:val="center"/>
          </w:tcPr>
          <w:p w:rsidR="00CF3B3A" w:rsidRPr="00BD06AD" w:rsidRDefault="00CF3B3A" w:rsidP="00BD06AD">
            <w:pPr>
              <w:spacing w:after="0" w:line="240" w:lineRule="auto"/>
              <w:jc w:val="center"/>
              <w:rPr>
                <w:rFonts w:ascii="Arial" w:hAnsi="Arial" w:cs="Arial"/>
                <w:bCs/>
                <w:sz w:val="20"/>
                <w:szCs w:val="20"/>
              </w:rPr>
            </w:pPr>
            <w:r w:rsidRPr="00BD06AD">
              <w:rPr>
                <w:rFonts w:ascii="Arial" w:hAnsi="Arial" w:cs="Arial"/>
                <w:bCs/>
                <w:sz w:val="20"/>
                <w:szCs w:val="20"/>
              </w:rPr>
              <w:t>Harga Total</w:t>
            </w:r>
          </w:p>
        </w:tc>
      </w:tr>
      <w:tr w:rsidR="00CF3B3A" w:rsidRPr="00BD06AD" w:rsidTr="00CF3B3A">
        <w:trPr>
          <w:trHeight w:val="157"/>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CF3B3A" w:rsidRPr="00BD06AD" w:rsidRDefault="00CF3B3A" w:rsidP="00BD06AD">
            <w:pPr>
              <w:spacing w:after="0" w:line="240" w:lineRule="auto"/>
              <w:rPr>
                <w:rFonts w:ascii="Arial" w:eastAsia="Calibri" w:hAnsi="Arial" w:cs="Arial"/>
                <w:bCs/>
                <w:sz w:val="20"/>
                <w:szCs w:val="20"/>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CF3B3A" w:rsidRPr="00BD06AD" w:rsidRDefault="00CF3B3A" w:rsidP="00BD06AD">
            <w:pPr>
              <w:spacing w:after="0" w:line="240" w:lineRule="auto"/>
              <w:rPr>
                <w:rFonts w:ascii="Arial" w:eastAsia="Calibri" w:hAnsi="Arial" w:cs="Arial"/>
                <w:bCs/>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CF3B3A" w:rsidRPr="00BD06AD" w:rsidRDefault="00CF3B3A" w:rsidP="00BD06AD">
            <w:pPr>
              <w:spacing w:after="0" w:line="240" w:lineRule="auto"/>
              <w:rPr>
                <w:rFonts w:ascii="Arial" w:eastAsia="Calibri" w:hAnsi="Arial" w:cs="Arial"/>
                <w:bCs/>
                <w:sz w:val="20"/>
                <w:szCs w:val="20"/>
              </w:rPr>
            </w:pPr>
          </w:p>
        </w:tc>
        <w:tc>
          <w:tcPr>
            <w:tcW w:w="850" w:type="dxa"/>
            <w:vMerge w:val="restart"/>
            <w:tcBorders>
              <w:top w:val="nil"/>
              <w:left w:val="single" w:sz="4" w:space="0" w:color="auto"/>
              <w:bottom w:val="single" w:sz="8" w:space="0" w:color="000000"/>
              <w:right w:val="single" w:sz="4" w:space="0" w:color="auto"/>
            </w:tcBorders>
            <w:shd w:val="clear" w:color="auto" w:fill="D9D9D9"/>
            <w:vAlign w:val="center"/>
            <w:hideMark/>
          </w:tcPr>
          <w:p w:rsidR="00CF3B3A" w:rsidRPr="00BD06AD" w:rsidRDefault="00CF3B3A" w:rsidP="00BD06AD">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Kebutuhan</w:t>
            </w:r>
          </w:p>
        </w:tc>
        <w:tc>
          <w:tcPr>
            <w:tcW w:w="2127" w:type="dxa"/>
            <w:gridSpan w:val="3"/>
            <w:tcBorders>
              <w:top w:val="single" w:sz="4" w:space="0" w:color="auto"/>
              <w:left w:val="nil"/>
              <w:bottom w:val="single" w:sz="4" w:space="0" w:color="auto"/>
              <w:right w:val="single" w:sz="4" w:space="0" w:color="auto"/>
            </w:tcBorders>
            <w:shd w:val="clear" w:color="auto" w:fill="D9D9D9"/>
            <w:vAlign w:val="center"/>
            <w:hideMark/>
          </w:tcPr>
          <w:p w:rsidR="00CF3B3A" w:rsidRPr="00BD06AD" w:rsidRDefault="00CF3B3A" w:rsidP="00BD06AD">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Tersedia</w:t>
            </w:r>
          </w:p>
        </w:tc>
        <w:tc>
          <w:tcPr>
            <w:tcW w:w="850" w:type="dxa"/>
            <w:vMerge w:val="restart"/>
            <w:tcBorders>
              <w:top w:val="nil"/>
              <w:left w:val="single" w:sz="4" w:space="0" w:color="auto"/>
              <w:bottom w:val="single" w:sz="8" w:space="0" w:color="000000"/>
              <w:right w:val="single" w:sz="4" w:space="0" w:color="auto"/>
            </w:tcBorders>
            <w:shd w:val="clear" w:color="auto" w:fill="D9D9D9"/>
            <w:vAlign w:val="center"/>
            <w:hideMark/>
          </w:tcPr>
          <w:p w:rsidR="00CF3B3A" w:rsidRPr="00BD06AD" w:rsidRDefault="00CF3B3A" w:rsidP="00BD06AD">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Kekurangan</w:t>
            </w: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CF3B3A" w:rsidRPr="00BD06AD" w:rsidRDefault="00CF3B3A" w:rsidP="00BD06AD">
            <w:pPr>
              <w:spacing w:after="0" w:line="240" w:lineRule="auto"/>
              <w:rPr>
                <w:rFonts w:ascii="Arial" w:eastAsia="Calibri" w:hAnsi="Arial" w:cs="Arial"/>
                <w:bCs/>
                <w:sz w:val="20"/>
                <w:szCs w:val="20"/>
              </w:rPr>
            </w:pPr>
          </w:p>
        </w:tc>
        <w:tc>
          <w:tcPr>
            <w:tcW w:w="851" w:type="dxa"/>
            <w:vMerge/>
            <w:tcBorders>
              <w:left w:val="single" w:sz="4" w:space="0" w:color="auto"/>
              <w:right w:val="single" w:sz="4" w:space="0" w:color="auto"/>
            </w:tcBorders>
          </w:tcPr>
          <w:p w:rsidR="00CF3B3A" w:rsidRPr="00BD06AD" w:rsidRDefault="00CF3B3A" w:rsidP="00BD06AD">
            <w:pPr>
              <w:spacing w:after="0" w:line="240" w:lineRule="auto"/>
              <w:jc w:val="center"/>
              <w:rPr>
                <w:rFonts w:ascii="Arial" w:hAnsi="Arial" w:cs="Arial"/>
                <w:bCs/>
                <w:sz w:val="20"/>
                <w:szCs w:val="20"/>
              </w:rPr>
            </w:pPr>
          </w:p>
        </w:tc>
        <w:tc>
          <w:tcPr>
            <w:tcW w:w="850" w:type="dxa"/>
            <w:vMerge/>
            <w:tcBorders>
              <w:left w:val="single" w:sz="4" w:space="0" w:color="auto"/>
              <w:right w:val="single" w:sz="4" w:space="0" w:color="auto"/>
            </w:tcBorders>
          </w:tcPr>
          <w:p w:rsidR="00CF3B3A" w:rsidRPr="00BD06AD" w:rsidRDefault="00CF3B3A" w:rsidP="00BD06AD">
            <w:pPr>
              <w:spacing w:after="0" w:line="240" w:lineRule="auto"/>
              <w:jc w:val="center"/>
              <w:rPr>
                <w:rFonts w:ascii="Arial" w:hAnsi="Arial" w:cs="Arial"/>
                <w:bCs/>
                <w:sz w:val="20"/>
                <w:szCs w:val="20"/>
              </w:rPr>
            </w:pPr>
          </w:p>
        </w:tc>
      </w:tr>
      <w:tr w:rsidR="00CF3B3A" w:rsidRPr="00BD06AD" w:rsidTr="00CF3B3A">
        <w:trPr>
          <w:trHeight w:val="34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CF3B3A" w:rsidRPr="00BD06AD" w:rsidRDefault="00CF3B3A" w:rsidP="00BD06AD">
            <w:pPr>
              <w:spacing w:after="0" w:line="240" w:lineRule="auto"/>
              <w:rPr>
                <w:rFonts w:ascii="Arial" w:eastAsia="Calibri" w:hAnsi="Arial" w:cs="Arial"/>
                <w:bCs/>
                <w:sz w:val="20"/>
                <w:szCs w:val="20"/>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CF3B3A" w:rsidRPr="00BD06AD" w:rsidRDefault="00CF3B3A" w:rsidP="00BD06AD">
            <w:pPr>
              <w:spacing w:after="0" w:line="240" w:lineRule="auto"/>
              <w:rPr>
                <w:rFonts w:ascii="Arial" w:eastAsia="Calibri" w:hAnsi="Arial" w:cs="Arial"/>
                <w:bCs/>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CF3B3A" w:rsidRPr="00BD06AD" w:rsidRDefault="00CF3B3A" w:rsidP="00BD06AD">
            <w:pPr>
              <w:spacing w:after="0" w:line="240" w:lineRule="auto"/>
              <w:rPr>
                <w:rFonts w:ascii="Arial" w:eastAsia="Calibri" w:hAnsi="Arial" w:cs="Arial"/>
                <w:bCs/>
                <w:sz w:val="20"/>
                <w:szCs w:val="20"/>
              </w:rPr>
            </w:pPr>
          </w:p>
        </w:tc>
        <w:tc>
          <w:tcPr>
            <w:tcW w:w="850" w:type="dxa"/>
            <w:vMerge/>
            <w:tcBorders>
              <w:top w:val="nil"/>
              <w:left w:val="single" w:sz="4" w:space="0" w:color="auto"/>
              <w:bottom w:val="single" w:sz="4" w:space="0" w:color="auto"/>
              <w:right w:val="single" w:sz="4" w:space="0" w:color="auto"/>
            </w:tcBorders>
            <w:shd w:val="clear" w:color="auto" w:fill="D9D9D9"/>
            <w:vAlign w:val="center"/>
            <w:hideMark/>
          </w:tcPr>
          <w:p w:rsidR="00CF3B3A" w:rsidRPr="00BD06AD" w:rsidRDefault="00CF3B3A" w:rsidP="00BD06AD">
            <w:pPr>
              <w:spacing w:after="0" w:line="240" w:lineRule="auto"/>
              <w:rPr>
                <w:rFonts w:ascii="Arial" w:eastAsia="Calibri" w:hAnsi="Arial" w:cs="Arial"/>
                <w:bCs/>
                <w:sz w:val="20"/>
                <w:szCs w:val="20"/>
              </w:rPr>
            </w:pPr>
          </w:p>
        </w:tc>
        <w:tc>
          <w:tcPr>
            <w:tcW w:w="709" w:type="dxa"/>
            <w:tcBorders>
              <w:top w:val="nil"/>
              <w:left w:val="nil"/>
              <w:bottom w:val="single" w:sz="4" w:space="0" w:color="auto"/>
              <w:right w:val="single" w:sz="4" w:space="0" w:color="auto"/>
            </w:tcBorders>
            <w:shd w:val="clear" w:color="auto" w:fill="D9D9D9"/>
            <w:vAlign w:val="center"/>
            <w:hideMark/>
          </w:tcPr>
          <w:p w:rsidR="00CF3B3A" w:rsidRPr="00BD06AD" w:rsidRDefault="00CF3B3A" w:rsidP="00BD06AD">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Baik</w:t>
            </w:r>
          </w:p>
        </w:tc>
        <w:tc>
          <w:tcPr>
            <w:tcW w:w="709" w:type="dxa"/>
            <w:tcBorders>
              <w:top w:val="nil"/>
              <w:left w:val="nil"/>
              <w:bottom w:val="single" w:sz="4" w:space="0" w:color="auto"/>
              <w:right w:val="single" w:sz="4" w:space="0" w:color="auto"/>
            </w:tcBorders>
            <w:shd w:val="clear" w:color="auto" w:fill="D9D9D9"/>
            <w:vAlign w:val="center"/>
            <w:hideMark/>
          </w:tcPr>
          <w:p w:rsidR="00CF3B3A" w:rsidRPr="00BD06AD" w:rsidRDefault="00CF3B3A" w:rsidP="00BD06AD">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RR</w:t>
            </w:r>
          </w:p>
        </w:tc>
        <w:tc>
          <w:tcPr>
            <w:tcW w:w="709" w:type="dxa"/>
            <w:tcBorders>
              <w:top w:val="nil"/>
              <w:left w:val="nil"/>
              <w:bottom w:val="single" w:sz="4" w:space="0" w:color="auto"/>
              <w:right w:val="single" w:sz="4" w:space="0" w:color="auto"/>
            </w:tcBorders>
            <w:shd w:val="clear" w:color="auto" w:fill="D9D9D9"/>
            <w:vAlign w:val="center"/>
            <w:hideMark/>
          </w:tcPr>
          <w:p w:rsidR="00CF3B3A" w:rsidRPr="00BD06AD" w:rsidRDefault="00CF3B3A" w:rsidP="00BD06AD">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RB</w:t>
            </w:r>
          </w:p>
        </w:tc>
        <w:tc>
          <w:tcPr>
            <w:tcW w:w="850" w:type="dxa"/>
            <w:vMerge/>
            <w:tcBorders>
              <w:top w:val="nil"/>
              <w:left w:val="single" w:sz="4" w:space="0" w:color="auto"/>
              <w:bottom w:val="single" w:sz="4" w:space="0" w:color="auto"/>
              <w:right w:val="single" w:sz="4" w:space="0" w:color="auto"/>
            </w:tcBorders>
            <w:shd w:val="clear" w:color="auto" w:fill="D9D9D9"/>
            <w:vAlign w:val="center"/>
            <w:hideMark/>
          </w:tcPr>
          <w:p w:rsidR="00CF3B3A" w:rsidRPr="00BD06AD" w:rsidRDefault="00CF3B3A" w:rsidP="00BD06AD">
            <w:pPr>
              <w:spacing w:after="0" w:line="240" w:lineRule="auto"/>
              <w:rPr>
                <w:rFonts w:ascii="Arial" w:eastAsia="Calibri" w:hAnsi="Arial" w:cs="Arial"/>
                <w:b/>
                <w:bCs/>
                <w:sz w:val="20"/>
                <w:szCs w:val="20"/>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CF3B3A" w:rsidRPr="00BD06AD" w:rsidRDefault="00CF3B3A" w:rsidP="00BD06AD">
            <w:pPr>
              <w:spacing w:after="0" w:line="240" w:lineRule="auto"/>
              <w:rPr>
                <w:rFonts w:ascii="Arial" w:eastAsia="Calibri" w:hAnsi="Arial" w:cs="Arial"/>
                <w:b/>
                <w:bCs/>
                <w:sz w:val="20"/>
                <w:szCs w:val="20"/>
              </w:rPr>
            </w:pPr>
          </w:p>
        </w:tc>
        <w:tc>
          <w:tcPr>
            <w:tcW w:w="851" w:type="dxa"/>
            <w:vMerge/>
            <w:tcBorders>
              <w:left w:val="single" w:sz="4" w:space="0" w:color="auto"/>
              <w:bottom w:val="single" w:sz="8" w:space="0" w:color="000000"/>
              <w:right w:val="single" w:sz="4" w:space="0" w:color="auto"/>
            </w:tcBorders>
          </w:tcPr>
          <w:p w:rsidR="00CF3B3A" w:rsidRPr="00BD06AD" w:rsidRDefault="00CF3B3A" w:rsidP="00BD06AD">
            <w:pPr>
              <w:spacing w:after="0" w:line="240" w:lineRule="auto"/>
              <w:jc w:val="center"/>
              <w:rPr>
                <w:rFonts w:ascii="Arial" w:hAnsi="Arial" w:cs="Arial"/>
                <w:b/>
                <w:bCs/>
                <w:sz w:val="20"/>
                <w:szCs w:val="20"/>
              </w:rPr>
            </w:pPr>
          </w:p>
        </w:tc>
        <w:tc>
          <w:tcPr>
            <w:tcW w:w="850" w:type="dxa"/>
            <w:vMerge/>
            <w:tcBorders>
              <w:left w:val="single" w:sz="4" w:space="0" w:color="auto"/>
              <w:bottom w:val="single" w:sz="8" w:space="0" w:color="000000"/>
              <w:right w:val="single" w:sz="4" w:space="0" w:color="auto"/>
            </w:tcBorders>
          </w:tcPr>
          <w:p w:rsidR="00CF3B3A" w:rsidRPr="00BD06AD" w:rsidRDefault="00CF3B3A" w:rsidP="00BD06AD">
            <w:pPr>
              <w:spacing w:after="0" w:line="240" w:lineRule="auto"/>
              <w:jc w:val="center"/>
              <w:rPr>
                <w:rFonts w:ascii="Arial" w:hAnsi="Arial" w:cs="Arial"/>
                <w:b/>
                <w:bCs/>
                <w:sz w:val="20"/>
                <w:szCs w:val="20"/>
              </w:rPr>
            </w:pPr>
          </w:p>
        </w:tc>
      </w:tr>
      <w:tr w:rsidR="00CF3B3A" w:rsidRPr="00BD06AD" w:rsidTr="00CF3B3A">
        <w:trPr>
          <w:trHeight w:val="345"/>
        </w:trPr>
        <w:tc>
          <w:tcPr>
            <w:tcW w:w="567" w:type="dxa"/>
            <w:tcBorders>
              <w:top w:val="single" w:sz="8" w:space="0" w:color="auto"/>
              <w:left w:val="single" w:sz="8" w:space="0" w:color="auto"/>
              <w:bottom w:val="single" w:sz="8" w:space="0" w:color="auto"/>
              <w:right w:val="single" w:sz="4" w:space="0" w:color="auto"/>
            </w:tcBorders>
            <w:vAlign w:val="center"/>
          </w:tcPr>
          <w:p w:rsidR="00CF3B3A" w:rsidRPr="00BD06AD" w:rsidRDefault="00BD06AD" w:rsidP="00BD06AD">
            <w:pPr>
              <w:spacing w:after="0" w:line="240" w:lineRule="auto"/>
              <w:rPr>
                <w:rFonts w:ascii="Arial" w:hAnsi="Arial" w:cs="Arial"/>
                <w:bCs/>
                <w:sz w:val="20"/>
                <w:szCs w:val="20"/>
                <w:lang w:val="id-ID"/>
              </w:rPr>
            </w:pPr>
            <w:r w:rsidRPr="00BD06AD">
              <w:rPr>
                <w:rFonts w:ascii="Arial" w:hAnsi="Arial" w:cs="Arial"/>
                <w:bCs/>
                <w:sz w:val="20"/>
                <w:szCs w:val="20"/>
                <w:lang w:val="id-ID"/>
              </w:rPr>
              <w:t>1</w:t>
            </w:r>
          </w:p>
        </w:tc>
        <w:tc>
          <w:tcPr>
            <w:tcW w:w="851" w:type="dxa"/>
            <w:tcBorders>
              <w:top w:val="single" w:sz="8" w:space="0" w:color="auto"/>
              <w:left w:val="single" w:sz="4" w:space="0" w:color="auto"/>
              <w:bottom w:val="single" w:sz="8" w:space="0" w:color="auto"/>
              <w:right w:val="single" w:sz="4" w:space="0" w:color="auto"/>
            </w:tcBorders>
            <w:vAlign w:val="center"/>
          </w:tcPr>
          <w:p w:rsidR="00CF3B3A" w:rsidRPr="00BD06AD" w:rsidRDefault="00BD06AD" w:rsidP="00BD06AD">
            <w:pPr>
              <w:spacing w:after="0" w:line="240" w:lineRule="auto"/>
              <w:rPr>
                <w:rFonts w:ascii="Arial" w:hAnsi="Arial" w:cs="Arial"/>
                <w:bCs/>
                <w:sz w:val="20"/>
                <w:szCs w:val="20"/>
                <w:lang w:val="id-ID"/>
              </w:rPr>
            </w:pPr>
            <w:r w:rsidRPr="00BD06AD">
              <w:rPr>
                <w:rFonts w:ascii="Arial" w:hAnsi="Arial" w:cs="Arial"/>
                <w:bCs/>
                <w:sz w:val="20"/>
                <w:szCs w:val="20"/>
                <w:lang w:val="id-ID"/>
              </w:rPr>
              <w:t>AC</w:t>
            </w:r>
          </w:p>
        </w:tc>
        <w:tc>
          <w:tcPr>
            <w:tcW w:w="1701" w:type="dxa"/>
            <w:tcBorders>
              <w:top w:val="single" w:sz="8" w:space="0" w:color="auto"/>
              <w:left w:val="single" w:sz="4" w:space="0" w:color="auto"/>
              <w:bottom w:val="single" w:sz="8" w:space="0" w:color="auto"/>
              <w:right w:val="single" w:sz="4" w:space="0" w:color="auto"/>
            </w:tcBorders>
            <w:vAlign w:val="center"/>
          </w:tcPr>
          <w:p w:rsidR="00CF3B3A" w:rsidRPr="00BD06AD" w:rsidRDefault="00CF3B3A" w:rsidP="00BD06AD">
            <w:pPr>
              <w:spacing w:after="0" w:line="240" w:lineRule="auto"/>
              <w:rPr>
                <w:rFonts w:ascii="Arial" w:hAnsi="Arial" w:cs="Arial"/>
                <w:bCs/>
                <w:sz w:val="20"/>
                <w:szCs w:val="20"/>
                <w:lang w:val="id-ID"/>
              </w:rPr>
            </w:pPr>
            <w:r w:rsidRPr="00BD06AD">
              <w:rPr>
                <w:rFonts w:ascii="Arial" w:hAnsi="Arial" w:cs="Arial"/>
                <w:bCs/>
                <w:sz w:val="20"/>
                <w:szCs w:val="20"/>
              </w:rPr>
              <w:t xml:space="preserve"> </w:t>
            </w:r>
            <w:r w:rsidR="00BD06AD" w:rsidRPr="00BD06AD">
              <w:rPr>
                <w:rFonts w:ascii="Arial" w:hAnsi="Arial" w:cs="Arial"/>
                <w:bCs/>
                <w:sz w:val="20"/>
                <w:szCs w:val="20"/>
                <w:lang w:val="id-ID"/>
              </w:rPr>
              <w:t>1½ atau 2 PK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B3A" w:rsidRPr="00BD06AD" w:rsidRDefault="00BD06AD" w:rsidP="00BD06AD">
            <w:pPr>
              <w:spacing w:after="0" w:line="240" w:lineRule="auto"/>
              <w:rPr>
                <w:rFonts w:ascii="Arial" w:hAnsi="Arial" w:cs="Arial"/>
                <w:bCs/>
                <w:sz w:val="20"/>
                <w:szCs w:val="20"/>
                <w:lang w:val="id-ID"/>
              </w:rPr>
            </w:pPr>
            <w:r w:rsidRPr="00BD06AD">
              <w:rPr>
                <w:rFonts w:ascii="Arial" w:hAnsi="Arial" w:cs="Arial"/>
                <w:bCs/>
                <w:sz w:val="20"/>
                <w:szCs w:val="20"/>
                <w:lang w:val="id-ID"/>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CF3B3A" w:rsidRPr="00BD06AD" w:rsidRDefault="00BD06AD" w:rsidP="00BD06AD">
            <w:pPr>
              <w:spacing w:after="0" w:line="240" w:lineRule="auto"/>
              <w:jc w:val="center"/>
              <w:rPr>
                <w:rFonts w:ascii="Arial" w:hAnsi="Arial" w:cs="Arial"/>
                <w:bCs/>
                <w:sz w:val="20"/>
                <w:szCs w:val="20"/>
                <w:lang w:val="id-ID"/>
              </w:rPr>
            </w:pPr>
            <w:r w:rsidRPr="00BD06AD">
              <w:rPr>
                <w:rFonts w:ascii="Arial" w:hAnsi="Arial" w:cs="Arial"/>
                <w:bCs/>
                <w:sz w:val="20"/>
                <w:szCs w:val="20"/>
                <w:lang w:val="id-ID"/>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CF3B3A" w:rsidRPr="00BD06AD" w:rsidRDefault="00CF3B3A" w:rsidP="00BD06AD">
            <w:pPr>
              <w:spacing w:after="0" w:line="240" w:lineRule="auto"/>
              <w:jc w:val="center"/>
              <w:rPr>
                <w:rFonts w:ascii="Arial" w:hAnsi="Arial" w:cs="Arial"/>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F3B3A" w:rsidRPr="00BD06AD" w:rsidRDefault="00BD06AD" w:rsidP="00BD06AD">
            <w:pPr>
              <w:spacing w:after="0" w:line="240" w:lineRule="auto"/>
              <w:jc w:val="center"/>
              <w:rPr>
                <w:rFonts w:ascii="Arial" w:hAnsi="Arial" w:cs="Arial"/>
                <w:bCs/>
                <w:sz w:val="20"/>
                <w:szCs w:val="20"/>
                <w:lang w:val="id-ID"/>
              </w:rPr>
            </w:pPr>
            <w:r w:rsidRPr="00BD06AD">
              <w:rPr>
                <w:rFonts w:ascii="Arial" w:hAnsi="Arial" w:cs="Arial"/>
                <w:bCs/>
                <w:sz w:val="20"/>
                <w:szCs w:val="20"/>
                <w:lang w:val="id-ID"/>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B3A" w:rsidRPr="00BD06AD" w:rsidRDefault="00BD06AD" w:rsidP="00BD06AD">
            <w:pPr>
              <w:spacing w:after="0" w:line="240" w:lineRule="auto"/>
              <w:rPr>
                <w:rFonts w:ascii="Arial" w:hAnsi="Arial" w:cs="Arial"/>
                <w:bCs/>
                <w:sz w:val="20"/>
                <w:szCs w:val="20"/>
                <w:lang w:val="id-ID"/>
              </w:rPr>
            </w:pPr>
            <w:r w:rsidRPr="00BD06AD">
              <w:rPr>
                <w:rFonts w:ascii="Arial" w:hAnsi="Arial" w:cs="Arial"/>
                <w:bCs/>
                <w:sz w:val="20"/>
                <w:szCs w:val="20"/>
                <w:lang w:val="id-ID"/>
              </w:rPr>
              <w:t>3</w:t>
            </w:r>
          </w:p>
        </w:tc>
        <w:tc>
          <w:tcPr>
            <w:tcW w:w="992" w:type="dxa"/>
            <w:tcBorders>
              <w:top w:val="single" w:sz="8" w:space="0" w:color="auto"/>
              <w:left w:val="single" w:sz="4" w:space="0" w:color="auto"/>
              <w:bottom w:val="single" w:sz="8" w:space="0" w:color="auto"/>
              <w:right w:val="single" w:sz="4" w:space="0" w:color="auto"/>
            </w:tcBorders>
            <w:vAlign w:val="center"/>
          </w:tcPr>
          <w:p w:rsidR="00CF3B3A" w:rsidRPr="00BD06AD" w:rsidRDefault="00BD06AD" w:rsidP="00BD06AD">
            <w:pPr>
              <w:spacing w:after="0" w:line="240" w:lineRule="auto"/>
              <w:rPr>
                <w:rFonts w:ascii="Arial" w:hAnsi="Arial" w:cs="Arial"/>
                <w:bCs/>
                <w:sz w:val="20"/>
                <w:szCs w:val="20"/>
                <w:lang w:val="id-ID"/>
              </w:rPr>
            </w:pPr>
            <w:r w:rsidRPr="00BD06AD">
              <w:rPr>
                <w:rFonts w:ascii="Arial" w:hAnsi="Arial" w:cs="Arial"/>
                <w:bCs/>
                <w:sz w:val="20"/>
                <w:szCs w:val="20"/>
                <w:lang w:val="id-ID"/>
              </w:rPr>
              <w:t>3</w:t>
            </w:r>
          </w:p>
        </w:tc>
        <w:tc>
          <w:tcPr>
            <w:tcW w:w="851" w:type="dxa"/>
            <w:tcBorders>
              <w:top w:val="single" w:sz="8" w:space="0" w:color="auto"/>
              <w:left w:val="single" w:sz="4" w:space="0" w:color="auto"/>
              <w:bottom w:val="single" w:sz="8" w:space="0" w:color="auto"/>
              <w:right w:val="single" w:sz="4" w:space="0" w:color="auto"/>
            </w:tcBorders>
          </w:tcPr>
          <w:p w:rsidR="00CF3B3A" w:rsidRPr="00BD06AD" w:rsidRDefault="00BD06AD" w:rsidP="00BD06AD">
            <w:pPr>
              <w:spacing w:after="0" w:line="240" w:lineRule="auto"/>
              <w:rPr>
                <w:rFonts w:ascii="Arial" w:hAnsi="Arial" w:cs="Arial"/>
                <w:bCs/>
                <w:sz w:val="20"/>
                <w:szCs w:val="20"/>
                <w:lang w:val="id-ID"/>
              </w:rPr>
            </w:pPr>
            <w:r w:rsidRPr="00BD06AD">
              <w:rPr>
                <w:rFonts w:ascii="Arial" w:hAnsi="Arial" w:cs="Arial"/>
                <w:bCs/>
                <w:sz w:val="20"/>
                <w:szCs w:val="20"/>
                <w:lang w:val="id-ID"/>
              </w:rPr>
              <w:t>6.000.000</w:t>
            </w:r>
          </w:p>
        </w:tc>
        <w:tc>
          <w:tcPr>
            <w:tcW w:w="850" w:type="dxa"/>
            <w:tcBorders>
              <w:top w:val="single" w:sz="8" w:space="0" w:color="auto"/>
              <w:left w:val="single" w:sz="4" w:space="0" w:color="auto"/>
              <w:bottom w:val="single" w:sz="8" w:space="0" w:color="auto"/>
              <w:right w:val="single" w:sz="4" w:space="0" w:color="auto"/>
            </w:tcBorders>
          </w:tcPr>
          <w:p w:rsidR="00CF3B3A" w:rsidRPr="00BD06AD" w:rsidRDefault="00BD06AD" w:rsidP="00BD06AD">
            <w:pPr>
              <w:spacing w:after="0" w:line="240" w:lineRule="auto"/>
              <w:rPr>
                <w:rFonts w:ascii="Arial" w:hAnsi="Arial" w:cs="Arial"/>
                <w:bCs/>
                <w:sz w:val="20"/>
                <w:szCs w:val="20"/>
                <w:lang w:val="id-ID"/>
              </w:rPr>
            </w:pPr>
            <w:r w:rsidRPr="00BD06AD">
              <w:rPr>
                <w:rFonts w:ascii="Arial" w:hAnsi="Arial" w:cs="Arial"/>
                <w:bCs/>
                <w:sz w:val="20"/>
                <w:szCs w:val="20"/>
                <w:lang w:val="id-ID"/>
              </w:rPr>
              <w:t>18.000.000</w:t>
            </w:r>
          </w:p>
        </w:tc>
      </w:tr>
      <w:tr w:rsidR="00BD06AD" w:rsidRPr="00BD06AD" w:rsidTr="00CF3B3A">
        <w:trPr>
          <w:trHeight w:val="345"/>
        </w:trPr>
        <w:tc>
          <w:tcPr>
            <w:tcW w:w="567" w:type="dxa"/>
            <w:tcBorders>
              <w:top w:val="single" w:sz="8" w:space="0" w:color="auto"/>
              <w:left w:val="single" w:sz="8" w:space="0" w:color="auto"/>
              <w:bottom w:val="single" w:sz="8" w:space="0" w:color="auto"/>
              <w:right w:val="single" w:sz="4" w:space="0" w:color="auto"/>
            </w:tcBorders>
            <w:vAlign w:val="center"/>
          </w:tcPr>
          <w:p w:rsidR="00BD06AD" w:rsidRPr="00BD06AD" w:rsidRDefault="00BD06AD" w:rsidP="00BD06AD">
            <w:pPr>
              <w:spacing w:after="0" w:line="240" w:lineRule="auto"/>
              <w:rPr>
                <w:rFonts w:ascii="Arial" w:hAnsi="Arial" w:cs="Arial"/>
                <w:bCs/>
                <w:sz w:val="20"/>
                <w:szCs w:val="20"/>
                <w:lang w:val="id-ID"/>
              </w:rPr>
            </w:pPr>
            <w:r>
              <w:rPr>
                <w:rFonts w:ascii="Arial" w:hAnsi="Arial" w:cs="Arial"/>
                <w:bCs/>
                <w:sz w:val="20"/>
                <w:szCs w:val="20"/>
                <w:lang w:val="id-ID"/>
              </w:rPr>
              <w:t>2</w:t>
            </w:r>
          </w:p>
        </w:tc>
        <w:tc>
          <w:tcPr>
            <w:tcW w:w="851" w:type="dxa"/>
            <w:tcBorders>
              <w:top w:val="single" w:sz="8" w:space="0" w:color="auto"/>
              <w:left w:val="single" w:sz="4" w:space="0" w:color="auto"/>
              <w:bottom w:val="single" w:sz="8" w:space="0" w:color="auto"/>
              <w:right w:val="single" w:sz="4" w:space="0" w:color="auto"/>
            </w:tcBorders>
            <w:vAlign w:val="center"/>
          </w:tcPr>
          <w:p w:rsidR="00BD06AD" w:rsidRPr="00BD06AD" w:rsidRDefault="00BD06AD" w:rsidP="00BD06AD">
            <w:pPr>
              <w:spacing w:after="0" w:line="240" w:lineRule="auto"/>
              <w:rPr>
                <w:rFonts w:ascii="Arial" w:hAnsi="Arial" w:cs="Arial"/>
                <w:bCs/>
                <w:sz w:val="20"/>
                <w:szCs w:val="20"/>
                <w:lang w:val="id-ID"/>
              </w:rPr>
            </w:pPr>
            <w:r>
              <w:rPr>
                <w:rFonts w:ascii="Arial" w:hAnsi="Arial" w:cs="Arial"/>
                <w:bCs/>
                <w:sz w:val="20"/>
                <w:szCs w:val="20"/>
                <w:lang w:val="id-ID"/>
              </w:rPr>
              <w:t>Mebelair</w:t>
            </w:r>
          </w:p>
        </w:tc>
        <w:tc>
          <w:tcPr>
            <w:tcW w:w="1701" w:type="dxa"/>
            <w:tcBorders>
              <w:top w:val="single" w:sz="8" w:space="0" w:color="auto"/>
              <w:left w:val="single" w:sz="4" w:space="0" w:color="auto"/>
              <w:bottom w:val="single" w:sz="8" w:space="0" w:color="auto"/>
              <w:right w:val="single" w:sz="4" w:space="0" w:color="auto"/>
            </w:tcBorders>
            <w:vAlign w:val="center"/>
          </w:tcPr>
          <w:p w:rsidR="00BD06AD" w:rsidRPr="00BD06AD" w:rsidRDefault="00BD06AD" w:rsidP="00BD06AD">
            <w:pPr>
              <w:spacing w:after="0" w:line="240" w:lineRule="auto"/>
              <w:rPr>
                <w:rFonts w:ascii="Arial" w:hAnsi="Arial" w:cs="Arial"/>
                <w:bCs/>
                <w:sz w:val="20"/>
                <w:szCs w:val="20"/>
                <w:lang w:val="id-ID"/>
              </w:rPr>
            </w:pPr>
            <w:r>
              <w:rPr>
                <w:rFonts w:ascii="Arial" w:hAnsi="Arial" w:cs="Arial"/>
                <w:bCs/>
                <w:sz w:val="20"/>
                <w:szCs w:val="20"/>
                <w:lang w:val="id-ID"/>
              </w:rPr>
              <w:t>Sofa Hand-Made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06AD" w:rsidRPr="00BD06AD" w:rsidRDefault="00BD06AD" w:rsidP="00BD06AD">
            <w:pPr>
              <w:spacing w:after="0" w:line="240" w:lineRule="auto"/>
              <w:rPr>
                <w:rFonts w:ascii="Arial" w:hAnsi="Arial" w:cs="Arial"/>
                <w:bCs/>
                <w:sz w:val="20"/>
                <w:szCs w:val="20"/>
                <w:lang w:val="id-ID"/>
              </w:rPr>
            </w:pPr>
            <w:r>
              <w:rPr>
                <w:rFonts w:ascii="Arial" w:hAnsi="Arial" w:cs="Arial"/>
                <w:bCs/>
                <w:sz w:val="20"/>
                <w:szCs w:val="20"/>
                <w:lang w:val="id-ID"/>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D06AD" w:rsidRPr="00BD06AD" w:rsidRDefault="00BD06AD" w:rsidP="00BD06AD">
            <w:pPr>
              <w:spacing w:after="0" w:line="240" w:lineRule="auto"/>
              <w:jc w:val="center"/>
              <w:rPr>
                <w:rFonts w:ascii="Arial" w:hAnsi="Arial" w:cs="Arial"/>
                <w:bCs/>
                <w:sz w:val="20"/>
                <w:szCs w:val="20"/>
                <w:lang w:val="id-ID"/>
              </w:rPr>
            </w:pPr>
            <w:r>
              <w:rPr>
                <w:rFonts w:ascii="Arial" w:hAnsi="Arial" w:cs="Arial"/>
                <w:bCs/>
                <w:sz w:val="20"/>
                <w:szCs w:val="20"/>
                <w:lang w:val="id-ID"/>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BD06AD" w:rsidRPr="00BD06AD" w:rsidRDefault="00BD06AD" w:rsidP="00BD06AD">
            <w:pPr>
              <w:spacing w:after="0" w:line="240" w:lineRule="auto"/>
              <w:jc w:val="center"/>
              <w:rPr>
                <w:rFonts w:ascii="Arial" w:hAnsi="Arial" w:cs="Arial"/>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06AD" w:rsidRPr="00BD06AD" w:rsidRDefault="00BD06AD" w:rsidP="00BD06AD">
            <w:pPr>
              <w:spacing w:after="0" w:line="240" w:lineRule="auto"/>
              <w:jc w:val="center"/>
              <w:rPr>
                <w:rFonts w:ascii="Arial" w:hAnsi="Arial" w:cs="Arial"/>
                <w:bCs/>
                <w:sz w:val="20"/>
                <w:szCs w:val="20"/>
                <w:lang w:val="id-ID"/>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06AD" w:rsidRPr="00BD06AD" w:rsidRDefault="00BD06AD" w:rsidP="00BD06AD">
            <w:pPr>
              <w:spacing w:after="0" w:line="240" w:lineRule="auto"/>
              <w:rPr>
                <w:rFonts w:ascii="Arial" w:hAnsi="Arial" w:cs="Arial"/>
                <w:bCs/>
                <w:sz w:val="20"/>
                <w:szCs w:val="20"/>
                <w:lang w:val="id-ID"/>
              </w:rPr>
            </w:pPr>
            <w:r>
              <w:rPr>
                <w:rFonts w:ascii="Arial" w:hAnsi="Arial" w:cs="Arial"/>
                <w:bCs/>
                <w:sz w:val="20"/>
                <w:szCs w:val="20"/>
                <w:lang w:val="id-ID"/>
              </w:rPr>
              <w:t>2</w:t>
            </w:r>
          </w:p>
        </w:tc>
        <w:tc>
          <w:tcPr>
            <w:tcW w:w="992" w:type="dxa"/>
            <w:tcBorders>
              <w:top w:val="single" w:sz="8" w:space="0" w:color="auto"/>
              <w:left w:val="single" w:sz="4" w:space="0" w:color="auto"/>
              <w:bottom w:val="single" w:sz="8" w:space="0" w:color="auto"/>
              <w:right w:val="single" w:sz="4" w:space="0" w:color="auto"/>
            </w:tcBorders>
            <w:vAlign w:val="center"/>
          </w:tcPr>
          <w:p w:rsidR="00BD06AD" w:rsidRPr="00BD06AD" w:rsidRDefault="00BD06AD" w:rsidP="00BD06AD">
            <w:pPr>
              <w:spacing w:after="0" w:line="240" w:lineRule="auto"/>
              <w:rPr>
                <w:rFonts w:ascii="Arial" w:hAnsi="Arial" w:cs="Arial"/>
                <w:bCs/>
                <w:sz w:val="20"/>
                <w:szCs w:val="20"/>
                <w:lang w:val="id-ID"/>
              </w:rPr>
            </w:pPr>
            <w:r>
              <w:rPr>
                <w:rFonts w:ascii="Arial" w:hAnsi="Arial" w:cs="Arial"/>
                <w:bCs/>
                <w:sz w:val="20"/>
                <w:szCs w:val="20"/>
                <w:lang w:val="id-ID"/>
              </w:rPr>
              <w:t>2</w:t>
            </w:r>
          </w:p>
        </w:tc>
        <w:tc>
          <w:tcPr>
            <w:tcW w:w="851" w:type="dxa"/>
            <w:tcBorders>
              <w:top w:val="single" w:sz="8" w:space="0" w:color="auto"/>
              <w:left w:val="single" w:sz="4" w:space="0" w:color="auto"/>
              <w:bottom w:val="single" w:sz="8" w:space="0" w:color="auto"/>
              <w:right w:val="single" w:sz="4" w:space="0" w:color="auto"/>
            </w:tcBorders>
          </w:tcPr>
          <w:p w:rsidR="00BD06AD" w:rsidRPr="00BD06AD" w:rsidRDefault="00BD06AD" w:rsidP="00BD06AD">
            <w:pPr>
              <w:spacing w:after="0" w:line="240" w:lineRule="auto"/>
              <w:rPr>
                <w:rFonts w:ascii="Arial" w:hAnsi="Arial" w:cs="Arial"/>
                <w:bCs/>
                <w:sz w:val="20"/>
                <w:szCs w:val="20"/>
                <w:lang w:val="id-ID"/>
              </w:rPr>
            </w:pPr>
            <w:r>
              <w:rPr>
                <w:rFonts w:ascii="Arial" w:hAnsi="Arial" w:cs="Arial"/>
                <w:bCs/>
                <w:sz w:val="20"/>
                <w:szCs w:val="20"/>
                <w:lang w:val="id-ID"/>
              </w:rPr>
              <w:t>5.000.000</w:t>
            </w:r>
          </w:p>
        </w:tc>
        <w:tc>
          <w:tcPr>
            <w:tcW w:w="850" w:type="dxa"/>
            <w:tcBorders>
              <w:top w:val="single" w:sz="8" w:space="0" w:color="auto"/>
              <w:left w:val="single" w:sz="4" w:space="0" w:color="auto"/>
              <w:bottom w:val="single" w:sz="8" w:space="0" w:color="auto"/>
              <w:right w:val="single" w:sz="4" w:space="0" w:color="auto"/>
            </w:tcBorders>
          </w:tcPr>
          <w:p w:rsidR="00BD06AD" w:rsidRPr="00BD06AD" w:rsidRDefault="00BD06AD" w:rsidP="00BD06AD">
            <w:pPr>
              <w:spacing w:after="0" w:line="240" w:lineRule="auto"/>
              <w:rPr>
                <w:rFonts w:ascii="Arial" w:hAnsi="Arial" w:cs="Arial"/>
                <w:bCs/>
                <w:sz w:val="20"/>
                <w:szCs w:val="20"/>
                <w:lang w:val="id-ID"/>
              </w:rPr>
            </w:pPr>
            <w:r>
              <w:rPr>
                <w:rFonts w:ascii="Arial" w:hAnsi="Arial" w:cs="Arial"/>
                <w:bCs/>
                <w:sz w:val="20"/>
                <w:szCs w:val="20"/>
                <w:lang w:val="id-ID"/>
              </w:rPr>
              <w:t>10.000.000</w:t>
            </w:r>
          </w:p>
        </w:tc>
      </w:tr>
    </w:tbl>
    <w:p w:rsidR="00CF3B3A" w:rsidRPr="00CF3B3A" w:rsidRDefault="00CF3B3A" w:rsidP="00CF3B3A">
      <w:pPr>
        <w:spacing w:after="0" w:line="240" w:lineRule="auto"/>
        <w:jc w:val="both"/>
        <w:rPr>
          <w:rFonts w:ascii="Arial" w:hAnsi="Arial" w:cs="Arial"/>
          <w:sz w:val="24"/>
          <w:szCs w:val="24"/>
          <w:lang w:val="id-ID"/>
        </w:rPr>
      </w:pPr>
    </w:p>
    <w:p w:rsidR="00630CED" w:rsidRPr="00630CED" w:rsidRDefault="00630CED" w:rsidP="00630CED">
      <w:pPr>
        <w:pStyle w:val="ListParagraph"/>
        <w:spacing w:after="0" w:line="240" w:lineRule="auto"/>
        <w:ind w:left="1080"/>
        <w:jc w:val="both"/>
        <w:rPr>
          <w:rFonts w:ascii="Arial" w:hAnsi="Arial" w:cs="Arial"/>
          <w:sz w:val="24"/>
          <w:szCs w:val="24"/>
        </w:rPr>
      </w:pPr>
    </w:p>
    <w:p w:rsidR="0066379B" w:rsidRPr="00B1333C" w:rsidRDefault="0066379B" w:rsidP="0066379B">
      <w:pPr>
        <w:pStyle w:val="ListParagraph"/>
        <w:numPr>
          <w:ilvl w:val="0"/>
          <w:numId w:val="1"/>
        </w:numPr>
        <w:spacing w:after="0"/>
        <w:rPr>
          <w:rFonts w:ascii="Arial" w:hAnsi="Arial" w:cs="Arial"/>
          <w:sz w:val="24"/>
          <w:szCs w:val="24"/>
        </w:rPr>
      </w:pPr>
      <w:r w:rsidRPr="00B1333C">
        <w:rPr>
          <w:rFonts w:ascii="Arial" w:hAnsi="Arial" w:cs="Arial"/>
          <w:sz w:val="24"/>
          <w:szCs w:val="24"/>
        </w:rPr>
        <w:t>Penerima Manfaat</w:t>
      </w:r>
    </w:p>
    <w:p w:rsidR="0066379B" w:rsidRDefault="00817246" w:rsidP="00BD06AD">
      <w:pPr>
        <w:pStyle w:val="ListParagraph"/>
        <w:spacing w:after="0" w:line="240" w:lineRule="auto"/>
        <w:jc w:val="both"/>
        <w:rPr>
          <w:rFonts w:ascii="Arial" w:hAnsi="Arial" w:cs="Arial"/>
          <w:sz w:val="24"/>
          <w:szCs w:val="24"/>
          <w:lang w:val="id-ID"/>
        </w:rPr>
      </w:pPr>
      <w:r w:rsidRPr="00B1333C">
        <w:rPr>
          <w:rFonts w:ascii="Arial" w:hAnsi="Arial" w:cs="Arial"/>
          <w:sz w:val="24"/>
          <w:szCs w:val="24"/>
        </w:rPr>
        <w:t xml:space="preserve">Agar </w:t>
      </w:r>
      <w:r w:rsidR="00645642" w:rsidRPr="00B1333C">
        <w:rPr>
          <w:rFonts w:ascii="Arial" w:hAnsi="Arial" w:cs="Arial"/>
          <w:sz w:val="24"/>
          <w:szCs w:val="24"/>
        </w:rPr>
        <w:t>terpenuhinya</w:t>
      </w:r>
      <w:r w:rsidRPr="00B1333C">
        <w:rPr>
          <w:rFonts w:ascii="Arial" w:hAnsi="Arial" w:cs="Arial"/>
          <w:sz w:val="24"/>
          <w:szCs w:val="24"/>
        </w:rPr>
        <w:t xml:space="preserve"> standar-standar </w:t>
      </w:r>
      <w:r w:rsidR="00BD06AD">
        <w:rPr>
          <w:rFonts w:ascii="Arial" w:hAnsi="Arial" w:cs="Arial"/>
          <w:sz w:val="24"/>
          <w:szCs w:val="24"/>
          <w:lang w:val="id-ID"/>
        </w:rPr>
        <w:t xml:space="preserve">kenyamanan, estetika dan </w:t>
      </w:r>
      <w:r w:rsidRPr="00B1333C">
        <w:rPr>
          <w:rFonts w:ascii="Arial" w:hAnsi="Arial" w:cs="Arial"/>
          <w:sz w:val="24"/>
          <w:szCs w:val="24"/>
        </w:rPr>
        <w:t xml:space="preserve">keselamatan di rumah sakit baik untuk pasien, </w:t>
      </w:r>
      <w:r w:rsidR="00BD06AD">
        <w:rPr>
          <w:rFonts w:ascii="Arial" w:hAnsi="Arial" w:cs="Arial"/>
          <w:sz w:val="24"/>
          <w:szCs w:val="24"/>
          <w:lang w:val="id-ID"/>
        </w:rPr>
        <w:t xml:space="preserve">maupun </w:t>
      </w:r>
      <w:r w:rsidRPr="00B1333C">
        <w:rPr>
          <w:rFonts w:ascii="Arial" w:hAnsi="Arial" w:cs="Arial"/>
          <w:sz w:val="24"/>
          <w:szCs w:val="24"/>
        </w:rPr>
        <w:t xml:space="preserve">karyawan Rumah Sakit perlu </w:t>
      </w:r>
      <w:r w:rsidR="00BD06AD">
        <w:rPr>
          <w:rFonts w:ascii="Arial" w:hAnsi="Arial" w:cs="Arial"/>
          <w:sz w:val="24"/>
          <w:szCs w:val="24"/>
          <w:lang w:val="id-ID"/>
        </w:rPr>
        <w:t>dukungan peralatan non medis yang memadai</w:t>
      </w:r>
    </w:p>
    <w:p w:rsidR="00BD06AD" w:rsidRPr="00B1333C" w:rsidRDefault="00BD06AD" w:rsidP="00BD06AD">
      <w:pPr>
        <w:pStyle w:val="ListParagraph"/>
        <w:spacing w:after="0" w:line="240" w:lineRule="auto"/>
        <w:jc w:val="both"/>
        <w:rPr>
          <w:rFonts w:ascii="Arial" w:hAnsi="Arial" w:cs="Arial"/>
          <w:sz w:val="24"/>
          <w:szCs w:val="24"/>
        </w:rPr>
      </w:pPr>
    </w:p>
    <w:p w:rsidR="0066379B" w:rsidRPr="00B1333C" w:rsidRDefault="0066379B" w:rsidP="0066379B">
      <w:pPr>
        <w:pStyle w:val="ListParagraph"/>
        <w:numPr>
          <w:ilvl w:val="0"/>
          <w:numId w:val="1"/>
        </w:numPr>
        <w:spacing w:after="0"/>
        <w:rPr>
          <w:rFonts w:ascii="Arial" w:hAnsi="Arial" w:cs="Arial"/>
          <w:sz w:val="24"/>
          <w:szCs w:val="24"/>
        </w:rPr>
      </w:pPr>
      <w:r w:rsidRPr="00B1333C">
        <w:rPr>
          <w:rFonts w:ascii="Arial" w:hAnsi="Arial" w:cs="Arial"/>
          <w:sz w:val="24"/>
          <w:szCs w:val="24"/>
        </w:rPr>
        <w:t>Strategi Pencapaian Keluaran</w:t>
      </w:r>
    </w:p>
    <w:p w:rsidR="0066379B" w:rsidRPr="00B1333C" w:rsidRDefault="0066379B" w:rsidP="0066379B">
      <w:pPr>
        <w:pStyle w:val="ListParagraph"/>
        <w:numPr>
          <w:ilvl w:val="0"/>
          <w:numId w:val="3"/>
        </w:numPr>
        <w:spacing w:after="0"/>
        <w:rPr>
          <w:rFonts w:ascii="Arial" w:hAnsi="Arial" w:cs="Arial"/>
          <w:sz w:val="24"/>
          <w:szCs w:val="24"/>
        </w:rPr>
      </w:pPr>
      <w:r w:rsidRPr="00B1333C">
        <w:rPr>
          <w:rFonts w:ascii="Arial" w:hAnsi="Arial" w:cs="Arial"/>
          <w:sz w:val="24"/>
          <w:szCs w:val="24"/>
        </w:rPr>
        <w:t>Metode Pelaksanaan</w:t>
      </w:r>
    </w:p>
    <w:p w:rsidR="0066379B" w:rsidRPr="00B1333C" w:rsidRDefault="00AE2EF2" w:rsidP="0066379B">
      <w:pPr>
        <w:spacing w:after="0"/>
        <w:ind w:left="1080"/>
        <w:jc w:val="both"/>
        <w:rPr>
          <w:rFonts w:ascii="Arial" w:hAnsi="Arial" w:cs="Arial"/>
          <w:sz w:val="24"/>
          <w:szCs w:val="24"/>
        </w:rPr>
      </w:pPr>
      <w:r w:rsidRPr="00B1333C">
        <w:rPr>
          <w:rFonts w:ascii="Arial" w:hAnsi="Arial" w:cs="Arial"/>
          <w:sz w:val="24"/>
          <w:szCs w:val="24"/>
        </w:rPr>
        <w:t>Pelaksanaan kegiatan operasional</w:t>
      </w:r>
      <w:r w:rsidR="0066379B" w:rsidRPr="00B1333C">
        <w:rPr>
          <w:rFonts w:ascii="Arial" w:hAnsi="Arial" w:cs="Arial"/>
          <w:sz w:val="24"/>
          <w:szCs w:val="24"/>
        </w:rPr>
        <w:t xml:space="preserve"> diselenggarakan sesuai SK Direktur tentang Pengadaan Barang dan Jasa dengan alokasi dana PNBP BLU</w:t>
      </w:r>
      <w:r w:rsidR="001E013C" w:rsidRPr="00B1333C">
        <w:rPr>
          <w:rFonts w:ascii="Arial" w:hAnsi="Arial" w:cs="Arial"/>
          <w:sz w:val="24"/>
          <w:szCs w:val="24"/>
          <w:lang w:val="id-ID"/>
        </w:rPr>
        <w:t xml:space="preserve"> </w:t>
      </w:r>
      <w:r w:rsidR="002C52FB">
        <w:rPr>
          <w:rFonts w:ascii="Arial" w:hAnsi="Arial" w:cs="Arial"/>
          <w:sz w:val="24"/>
          <w:szCs w:val="24"/>
        </w:rPr>
        <w:t xml:space="preserve">melalui </w:t>
      </w:r>
      <w:r w:rsidR="002C52FB">
        <w:rPr>
          <w:rFonts w:ascii="Arial" w:hAnsi="Arial" w:cs="Arial"/>
          <w:sz w:val="24"/>
          <w:szCs w:val="24"/>
          <w:lang w:val="id-ID"/>
        </w:rPr>
        <w:t>Kontraktual</w:t>
      </w:r>
      <w:r w:rsidR="0066379B" w:rsidRPr="00B1333C">
        <w:rPr>
          <w:rFonts w:ascii="Arial" w:hAnsi="Arial" w:cs="Arial"/>
          <w:sz w:val="24"/>
          <w:szCs w:val="24"/>
        </w:rPr>
        <w:t>.</w:t>
      </w:r>
    </w:p>
    <w:p w:rsidR="0066379B" w:rsidRPr="00B1333C" w:rsidRDefault="0066379B" w:rsidP="0066379B">
      <w:pPr>
        <w:pStyle w:val="ListParagraph"/>
        <w:numPr>
          <w:ilvl w:val="0"/>
          <w:numId w:val="3"/>
        </w:numPr>
        <w:spacing w:after="0"/>
        <w:rPr>
          <w:rFonts w:ascii="Arial" w:hAnsi="Arial" w:cs="Arial"/>
          <w:sz w:val="24"/>
          <w:szCs w:val="24"/>
        </w:rPr>
      </w:pPr>
      <w:r w:rsidRPr="00B1333C">
        <w:rPr>
          <w:rFonts w:ascii="Arial" w:hAnsi="Arial" w:cs="Arial"/>
          <w:sz w:val="24"/>
          <w:szCs w:val="24"/>
        </w:rPr>
        <w:t>Tahapan dan Waktu Pelaksanaan</w:t>
      </w:r>
    </w:p>
    <w:p w:rsidR="0066379B" w:rsidRPr="00B1333C" w:rsidRDefault="0066379B" w:rsidP="0066379B">
      <w:pPr>
        <w:pStyle w:val="ListParagraph"/>
        <w:numPr>
          <w:ilvl w:val="1"/>
          <w:numId w:val="3"/>
        </w:numPr>
        <w:spacing w:after="0"/>
        <w:ind w:left="1418" w:hanging="284"/>
        <w:rPr>
          <w:rFonts w:ascii="Arial" w:hAnsi="Arial" w:cs="Arial"/>
          <w:sz w:val="24"/>
        </w:rPr>
      </w:pPr>
      <w:r w:rsidRPr="00B1333C">
        <w:rPr>
          <w:rFonts w:ascii="Arial" w:hAnsi="Arial" w:cs="Arial"/>
          <w:sz w:val="24"/>
        </w:rPr>
        <w:t xml:space="preserve">Satuan kerja (user) </w:t>
      </w:r>
      <w:r w:rsidR="008D0FC5" w:rsidRPr="00B1333C">
        <w:rPr>
          <w:rFonts w:ascii="Arial" w:hAnsi="Arial" w:cs="Arial"/>
          <w:sz w:val="24"/>
        </w:rPr>
        <w:t xml:space="preserve">mengajukan usulan </w:t>
      </w:r>
      <w:r w:rsidR="00BD06AD">
        <w:rPr>
          <w:rFonts w:ascii="Arial" w:hAnsi="Arial" w:cs="Arial"/>
          <w:sz w:val="24"/>
          <w:lang w:val="id-ID"/>
        </w:rPr>
        <w:t>Pengadaan Sarana Prasarana Non Medis,</w:t>
      </w:r>
      <w:r w:rsidR="00C8679B" w:rsidRPr="00B1333C">
        <w:rPr>
          <w:rFonts w:ascii="Arial" w:hAnsi="Arial" w:cs="Arial"/>
          <w:sz w:val="24"/>
          <w:lang w:val="id-ID"/>
        </w:rPr>
        <w:t xml:space="preserve"> disertai TOR</w:t>
      </w:r>
    </w:p>
    <w:p w:rsidR="0066379B" w:rsidRPr="00B1333C" w:rsidRDefault="0066379B" w:rsidP="0066379B">
      <w:pPr>
        <w:pStyle w:val="ListParagraph"/>
        <w:numPr>
          <w:ilvl w:val="1"/>
          <w:numId w:val="3"/>
        </w:numPr>
        <w:spacing w:after="0"/>
        <w:ind w:left="1418" w:hanging="284"/>
        <w:rPr>
          <w:rFonts w:ascii="Arial" w:hAnsi="Arial" w:cs="Arial"/>
          <w:sz w:val="24"/>
        </w:rPr>
      </w:pPr>
      <w:r w:rsidRPr="00B1333C">
        <w:rPr>
          <w:rFonts w:ascii="Arial" w:hAnsi="Arial" w:cs="Arial"/>
          <w:sz w:val="24"/>
        </w:rPr>
        <w:t>Proses pengalokasian anggaran oleh manajemen RSUP Dr. Sardjito</w:t>
      </w:r>
    </w:p>
    <w:p w:rsidR="0066379B" w:rsidRPr="00B1333C" w:rsidRDefault="00C8679B" w:rsidP="0066379B">
      <w:pPr>
        <w:pStyle w:val="ListParagraph"/>
        <w:numPr>
          <w:ilvl w:val="1"/>
          <w:numId w:val="3"/>
        </w:numPr>
        <w:spacing w:after="0"/>
        <w:ind w:left="1418" w:hanging="284"/>
        <w:rPr>
          <w:rFonts w:ascii="Arial" w:hAnsi="Arial" w:cs="Arial"/>
          <w:sz w:val="24"/>
        </w:rPr>
      </w:pPr>
      <w:r w:rsidRPr="00B1333C">
        <w:rPr>
          <w:rFonts w:ascii="Arial" w:hAnsi="Arial" w:cs="Arial"/>
          <w:sz w:val="24"/>
          <w:lang w:val="id-ID"/>
        </w:rPr>
        <w:t xml:space="preserve">Penentuan prioritasi oleh </w:t>
      </w:r>
      <w:r w:rsidR="00BD06AD">
        <w:rPr>
          <w:rFonts w:ascii="Arial" w:hAnsi="Arial" w:cs="Arial"/>
          <w:sz w:val="24"/>
          <w:lang w:val="id-ID"/>
        </w:rPr>
        <w:t>Manajemen</w:t>
      </w:r>
    </w:p>
    <w:p w:rsidR="0066379B" w:rsidRPr="00BD06AD" w:rsidRDefault="0066379B" w:rsidP="0066379B">
      <w:pPr>
        <w:pStyle w:val="ListParagraph"/>
        <w:numPr>
          <w:ilvl w:val="1"/>
          <w:numId w:val="3"/>
        </w:numPr>
        <w:spacing w:after="0"/>
        <w:ind w:left="1418" w:hanging="284"/>
        <w:rPr>
          <w:rFonts w:ascii="Arial" w:hAnsi="Arial" w:cs="Arial"/>
          <w:sz w:val="24"/>
        </w:rPr>
      </w:pPr>
      <w:r w:rsidRPr="00B1333C">
        <w:rPr>
          <w:rFonts w:ascii="Arial" w:hAnsi="Arial" w:cs="Arial"/>
          <w:sz w:val="24"/>
        </w:rPr>
        <w:t xml:space="preserve">Berita </w:t>
      </w:r>
      <w:r w:rsidR="00C8679B" w:rsidRPr="00B1333C">
        <w:rPr>
          <w:rFonts w:ascii="Arial" w:hAnsi="Arial" w:cs="Arial"/>
          <w:sz w:val="24"/>
          <w:lang w:val="id-ID"/>
        </w:rPr>
        <w:t xml:space="preserve">Acara Serah Terima </w:t>
      </w:r>
      <w:r w:rsidR="00BD06AD">
        <w:rPr>
          <w:rFonts w:ascii="Arial" w:hAnsi="Arial" w:cs="Arial"/>
          <w:sz w:val="24"/>
          <w:lang w:val="id-ID"/>
        </w:rPr>
        <w:t>Barang</w:t>
      </w:r>
      <w:r w:rsidRPr="00B1333C">
        <w:rPr>
          <w:rFonts w:ascii="Arial" w:hAnsi="Arial" w:cs="Arial"/>
          <w:sz w:val="24"/>
        </w:rPr>
        <w:t xml:space="preserve"> </w:t>
      </w:r>
    </w:p>
    <w:p w:rsidR="00BD06AD" w:rsidRPr="00B1333C" w:rsidRDefault="00BD06AD" w:rsidP="0066379B">
      <w:pPr>
        <w:pStyle w:val="ListParagraph"/>
        <w:numPr>
          <w:ilvl w:val="1"/>
          <w:numId w:val="3"/>
        </w:numPr>
        <w:spacing w:after="0"/>
        <w:ind w:left="1418" w:hanging="284"/>
        <w:rPr>
          <w:rFonts w:ascii="Arial" w:hAnsi="Arial" w:cs="Arial"/>
          <w:sz w:val="24"/>
        </w:rPr>
      </w:pPr>
      <w:r>
        <w:rPr>
          <w:rFonts w:ascii="Arial" w:hAnsi="Arial" w:cs="Arial"/>
          <w:sz w:val="24"/>
          <w:lang w:val="id-ID"/>
        </w:rPr>
        <w:t>Monitoring dan Evaluasi</w:t>
      </w:r>
    </w:p>
    <w:p w:rsidR="0066379B" w:rsidRPr="00B1333C" w:rsidRDefault="0066379B" w:rsidP="0066379B">
      <w:pPr>
        <w:pStyle w:val="ListParagraph"/>
        <w:numPr>
          <w:ilvl w:val="0"/>
          <w:numId w:val="1"/>
        </w:numPr>
        <w:spacing w:after="0"/>
        <w:rPr>
          <w:rFonts w:ascii="Arial" w:hAnsi="Arial" w:cs="Arial"/>
          <w:sz w:val="24"/>
          <w:szCs w:val="24"/>
        </w:rPr>
      </w:pPr>
      <w:r w:rsidRPr="00B1333C">
        <w:rPr>
          <w:rFonts w:ascii="Arial" w:hAnsi="Arial" w:cs="Arial"/>
          <w:sz w:val="24"/>
          <w:szCs w:val="24"/>
        </w:rPr>
        <w:lastRenderedPageBreak/>
        <w:t>Kurun Waktu Pencapaian Keluaran</w:t>
      </w:r>
    </w:p>
    <w:p w:rsidR="00E47880" w:rsidRPr="00B1333C" w:rsidRDefault="00E47880" w:rsidP="00E47880">
      <w:pPr>
        <w:pStyle w:val="ListParagraph"/>
        <w:numPr>
          <w:ilvl w:val="3"/>
          <w:numId w:val="1"/>
        </w:numPr>
        <w:spacing w:after="0"/>
        <w:ind w:left="1134"/>
        <w:rPr>
          <w:rFonts w:ascii="Arial" w:hAnsi="Arial" w:cs="Arial"/>
          <w:sz w:val="24"/>
          <w:szCs w:val="24"/>
        </w:rPr>
      </w:pPr>
      <w:r w:rsidRPr="00B1333C">
        <w:rPr>
          <w:rFonts w:ascii="Arial" w:hAnsi="Arial" w:cs="Arial"/>
          <w:sz w:val="24"/>
          <w:szCs w:val="24"/>
        </w:rPr>
        <w:t>Kurun Waktu Pencapaian Keluaran</w:t>
      </w:r>
    </w:p>
    <w:p w:rsidR="00E47880" w:rsidRPr="00B1333C" w:rsidRDefault="00E47880" w:rsidP="00E47880">
      <w:pPr>
        <w:ind w:left="720"/>
        <w:rPr>
          <w:rFonts w:ascii="Arial" w:hAnsi="Arial" w:cs="Arial"/>
          <w:sz w:val="24"/>
          <w:szCs w:val="24"/>
          <w:lang w:val="id-ID"/>
        </w:rPr>
      </w:pPr>
      <w:r w:rsidRPr="00B1333C">
        <w:rPr>
          <w:rFonts w:ascii="Arial" w:hAnsi="Arial" w:cs="Arial"/>
          <w:sz w:val="24"/>
          <w:szCs w:val="24"/>
        </w:rPr>
        <w:t xml:space="preserve">       </w:t>
      </w:r>
      <w:r w:rsidRPr="00B1333C">
        <w:rPr>
          <w:rFonts w:ascii="Arial" w:hAnsi="Arial" w:cs="Arial"/>
          <w:sz w:val="24"/>
          <w:szCs w:val="24"/>
          <w:lang w:val="id-ID"/>
        </w:rPr>
        <w:t xml:space="preserve"> </w:t>
      </w:r>
      <w:r w:rsidRPr="00B1333C">
        <w:rPr>
          <w:rFonts w:ascii="Arial" w:hAnsi="Arial" w:cs="Arial"/>
          <w:sz w:val="24"/>
          <w:szCs w:val="24"/>
        </w:rPr>
        <w:t>Satu tahun anggaran 201</w:t>
      </w:r>
      <w:r w:rsidR="002C52FB">
        <w:rPr>
          <w:rFonts w:ascii="Arial" w:hAnsi="Arial" w:cs="Arial"/>
          <w:sz w:val="24"/>
          <w:szCs w:val="24"/>
        </w:rPr>
        <w:t>8</w:t>
      </w:r>
      <w:r w:rsidRPr="00B1333C">
        <w:rPr>
          <w:rFonts w:ascii="Arial" w:hAnsi="Arial" w:cs="Arial"/>
          <w:sz w:val="24"/>
          <w:szCs w:val="24"/>
          <w:lang w:val="id-ID"/>
        </w:rPr>
        <w:t>.</w:t>
      </w:r>
    </w:p>
    <w:p w:rsidR="00E47880" w:rsidRPr="00B1333C" w:rsidRDefault="00E47880" w:rsidP="00E47880">
      <w:pPr>
        <w:pStyle w:val="ListParagraph"/>
        <w:numPr>
          <w:ilvl w:val="3"/>
          <w:numId w:val="1"/>
        </w:numPr>
        <w:spacing w:after="0"/>
        <w:ind w:left="1134"/>
        <w:rPr>
          <w:rFonts w:ascii="Arial" w:hAnsi="Arial" w:cs="Arial"/>
          <w:sz w:val="24"/>
          <w:szCs w:val="24"/>
        </w:rPr>
      </w:pPr>
      <w:r w:rsidRPr="00B1333C">
        <w:rPr>
          <w:rFonts w:ascii="Arial" w:hAnsi="Arial" w:cs="Arial"/>
          <w:sz w:val="24"/>
          <w:szCs w:val="24"/>
        </w:rPr>
        <w:t>Matriks Pelaksanaan Kegiata</w:t>
      </w:r>
      <w:r w:rsidRPr="00B1333C">
        <w:rPr>
          <w:rFonts w:ascii="Arial" w:hAnsi="Arial" w:cs="Arial"/>
          <w:sz w:val="24"/>
          <w:szCs w:val="24"/>
          <w:lang w:val="id-ID"/>
        </w:rPr>
        <w:t>n</w:t>
      </w:r>
    </w:p>
    <w:p w:rsidR="00E47880" w:rsidRPr="00B1333C" w:rsidRDefault="00E47880" w:rsidP="00E47880">
      <w:pPr>
        <w:spacing w:after="0"/>
        <w:ind w:left="720"/>
        <w:rPr>
          <w:rFonts w:ascii="Arial" w:hAnsi="Arial" w:cs="Arial"/>
          <w:sz w:val="24"/>
          <w:szCs w:val="24"/>
          <w:lang w:val="id-ID"/>
        </w:rPr>
      </w:pPr>
    </w:p>
    <w:tbl>
      <w:tblPr>
        <w:tblW w:w="8222"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862"/>
        <w:gridCol w:w="1276"/>
        <w:gridCol w:w="567"/>
        <w:gridCol w:w="567"/>
        <w:gridCol w:w="567"/>
        <w:gridCol w:w="567"/>
        <w:gridCol w:w="567"/>
        <w:gridCol w:w="709"/>
      </w:tblGrid>
      <w:tr w:rsidR="00E47880" w:rsidRPr="00B1333C" w:rsidTr="00CF3B3A">
        <w:tc>
          <w:tcPr>
            <w:tcW w:w="540" w:type="dxa"/>
            <w:vMerge w:val="restart"/>
            <w:vAlign w:val="center"/>
          </w:tcPr>
          <w:p w:rsidR="00E47880" w:rsidRPr="00B1333C" w:rsidRDefault="00E47880" w:rsidP="00CF3B3A">
            <w:pPr>
              <w:spacing w:after="0"/>
              <w:jc w:val="center"/>
              <w:rPr>
                <w:rFonts w:ascii="Arial" w:hAnsi="Arial" w:cs="Arial"/>
                <w:b/>
                <w:bCs/>
                <w:sz w:val="24"/>
                <w:szCs w:val="24"/>
              </w:rPr>
            </w:pPr>
            <w:r w:rsidRPr="00B1333C">
              <w:rPr>
                <w:rFonts w:ascii="Arial" w:hAnsi="Arial" w:cs="Arial"/>
                <w:b/>
                <w:bCs/>
                <w:sz w:val="24"/>
                <w:szCs w:val="24"/>
              </w:rPr>
              <w:t>No</w:t>
            </w:r>
          </w:p>
        </w:tc>
        <w:tc>
          <w:tcPr>
            <w:tcW w:w="2862" w:type="dxa"/>
            <w:vMerge w:val="restart"/>
            <w:vAlign w:val="center"/>
          </w:tcPr>
          <w:p w:rsidR="00E47880" w:rsidRPr="00B1333C" w:rsidRDefault="00E47880" w:rsidP="00CF3B3A">
            <w:pPr>
              <w:spacing w:after="0"/>
              <w:jc w:val="center"/>
              <w:rPr>
                <w:rFonts w:ascii="Arial" w:hAnsi="Arial" w:cs="Arial"/>
                <w:b/>
                <w:bCs/>
                <w:sz w:val="24"/>
                <w:szCs w:val="24"/>
              </w:rPr>
            </w:pPr>
            <w:r w:rsidRPr="00B1333C">
              <w:rPr>
                <w:rFonts w:ascii="Arial" w:hAnsi="Arial" w:cs="Arial"/>
                <w:b/>
                <w:bCs/>
                <w:sz w:val="24"/>
                <w:szCs w:val="24"/>
              </w:rPr>
              <w:t>Kegiatan</w:t>
            </w:r>
          </w:p>
        </w:tc>
        <w:tc>
          <w:tcPr>
            <w:tcW w:w="1276" w:type="dxa"/>
          </w:tcPr>
          <w:p w:rsidR="00E47880" w:rsidRPr="00B1333C" w:rsidRDefault="00E47880" w:rsidP="00CF3B3A">
            <w:pPr>
              <w:spacing w:after="0"/>
              <w:jc w:val="center"/>
              <w:rPr>
                <w:rFonts w:ascii="Arial" w:hAnsi="Arial" w:cs="Arial"/>
                <w:b/>
                <w:bCs/>
                <w:sz w:val="24"/>
                <w:szCs w:val="24"/>
                <w:lang w:val="id-ID"/>
              </w:rPr>
            </w:pPr>
            <w:r w:rsidRPr="00B1333C">
              <w:rPr>
                <w:rFonts w:ascii="Arial" w:hAnsi="Arial" w:cs="Arial"/>
                <w:b/>
                <w:bCs/>
                <w:sz w:val="24"/>
                <w:szCs w:val="24"/>
                <w:lang w:val="id-ID"/>
              </w:rPr>
              <w:t>Tahun</w:t>
            </w:r>
          </w:p>
        </w:tc>
        <w:tc>
          <w:tcPr>
            <w:tcW w:w="1134" w:type="dxa"/>
            <w:gridSpan w:val="2"/>
          </w:tcPr>
          <w:p w:rsidR="00E47880" w:rsidRPr="00EC1599" w:rsidRDefault="00E47880" w:rsidP="00CF3B3A">
            <w:pPr>
              <w:spacing w:after="0"/>
              <w:jc w:val="center"/>
              <w:rPr>
                <w:rFonts w:ascii="Arial" w:hAnsi="Arial" w:cs="Arial"/>
                <w:b/>
                <w:bCs/>
                <w:sz w:val="24"/>
                <w:szCs w:val="24"/>
              </w:rPr>
            </w:pPr>
            <w:r w:rsidRPr="00B1333C">
              <w:rPr>
                <w:rFonts w:ascii="Arial" w:hAnsi="Arial" w:cs="Arial"/>
                <w:b/>
                <w:bCs/>
                <w:sz w:val="24"/>
                <w:szCs w:val="24"/>
                <w:lang w:val="id-ID"/>
              </w:rPr>
              <w:t>201</w:t>
            </w:r>
            <w:r w:rsidR="00EC1599">
              <w:rPr>
                <w:rFonts w:ascii="Arial" w:hAnsi="Arial" w:cs="Arial"/>
                <w:b/>
                <w:bCs/>
                <w:sz w:val="24"/>
                <w:szCs w:val="24"/>
              </w:rPr>
              <w:t>7</w:t>
            </w:r>
          </w:p>
        </w:tc>
        <w:tc>
          <w:tcPr>
            <w:tcW w:w="2410" w:type="dxa"/>
            <w:gridSpan w:val="4"/>
            <w:vAlign w:val="center"/>
          </w:tcPr>
          <w:p w:rsidR="00E47880" w:rsidRPr="00EC1599" w:rsidRDefault="00E47880" w:rsidP="00EC1599">
            <w:pPr>
              <w:spacing w:after="0"/>
              <w:jc w:val="center"/>
              <w:rPr>
                <w:rFonts w:ascii="Arial" w:hAnsi="Arial" w:cs="Arial"/>
                <w:b/>
                <w:bCs/>
                <w:sz w:val="24"/>
                <w:szCs w:val="24"/>
              </w:rPr>
            </w:pPr>
            <w:r w:rsidRPr="00B1333C">
              <w:rPr>
                <w:rFonts w:ascii="Arial" w:hAnsi="Arial" w:cs="Arial"/>
                <w:b/>
                <w:bCs/>
                <w:sz w:val="24"/>
                <w:szCs w:val="24"/>
                <w:lang w:val="id-ID"/>
              </w:rPr>
              <w:t>201</w:t>
            </w:r>
            <w:r w:rsidR="00EC1599">
              <w:rPr>
                <w:rFonts w:ascii="Arial" w:hAnsi="Arial" w:cs="Arial"/>
                <w:b/>
                <w:bCs/>
                <w:sz w:val="24"/>
                <w:szCs w:val="24"/>
              </w:rPr>
              <w:t>8</w:t>
            </w:r>
          </w:p>
        </w:tc>
      </w:tr>
      <w:tr w:rsidR="00E47880" w:rsidRPr="00B1333C" w:rsidTr="00CF3B3A">
        <w:tc>
          <w:tcPr>
            <w:tcW w:w="540" w:type="dxa"/>
            <w:vMerge/>
            <w:vAlign w:val="center"/>
          </w:tcPr>
          <w:p w:rsidR="00E47880" w:rsidRPr="00B1333C" w:rsidRDefault="00E47880" w:rsidP="00CF3B3A">
            <w:pPr>
              <w:spacing w:after="0"/>
              <w:jc w:val="center"/>
              <w:rPr>
                <w:rFonts w:ascii="Arial" w:hAnsi="Arial" w:cs="Arial"/>
                <w:b/>
                <w:bCs/>
                <w:sz w:val="24"/>
                <w:szCs w:val="24"/>
              </w:rPr>
            </w:pPr>
          </w:p>
        </w:tc>
        <w:tc>
          <w:tcPr>
            <w:tcW w:w="2862" w:type="dxa"/>
            <w:vMerge/>
            <w:vAlign w:val="center"/>
          </w:tcPr>
          <w:p w:rsidR="00E47880" w:rsidRPr="00B1333C" w:rsidRDefault="00E47880" w:rsidP="00CF3B3A">
            <w:pPr>
              <w:spacing w:after="0"/>
              <w:jc w:val="center"/>
              <w:rPr>
                <w:rFonts w:ascii="Arial" w:hAnsi="Arial" w:cs="Arial"/>
                <w:b/>
                <w:bCs/>
                <w:sz w:val="24"/>
                <w:szCs w:val="24"/>
              </w:rPr>
            </w:pPr>
          </w:p>
        </w:tc>
        <w:tc>
          <w:tcPr>
            <w:tcW w:w="1276" w:type="dxa"/>
            <w:vAlign w:val="center"/>
          </w:tcPr>
          <w:p w:rsidR="00E47880" w:rsidRPr="00B1333C" w:rsidRDefault="00E47880" w:rsidP="00CF3B3A">
            <w:pPr>
              <w:spacing w:after="0"/>
              <w:jc w:val="center"/>
              <w:rPr>
                <w:rFonts w:ascii="Arial" w:hAnsi="Arial" w:cs="Arial"/>
                <w:b/>
                <w:bCs/>
                <w:sz w:val="24"/>
                <w:szCs w:val="24"/>
                <w:lang w:val="id-ID"/>
              </w:rPr>
            </w:pPr>
            <w:r w:rsidRPr="00B1333C">
              <w:rPr>
                <w:rFonts w:ascii="Arial" w:hAnsi="Arial" w:cs="Arial"/>
                <w:b/>
                <w:bCs/>
                <w:sz w:val="24"/>
                <w:szCs w:val="24"/>
                <w:lang w:val="id-ID"/>
              </w:rPr>
              <w:t>Triwulan</w:t>
            </w:r>
          </w:p>
        </w:tc>
        <w:tc>
          <w:tcPr>
            <w:tcW w:w="567" w:type="dxa"/>
          </w:tcPr>
          <w:p w:rsidR="00E47880" w:rsidRPr="00B1333C" w:rsidRDefault="00E47880" w:rsidP="00CF3B3A">
            <w:pPr>
              <w:spacing w:after="0"/>
              <w:jc w:val="center"/>
              <w:rPr>
                <w:rFonts w:ascii="Arial" w:hAnsi="Arial" w:cs="Arial"/>
                <w:b/>
                <w:bCs/>
                <w:sz w:val="24"/>
                <w:szCs w:val="24"/>
                <w:lang w:val="id-ID"/>
              </w:rPr>
            </w:pPr>
            <w:r w:rsidRPr="00B1333C">
              <w:rPr>
                <w:rFonts w:ascii="Arial" w:hAnsi="Arial" w:cs="Arial"/>
                <w:b/>
                <w:bCs/>
                <w:sz w:val="24"/>
                <w:szCs w:val="24"/>
                <w:lang w:val="id-ID"/>
              </w:rPr>
              <w:t>III</w:t>
            </w:r>
          </w:p>
        </w:tc>
        <w:tc>
          <w:tcPr>
            <w:tcW w:w="567" w:type="dxa"/>
          </w:tcPr>
          <w:p w:rsidR="00E47880" w:rsidRPr="00B1333C" w:rsidRDefault="00E47880" w:rsidP="00CF3B3A">
            <w:pPr>
              <w:spacing w:after="0"/>
              <w:jc w:val="center"/>
              <w:rPr>
                <w:rFonts w:ascii="Arial" w:hAnsi="Arial" w:cs="Arial"/>
                <w:b/>
                <w:bCs/>
                <w:sz w:val="24"/>
                <w:szCs w:val="24"/>
                <w:lang w:val="id-ID"/>
              </w:rPr>
            </w:pPr>
            <w:r w:rsidRPr="00B1333C">
              <w:rPr>
                <w:rFonts w:ascii="Arial" w:hAnsi="Arial" w:cs="Arial"/>
                <w:b/>
                <w:bCs/>
                <w:sz w:val="24"/>
                <w:szCs w:val="24"/>
                <w:lang w:val="id-ID"/>
              </w:rPr>
              <w:t>IV</w:t>
            </w:r>
          </w:p>
        </w:tc>
        <w:tc>
          <w:tcPr>
            <w:tcW w:w="567" w:type="dxa"/>
            <w:vAlign w:val="center"/>
          </w:tcPr>
          <w:p w:rsidR="00E47880" w:rsidRPr="00B1333C" w:rsidRDefault="00E47880" w:rsidP="00CF3B3A">
            <w:pPr>
              <w:spacing w:after="0"/>
              <w:jc w:val="center"/>
              <w:rPr>
                <w:rFonts w:ascii="Arial" w:hAnsi="Arial" w:cs="Arial"/>
                <w:b/>
                <w:bCs/>
                <w:sz w:val="24"/>
                <w:szCs w:val="24"/>
                <w:lang w:val="id-ID"/>
              </w:rPr>
            </w:pPr>
            <w:r w:rsidRPr="00B1333C">
              <w:rPr>
                <w:rFonts w:ascii="Arial" w:hAnsi="Arial" w:cs="Arial"/>
                <w:b/>
                <w:bCs/>
                <w:sz w:val="24"/>
                <w:szCs w:val="24"/>
                <w:lang w:val="id-ID"/>
              </w:rPr>
              <w:t>I</w:t>
            </w:r>
          </w:p>
        </w:tc>
        <w:tc>
          <w:tcPr>
            <w:tcW w:w="567" w:type="dxa"/>
            <w:vAlign w:val="center"/>
          </w:tcPr>
          <w:p w:rsidR="00E47880" w:rsidRPr="00B1333C" w:rsidRDefault="00E47880" w:rsidP="00CF3B3A">
            <w:pPr>
              <w:spacing w:after="0"/>
              <w:jc w:val="center"/>
              <w:rPr>
                <w:rFonts w:ascii="Arial" w:hAnsi="Arial" w:cs="Arial"/>
                <w:b/>
                <w:bCs/>
                <w:sz w:val="24"/>
                <w:szCs w:val="24"/>
                <w:lang w:val="id-ID"/>
              </w:rPr>
            </w:pPr>
            <w:r w:rsidRPr="00B1333C">
              <w:rPr>
                <w:rFonts w:ascii="Arial" w:hAnsi="Arial" w:cs="Arial"/>
                <w:b/>
                <w:bCs/>
                <w:sz w:val="24"/>
                <w:szCs w:val="24"/>
                <w:lang w:val="id-ID"/>
              </w:rPr>
              <w:t>II</w:t>
            </w:r>
          </w:p>
        </w:tc>
        <w:tc>
          <w:tcPr>
            <w:tcW w:w="567" w:type="dxa"/>
            <w:vAlign w:val="center"/>
          </w:tcPr>
          <w:p w:rsidR="00E47880" w:rsidRPr="00B1333C" w:rsidRDefault="00E47880" w:rsidP="00CF3B3A">
            <w:pPr>
              <w:spacing w:after="0"/>
              <w:jc w:val="center"/>
              <w:rPr>
                <w:rFonts w:ascii="Arial" w:hAnsi="Arial" w:cs="Arial"/>
                <w:b/>
                <w:bCs/>
                <w:sz w:val="24"/>
                <w:szCs w:val="24"/>
                <w:lang w:val="id-ID"/>
              </w:rPr>
            </w:pPr>
            <w:r w:rsidRPr="00B1333C">
              <w:rPr>
                <w:rFonts w:ascii="Arial" w:hAnsi="Arial" w:cs="Arial"/>
                <w:b/>
                <w:bCs/>
                <w:sz w:val="24"/>
                <w:szCs w:val="24"/>
                <w:lang w:val="id-ID"/>
              </w:rPr>
              <w:t>III</w:t>
            </w:r>
          </w:p>
        </w:tc>
        <w:tc>
          <w:tcPr>
            <w:tcW w:w="709" w:type="dxa"/>
            <w:vAlign w:val="center"/>
          </w:tcPr>
          <w:p w:rsidR="00E47880" w:rsidRPr="00B1333C" w:rsidRDefault="00E47880" w:rsidP="00CF3B3A">
            <w:pPr>
              <w:spacing w:after="0"/>
              <w:jc w:val="center"/>
              <w:rPr>
                <w:rFonts w:ascii="Arial" w:hAnsi="Arial" w:cs="Arial"/>
                <w:b/>
                <w:bCs/>
                <w:sz w:val="24"/>
                <w:szCs w:val="24"/>
                <w:lang w:val="id-ID"/>
              </w:rPr>
            </w:pPr>
            <w:r w:rsidRPr="00B1333C">
              <w:rPr>
                <w:rFonts w:ascii="Arial" w:hAnsi="Arial" w:cs="Arial"/>
                <w:b/>
                <w:bCs/>
                <w:sz w:val="24"/>
                <w:szCs w:val="24"/>
                <w:lang w:val="id-ID"/>
              </w:rPr>
              <w:t>IV</w:t>
            </w:r>
          </w:p>
        </w:tc>
      </w:tr>
      <w:tr w:rsidR="00E47880" w:rsidRPr="00B1333C" w:rsidTr="00CF3B3A">
        <w:tc>
          <w:tcPr>
            <w:tcW w:w="540" w:type="dxa"/>
            <w:vAlign w:val="center"/>
          </w:tcPr>
          <w:p w:rsidR="00E47880" w:rsidRPr="00B1333C" w:rsidRDefault="00E47880" w:rsidP="00CF3B3A">
            <w:pPr>
              <w:spacing w:after="0"/>
              <w:jc w:val="center"/>
              <w:rPr>
                <w:rFonts w:ascii="Arial" w:hAnsi="Arial" w:cs="Arial"/>
                <w:sz w:val="24"/>
                <w:szCs w:val="24"/>
              </w:rPr>
            </w:pPr>
            <w:r w:rsidRPr="00B1333C">
              <w:rPr>
                <w:rFonts w:ascii="Arial" w:hAnsi="Arial" w:cs="Arial"/>
                <w:sz w:val="24"/>
                <w:szCs w:val="24"/>
              </w:rPr>
              <w:t>1</w:t>
            </w:r>
          </w:p>
        </w:tc>
        <w:tc>
          <w:tcPr>
            <w:tcW w:w="2862" w:type="dxa"/>
            <w:vAlign w:val="center"/>
          </w:tcPr>
          <w:p w:rsidR="00E47880" w:rsidRPr="00B1333C" w:rsidRDefault="00E47880" w:rsidP="00CF3B3A">
            <w:pPr>
              <w:spacing w:after="0"/>
              <w:rPr>
                <w:rFonts w:ascii="Arial" w:hAnsi="Arial" w:cs="Arial"/>
                <w:sz w:val="24"/>
                <w:szCs w:val="24"/>
              </w:rPr>
            </w:pPr>
            <w:r w:rsidRPr="00B1333C">
              <w:rPr>
                <w:rFonts w:ascii="Arial" w:hAnsi="Arial" w:cs="Arial"/>
                <w:sz w:val="24"/>
                <w:szCs w:val="24"/>
              </w:rPr>
              <w:t xml:space="preserve">Penyusunan TOR </w:t>
            </w:r>
          </w:p>
        </w:tc>
        <w:tc>
          <w:tcPr>
            <w:tcW w:w="1276" w:type="dxa"/>
            <w:vMerge w:val="restart"/>
            <w:vAlign w:val="center"/>
          </w:tcPr>
          <w:p w:rsidR="00E47880" w:rsidRPr="00B1333C" w:rsidRDefault="00E47880" w:rsidP="00CF3B3A">
            <w:pPr>
              <w:spacing w:after="0"/>
              <w:jc w:val="center"/>
              <w:rPr>
                <w:rFonts w:ascii="Arial" w:hAnsi="Arial" w:cs="Arial"/>
                <w:sz w:val="24"/>
                <w:szCs w:val="24"/>
              </w:rPr>
            </w:pPr>
          </w:p>
        </w:tc>
        <w:tc>
          <w:tcPr>
            <w:tcW w:w="567" w:type="dxa"/>
          </w:tcPr>
          <w:p w:rsidR="00E47880" w:rsidRPr="00B1333C" w:rsidRDefault="00E47880" w:rsidP="00CF3B3A">
            <w:pPr>
              <w:spacing w:after="0"/>
              <w:jc w:val="center"/>
              <w:rPr>
                <w:rFonts w:ascii="Arial" w:hAnsi="Arial" w:cs="Arial"/>
                <w:sz w:val="24"/>
                <w:szCs w:val="24"/>
                <w:lang w:val="id-ID"/>
              </w:rPr>
            </w:pPr>
            <w:r w:rsidRPr="00B1333C">
              <w:rPr>
                <w:rFonts w:ascii="Arial" w:hAnsi="Arial" w:cs="Arial"/>
                <w:sz w:val="24"/>
                <w:szCs w:val="24"/>
                <w:lang w:val="id-ID"/>
              </w:rPr>
              <w:t>X</w:t>
            </w:r>
          </w:p>
        </w:tc>
        <w:tc>
          <w:tcPr>
            <w:tcW w:w="567" w:type="dxa"/>
          </w:tcPr>
          <w:p w:rsidR="00E47880" w:rsidRPr="00B1333C" w:rsidRDefault="00E47880" w:rsidP="00CF3B3A">
            <w:pPr>
              <w:spacing w:after="0"/>
              <w:jc w:val="center"/>
              <w:rPr>
                <w:rFonts w:ascii="Arial" w:hAnsi="Arial" w:cs="Arial"/>
                <w:sz w:val="24"/>
                <w:szCs w:val="24"/>
              </w:rPr>
            </w:pPr>
          </w:p>
        </w:tc>
        <w:tc>
          <w:tcPr>
            <w:tcW w:w="567" w:type="dxa"/>
            <w:vAlign w:val="center"/>
          </w:tcPr>
          <w:p w:rsidR="00E47880" w:rsidRPr="00B1333C" w:rsidRDefault="00E47880" w:rsidP="00CF3B3A">
            <w:pPr>
              <w:spacing w:after="0"/>
              <w:jc w:val="center"/>
              <w:rPr>
                <w:rFonts w:ascii="Arial" w:hAnsi="Arial" w:cs="Arial"/>
                <w:sz w:val="24"/>
                <w:szCs w:val="24"/>
                <w:lang w:val="id-ID"/>
              </w:rPr>
            </w:pPr>
          </w:p>
        </w:tc>
        <w:tc>
          <w:tcPr>
            <w:tcW w:w="567" w:type="dxa"/>
            <w:vAlign w:val="center"/>
          </w:tcPr>
          <w:p w:rsidR="00E47880" w:rsidRPr="00B1333C" w:rsidRDefault="00E47880" w:rsidP="00CF3B3A">
            <w:pPr>
              <w:spacing w:after="0"/>
              <w:jc w:val="center"/>
              <w:rPr>
                <w:rFonts w:ascii="Arial" w:hAnsi="Arial" w:cs="Arial"/>
                <w:sz w:val="24"/>
                <w:szCs w:val="24"/>
              </w:rPr>
            </w:pPr>
          </w:p>
        </w:tc>
        <w:tc>
          <w:tcPr>
            <w:tcW w:w="567" w:type="dxa"/>
            <w:vAlign w:val="center"/>
          </w:tcPr>
          <w:p w:rsidR="00E47880" w:rsidRPr="00B1333C" w:rsidRDefault="00E47880" w:rsidP="00CF3B3A">
            <w:pPr>
              <w:spacing w:after="0"/>
              <w:jc w:val="center"/>
              <w:rPr>
                <w:rFonts w:ascii="Arial" w:hAnsi="Arial" w:cs="Arial"/>
                <w:sz w:val="24"/>
                <w:szCs w:val="24"/>
              </w:rPr>
            </w:pPr>
          </w:p>
        </w:tc>
        <w:tc>
          <w:tcPr>
            <w:tcW w:w="709" w:type="dxa"/>
            <w:vAlign w:val="center"/>
          </w:tcPr>
          <w:p w:rsidR="00E47880" w:rsidRPr="00B1333C" w:rsidRDefault="00E47880" w:rsidP="00CF3B3A">
            <w:pPr>
              <w:spacing w:after="0"/>
              <w:jc w:val="center"/>
              <w:rPr>
                <w:rFonts w:ascii="Arial" w:hAnsi="Arial" w:cs="Arial"/>
                <w:sz w:val="24"/>
                <w:szCs w:val="24"/>
              </w:rPr>
            </w:pPr>
          </w:p>
        </w:tc>
      </w:tr>
      <w:tr w:rsidR="00E47880" w:rsidRPr="00B1333C" w:rsidTr="00CF3B3A">
        <w:tc>
          <w:tcPr>
            <w:tcW w:w="540" w:type="dxa"/>
            <w:vAlign w:val="center"/>
          </w:tcPr>
          <w:p w:rsidR="00E47880" w:rsidRPr="00B1333C" w:rsidRDefault="00E47880" w:rsidP="00CF3B3A">
            <w:pPr>
              <w:spacing w:after="0"/>
              <w:jc w:val="center"/>
              <w:rPr>
                <w:rFonts w:ascii="Arial" w:hAnsi="Arial" w:cs="Arial"/>
                <w:sz w:val="24"/>
                <w:szCs w:val="24"/>
              </w:rPr>
            </w:pPr>
            <w:r w:rsidRPr="00B1333C">
              <w:rPr>
                <w:rFonts w:ascii="Arial" w:hAnsi="Arial" w:cs="Arial"/>
                <w:sz w:val="24"/>
                <w:szCs w:val="24"/>
              </w:rPr>
              <w:t>2</w:t>
            </w:r>
          </w:p>
        </w:tc>
        <w:tc>
          <w:tcPr>
            <w:tcW w:w="2862" w:type="dxa"/>
            <w:vAlign w:val="center"/>
          </w:tcPr>
          <w:p w:rsidR="00E47880" w:rsidRPr="00B1333C" w:rsidRDefault="00E47880" w:rsidP="00CF3B3A">
            <w:pPr>
              <w:spacing w:after="0"/>
              <w:rPr>
                <w:rFonts w:ascii="Arial" w:hAnsi="Arial" w:cs="Arial"/>
                <w:sz w:val="24"/>
                <w:szCs w:val="24"/>
              </w:rPr>
            </w:pPr>
            <w:r w:rsidRPr="00B1333C">
              <w:rPr>
                <w:rFonts w:ascii="Arial" w:hAnsi="Arial" w:cs="Arial"/>
                <w:sz w:val="24"/>
                <w:szCs w:val="24"/>
              </w:rPr>
              <w:t>Proses Pengusulan</w:t>
            </w:r>
          </w:p>
        </w:tc>
        <w:tc>
          <w:tcPr>
            <w:tcW w:w="1276" w:type="dxa"/>
            <w:vMerge/>
            <w:vAlign w:val="center"/>
          </w:tcPr>
          <w:p w:rsidR="00E47880" w:rsidRPr="00B1333C" w:rsidRDefault="00E47880" w:rsidP="00CF3B3A">
            <w:pPr>
              <w:spacing w:after="0"/>
              <w:jc w:val="center"/>
              <w:rPr>
                <w:rFonts w:ascii="Arial" w:hAnsi="Arial" w:cs="Arial"/>
                <w:sz w:val="24"/>
                <w:szCs w:val="24"/>
              </w:rPr>
            </w:pPr>
          </w:p>
        </w:tc>
        <w:tc>
          <w:tcPr>
            <w:tcW w:w="567" w:type="dxa"/>
          </w:tcPr>
          <w:p w:rsidR="00E47880" w:rsidRPr="00630CED" w:rsidRDefault="00630CED" w:rsidP="00CF3B3A">
            <w:pPr>
              <w:spacing w:after="0"/>
              <w:jc w:val="center"/>
              <w:rPr>
                <w:rFonts w:ascii="Arial" w:hAnsi="Arial" w:cs="Arial"/>
                <w:sz w:val="24"/>
                <w:szCs w:val="24"/>
                <w:lang w:val="id-ID"/>
              </w:rPr>
            </w:pPr>
            <w:r>
              <w:rPr>
                <w:rFonts w:ascii="Arial" w:hAnsi="Arial" w:cs="Arial"/>
                <w:sz w:val="24"/>
                <w:szCs w:val="24"/>
                <w:lang w:val="id-ID"/>
              </w:rPr>
              <w:t>X</w:t>
            </w:r>
          </w:p>
        </w:tc>
        <w:tc>
          <w:tcPr>
            <w:tcW w:w="567" w:type="dxa"/>
          </w:tcPr>
          <w:p w:rsidR="00E47880" w:rsidRPr="00B1333C" w:rsidRDefault="00E47880" w:rsidP="00CF3B3A">
            <w:pPr>
              <w:spacing w:after="0"/>
              <w:jc w:val="center"/>
              <w:rPr>
                <w:rFonts w:ascii="Arial" w:hAnsi="Arial" w:cs="Arial"/>
                <w:sz w:val="24"/>
                <w:szCs w:val="24"/>
                <w:lang w:val="id-ID"/>
              </w:rPr>
            </w:pPr>
          </w:p>
        </w:tc>
        <w:tc>
          <w:tcPr>
            <w:tcW w:w="567" w:type="dxa"/>
            <w:vAlign w:val="center"/>
          </w:tcPr>
          <w:p w:rsidR="00E47880" w:rsidRPr="00B1333C" w:rsidRDefault="00E47880" w:rsidP="00CF3B3A">
            <w:pPr>
              <w:spacing w:after="0"/>
              <w:jc w:val="center"/>
              <w:rPr>
                <w:rFonts w:ascii="Arial" w:hAnsi="Arial" w:cs="Arial"/>
                <w:sz w:val="24"/>
                <w:szCs w:val="24"/>
              </w:rPr>
            </w:pPr>
          </w:p>
        </w:tc>
        <w:tc>
          <w:tcPr>
            <w:tcW w:w="567" w:type="dxa"/>
            <w:vAlign w:val="center"/>
          </w:tcPr>
          <w:p w:rsidR="00E47880" w:rsidRPr="00B1333C" w:rsidRDefault="00E47880" w:rsidP="00CF3B3A">
            <w:pPr>
              <w:spacing w:after="0"/>
              <w:jc w:val="center"/>
              <w:rPr>
                <w:rFonts w:ascii="Arial" w:hAnsi="Arial" w:cs="Arial"/>
                <w:sz w:val="24"/>
                <w:szCs w:val="24"/>
                <w:lang w:val="id-ID"/>
              </w:rPr>
            </w:pPr>
          </w:p>
        </w:tc>
        <w:tc>
          <w:tcPr>
            <w:tcW w:w="567" w:type="dxa"/>
            <w:vAlign w:val="center"/>
          </w:tcPr>
          <w:p w:rsidR="00E47880" w:rsidRPr="00B1333C" w:rsidRDefault="00E47880" w:rsidP="00CF3B3A">
            <w:pPr>
              <w:spacing w:after="0"/>
              <w:jc w:val="center"/>
              <w:rPr>
                <w:rFonts w:ascii="Arial" w:hAnsi="Arial" w:cs="Arial"/>
                <w:sz w:val="24"/>
                <w:szCs w:val="24"/>
              </w:rPr>
            </w:pPr>
          </w:p>
        </w:tc>
        <w:tc>
          <w:tcPr>
            <w:tcW w:w="709" w:type="dxa"/>
            <w:vAlign w:val="center"/>
          </w:tcPr>
          <w:p w:rsidR="00E47880" w:rsidRPr="00B1333C" w:rsidRDefault="00E47880" w:rsidP="00CF3B3A">
            <w:pPr>
              <w:spacing w:after="0"/>
              <w:jc w:val="center"/>
              <w:rPr>
                <w:rFonts w:ascii="Arial" w:hAnsi="Arial" w:cs="Arial"/>
                <w:sz w:val="24"/>
                <w:szCs w:val="24"/>
              </w:rPr>
            </w:pPr>
          </w:p>
        </w:tc>
      </w:tr>
      <w:tr w:rsidR="00E47880" w:rsidRPr="00B1333C" w:rsidTr="00C8679B">
        <w:tc>
          <w:tcPr>
            <w:tcW w:w="540" w:type="dxa"/>
            <w:vAlign w:val="center"/>
          </w:tcPr>
          <w:p w:rsidR="00E47880" w:rsidRPr="00B1333C" w:rsidRDefault="00E47880" w:rsidP="00CF3B3A">
            <w:pPr>
              <w:spacing w:after="0"/>
              <w:jc w:val="center"/>
              <w:rPr>
                <w:rFonts w:ascii="Arial" w:hAnsi="Arial" w:cs="Arial"/>
                <w:sz w:val="24"/>
                <w:szCs w:val="24"/>
              </w:rPr>
            </w:pPr>
            <w:r w:rsidRPr="00B1333C">
              <w:rPr>
                <w:rFonts w:ascii="Arial" w:hAnsi="Arial" w:cs="Arial"/>
                <w:sz w:val="24"/>
                <w:szCs w:val="24"/>
              </w:rPr>
              <w:t>3</w:t>
            </w:r>
          </w:p>
        </w:tc>
        <w:tc>
          <w:tcPr>
            <w:tcW w:w="2862" w:type="dxa"/>
            <w:vAlign w:val="center"/>
          </w:tcPr>
          <w:p w:rsidR="00E47880" w:rsidRPr="00B1333C" w:rsidRDefault="00E47880" w:rsidP="00CF3B3A">
            <w:pPr>
              <w:spacing w:after="0"/>
              <w:rPr>
                <w:rFonts w:ascii="Arial" w:hAnsi="Arial" w:cs="Arial"/>
                <w:sz w:val="24"/>
                <w:szCs w:val="24"/>
              </w:rPr>
            </w:pPr>
            <w:r w:rsidRPr="00B1333C">
              <w:rPr>
                <w:rFonts w:ascii="Arial" w:hAnsi="Arial" w:cs="Arial"/>
                <w:sz w:val="24"/>
                <w:szCs w:val="24"/>
              </w:rPr>
              <w:t xml:space="preserve">Proses </w:t>
            </w:r>
            <w:r w:rsidR="00C8679B" w:rsidRPr="00B1333C">
              <w:rPr>
                <w:rFonts w:ascii="Arial" w:hAnsi="Arial" w:cs="Arial"/>
                <w:sz w:val="24"/>
              </w:rPr>
              <w:t>pengalokasian anggaran</w:t>
            </w:r>
          </w:p>
        </w:tc>
        <w:tc>
          <w:tcPr>
            <w:tcW w:w="1276" w:type="dxa"/>
            <w:vMerge/>
            <w:vAlign w:val="center"/>
          </w:tcPr>
          <w:p w:rsidR="00E47880" w:rsidRPr="00B1333C" w:rsidRDefault="00E47880" w:rsidP="00CF3B3A">
            <w:pPr>
              <w:spacing w:after="0"/>
              <w:jc w:val="center"/>
              <w:rPr>
                <w:rFonts w:ascii="Arial" w:hAnsi="Arial" w:cs="Arial"/>
                <w:sz w:val="24"/>
                <w:szCs w:val="24"/>
              </w:rPr>
            </w:pPr>
          </w:p>
        </w:tc>
        <w:tc>
          <w:tcPr>
            <w:tcW w:w="567" w:type="dxa"/>
          </w:tcPr>
          <w:p w:rsidR="00E47880" w:rsidRPr="00B1333C" w:rsidRDefault="00E47880" w:rsidP="00CF3B3A">
            <w:pPr>
              <w:spacing w:after="0"/>
              <w:jc w:val="center"/>
              <w:rPr>
                <w:rFonts w:ascii="Arial" w:hAnsi="Arial" w:cs="Arial"/>
                <w:sz w:val="24"/>
                <w:szCs w:val="24"/>
              </w:rPr>
            </w:pPr>
          </w:p>
        </w:tc>
        <w:tc>
          <w:tcPr>
            <w:tcW w:w="567" w:type="dxa"/>
            <w:vAlign w:val="center"/>
          </w:tcPr>
          <w:p w:rsidR="00E47880" w:rsidRPr="00B1333C" w:rsidRDefault="00C8679B" w:rsidP="00C8679B">
            <w:pPr>
              <w:spacing w:after="0"/>
              <w:jc w:val="center"/>
              <w:rPr>
                <w:rFonts w:ascii="Arial" w:hAnsi="Arial" w:cs="Arial"/>
                <w:sz w:val="24"/>
                <w:szCs w:val="24"/>
                <w:lang w:val="id-ID"/>
              </w:rPr>
            </w:pPr>
            <w:r w:rsidRPr="00B1333C">
              <w:rPr>
                <w:rFonts w:ascii="Arial" w:hAnsi="Arial" w:cs="Arial"/>
                <w:sz w:val="24"/>
                <w:szCs w:val="24"/>
                <w:lang w:val="id-ID"/>
              </w:rPr>
              <w:t>X</w:t>
            </w:r>
          </w:p>
        </w:tc>
        <w:tc>
          <w:tcPr>
            <w:tcW w:w="567" w:type="dxa"/>
            <w:vAlign w:val="center"/>
          </w:tcPr>
          <w:p w:rsidR="00E47880" w:rsidRPr="00B1333C" w:rsidRDefault="00E47880" w:rsidP="00CF3B3A">
            <w:pPr>
              <w:spacing w:after="0"/>
              <w:jc w:val="center"/>
              <w:rPr>
                <w:rFonts w:ascii="Arial" w:hAnsi="Arial" w:cs="Arial"/>
                <w:sz w:val="24"/>
                <w:szCs w:val="24"/>
                <w:lang w:val="id-ID"/>
              </w:rPr>
            </w:pPr>
          </w:p>
        </w:tc>
        <w:tc>
          <w:tcPr>
            <w:tcW w:w="567" w:type="dxa"/>
            <w:vAlign w:val="center"/>
          </w:tcPr>
          <w:p w:rsidR="00E47880" w:rsidRPr="00B1333C" w:rsidRDefault="00E47880" w:rsidP="00CF3B3A">
            <w:pPr>
              <w:spacing w:after="0"/>
              <w:jc w:val="center"/>
              <w:rPr>
                <w:rFonts w:ascii="Arial" w:hAnsi="Arial" w:cs="Arial"/>
                <w:sz w:val="24"/>
                <w:szCs w:val="24"/>
                <w:lang w:val="id-ID"/>
              </w:rPr>
            </w:pPr>
          </w:p>
        </w:tc>
        <w:tc>
          <w:tcPr>
            <w:tcW w:w="567" w:type="dxa"/>
            <w:vAlign w:val="center"/>
          </w:tcPr>
          <w:p w:rsidR="00E47880" w:rsidRPr="00B1333C" w:rsidRDefault="00E47880" w:rsidP="00CF3B3A">
            <w:pPr>
              <w:spacing w:after="0"/>
              <w:jc w:val="center"/>
              <w:rPr>
                <w:rFonts w:ascii="Arial" w:hAnsi="Arial" w:cs="Arial"/>
                <w:sz w:val="24"/>
                <w:szCs w:val="24"/>
              </w:rPr>
            </w:pPr>
          </w:p>
        </w:tc>
        <w:tc>
          <w:tcPr>
            <w:tcW w:w="709" w:type="dxa"/>
            <w:vAlign w:val="center"/>
          </w:tcPr>
          <w:p w:rsidR="00E47880" w:rsidRPr="00B1333C" w:rsidRDefault="00E47880" w:rsidP="00CF3B3A">
            <w:pPr>
              <w:spacing w:after="0"/>
              <w:jc w:val="center"/>
              <w:rPr>
                <w:rFonts w:ascii="Arial" w:hAnsi="Arial" w:cs="Arial"/>
                <w:sz w:val="24"/>
                <w:szCs w:val="24"/>
                <w:lang w:val="id-ID"/>
              </w:rPr>
            </w:pPr>
          </w:p>
        </w:tc>
      </w:tr>
      <w:tr w:rsidR="00E47880" w:rsidRPr="00B1333C" w:rsidTr="00CF3B3A">
        <w:tc>
          <w:tcPr>
            <w:tcW w:w="540" w:type="dxa"/>
            <w:vAlign w:val="center"/>
          </w:tcPr>
          <w:p w:rsidR="00E47880" w:rsidRPr="00B1333C" w:rsidRDefault="00E47880" w:rsidP="00CF3B3A">
            <w:pPr>
              <w:spacing w:after="0"/>
              <w:jc w:val="center"/>
              <w:rPr>
                <w:rFonts w:ascii="Arial" w:hAnsi="Arial" w:cs="Arial"/>
                <w:sz w:val="24"/>
                <w:szCs w:val="24"/>
              </w:rPr>
            </w:pPr>
            <w:r w:rsidRPr="00B1333C">
              <w:rPr>
                <w:rFonts w:ascii="Arial" w:hAnsi="Arial" w:cs="Arial"/>
                <w:sz w:val="24"/>
                <w:szCs w:val="24"/>
              </w:rPr>
              <w:t>4</w:t>
            </w:r>
          </w:p>
        </w:tc>
        <w:tc>
          <w:tcPr>
            <w:tcW w:w="2862" w:type="dxa"/>
            <w:vAlign w:val="center"/>
          </w:tcPr>
          <w:p w:rsidR="00E47880" w:rsidRPr="00B1333C" w:rsidRDefault="003A7209" w:rsidP="00BD06AD">
            <w:pPr>
              <w:spacing w:after="0"/>
              <w:rPr>
                <w:rFonts w:ascii="Arial" w:hAnsi="Arial" w:cs="Arial"/>
                <w:sz w:val="24"/>
                <w:szCs w:val="24"/>
                <w:lang w:val="id-ID"/>
              </w:rPr>
            </w:pPr>
            <w:r w:rsidRPr="00B1333C">
              <w:rPr>
                <w:rFonts w:ascii="Arial" w:hAnsi="Arial" w:cs="Arial"/>
                <w:sz w:val="24"/>
              </w:rPr>
              <w:t>P</w:t>
            </w:r>
            <w:r w:rsidR="00C8679B" w:rsidRPr="00B1333C">
              <w:rPr>
                <w:rFonts w:ascii="Arial" w:hAnsi="Arial" w:cs="Arial"/>
                <w:sz w:val="24"/>
              </w:rPr>
              <w:t>en</w:t>
            </w:r>
            <w:r w:rsidRPr="00B1333C">
              <w:rPr>
                <w:rFonts w:ascii="Arial" w:hAnsi="Arial" w:cs="Arial"/>
                <w:sz w:val="24"/>
                <w:lang w:val="id-ID"/>
              </w:rPr>
              <w:t>entuan Prioritas</w:t>
            </w:r>
            <w:r w:rsidR="00630CED">
              <w:rPr>
                <w:rFonts w:ascii="Arial" w:hAnsi="Arial" w:cs="Arial"/>
                <w:sz w:val="24"/>
                <w:lang w:val="id-ID"/>
              </w:rPr>
              <w:t xml:space="preserve"> </w:t>
            </w:r>
          </w:p>
        </w:tc>
        <w:tc>
          <w:tcPr>
            <w:tcW w:w="1276" w:type="dxa"/>
            <w:vMerge/>
            <w:vAlign w:val="center"/>
          </w:tcPr>
          <w:p w:rsidR="00E47880" w:rsidRPr="00B1333C" w:rsidRDefault="00E47880" w:rsidP="00CF3B3A">
            <w:pPr>
              <w:spacing w:after="0"/>
              <w:jc w:val="center"/>
              <w:rPr>
                <w:rFonts w:ascii="Arial" w:hAnsi="Arial" w:cs="Arial"/>
                <w:sz w:val="24"/>
                <w:szCs w:val="24"/>
              </w:rPr>
            </w:pPr>
          </w:p>
        </w:tc>
        <w:tc>
          <w:tcPr>
            <w:tcW w:w="567" w:type="dxa"/>
          </w:tcPr>
          <w:p w:rsidR="00E47880" w:rsidRPr="00B1333C" w:rsidRDefault="00E47880" w:rsidP="00CF3B3A">
            <w:pPr>
              <w:spacing w:after="0"/>
              <w:jc w:val="center"/>
              <w:rPr>
                <w:rFonts w:ascii="Arial" w:hAnsi="Arial" w:cs="Arial"/>
                <w:sz w:val="24"/>
                <w:szCs w:val="24"/>
              </w:rPr>
            </w:pPr>
          </w:p>
        </w:tc>
        <w:tc>
          <w:tcPr>
            <w:tcW w:w="567" w:type="dxa"/>
          </w:tcPr>
          <w:p w:rsidR="00E47880" w:rsidRPr="00B1333C" w:rsidRDefault="00C8679B" w:rsidP="00CF3B3A">
            <w:pPr>
              <w:spacing w:after="0"/>
              <w:jc w:val="center"/>
              <w:rPr>
                <w:rFonts w:ascii="Arial" w:hAnsi="Arial" w:cs="Arial"/>
                <w:sz w:val="24"/>
                <w:szCs w:val="24"/>
                <w:lang w:val="id-ID"/>
              </w:rPr>
            </w:pPr>
            <w:r w:rsidRPr="00B1333C">
              <w:rPr>
                <w:rFonts w:ascii="Arial" w:hAnsi="Arial" w:cs="Arial"/>
                <w:sz w:val="24"/>
                <w:szCs w:val="24"/>
                <w:lang w:val="id-ID"/>
              </w:rPr>
              <w:t>X</w:t>
            </w:r>
          </w:p>
        </w:tc>
        <w:tc>
          <w:tcPr>
            <w:tcW w:w="567" w:type="dxa"/>
            <w:vAlign w:val="center"/>
          </w:tcPr>
          <w:p w:rsidR="00E47880" w:rsidRPr="00B1333C" w:rsidRDefault="00E47880" w:rsidP="00CF3B3A">
            <w:pPr>
              <w:spacing w:after="0"/>
              <w:jc w:val="center"/>
              <w:rPr>
                <w:rFonts w:ascii="Arial" w:hAnsi="Arial" w:cs="Arial"/>
                <w:sz w:val="24"/>
                <w:szCs w:val="24"/>
              </w:rPr>
            </w:pPr>
          </w:p>
        </w:tc>
        <w:tc>
          <w:tcPr>
            <w:tcW w:w="567" w:type="dxa"/>
            <w:vAlign w:val="center"/>
          </w:tcPr>
          <w:p w:rsidR="00E47880" w:rsidRPr="00B1333C" w:rsidRDefault="00E47880" w:rsidP="00CF3B3A">
            <w:pPr>
              <w:spacing w:after="0"/>
              <w:jc w:val="center"/>
              <w:rPr>
                <w:rFonts w:ascii="Arial" w:hAnsi="Arial" w:cs="Arial"/>
                <w:sz w:val="24"/>
                <w:szCs w:val="24"/>
                <w:lang w:val="id-ID"/>
              </w:rPr>
            </w:pPr>
          </w:p>
        </w:tc>
        <w:tc>
          <w:tcPr>
            <w:tcW w:w="567" w:type="dxa"/>
            <w:vAlign w:val="center"/>
          </w:tcPr>
          <w:p w:rsidR="00E47880" w:rsidRPr="00B1333C" w:rsidRDefault="00E47880" w:rsidP="00CF3B3A">
            <w:pPr>
              <w:spacing w:after="0"/>
              <w:jc w:val="center"/>
              <w:rPr>
                <w:rFonts w:ascii="Arial" w:hAnsi="Arial" w:cs="Arial"/>
                <w:sz w:val="24"/>
                <w:szCs w:val="24"/>
              </w:rPr>
            </w:pPr>
          </w:p>
        </w:tc>
        <w:tc>
          <w:tcPr>
            <w:tcW w:w="709" w:type="dxa"/>
            <w:vAlign w:val="center"/>
          </w:tcPr>
          <w:p w:rsidR="00E47880" w:rsidRPr="00B1333C" w:rsidRDefault="00E47880" w:rsidP="00CF3B3A">
            <w:pPr>
              <w:spacing w:after="0"/>
              <w:jc w:val="center"/>
              <w:rPr>
                <w:rFonts w:ascii="Arial" w:hAnsi="Arial" w:cs="Arial"/>
                <w:sz w:val="24"/>
                <w:szCs w:val="24"/>
              </w:rPr>
            </w:pPr>
          </w:p>
        </w:tc>
      </w:tr>
      <w:tr w:rsidR="00C8679B" w:rsidRPr="00B1333C" w:rsidTr="00CF3B3A">
        <w:tc>
          <w:tcPr>
            <w:tcW w:w="540" w:type="dxa"/>
            <w:vAlign w:val="center"/>
          </w:tcPr>
          <w:p w:rsidR="00C8679B" w:rsidRPr="00B1333C" w:rsidRDefault="00C8679B" w:rsidP="00CF3B3A">
            <w:pPr>
              <w:spacing w:after="0"/>
              <w:jc w:val="center"/>
              <w:rPr>
                <w:rFonts w:ascii="Arial" w:hAnsi="Arial" w:cs="Arial"/>
                <w:sz w:val="24"/>
                <w:szCs w:val="24"/>
              </w:rPr>
            </w:pPr>
            <w:r w:rsidRPr="00B1333C">
              <w:rPr>
                <w:rFonts w:ascii="Arial" w:hAnsi="Arial" w:cs="Arial"/>
                <w:sz w:val="24"/>
                <w:szCs w:val="24"/>
              </w:rPr>
              <w:t>5</w:t>
            </w:r>
          </w:p>
        </w:tc>
        <w:tc>
          <w:tcPr>
            <w:tcW w:w="2862" w:type="dxa"/>
            <w:vAlign w:val="center"/>
          </w:tcPr>
          <w:p w:rsidR="00C8679B" w:rsidRPr="00B1333C" w:rsidRDefault="00C8679B" w:rsidP="00CF3B3A">
            <w:pPr>
              <w:spacing w:after="0"/>
              <w:rPr>
                <w:rFonts w:ascii="Arial" w:hAnsi="Arial" w:cs="Arial"/>
                <w:sz w:val="24"/>
                <w:szCs w:val="24"/>
                <w:lang w:val="id-ID"/>
              </w:rPr>
            </w:pPr>
            <w:r w:rsidRPr="00B1333C">
              <w:rPr>
                <w:rFonts w:ascii="Arial" w:hAnsi="Arial" w:cs="Arial"/>
                <w:sz w:val="24"/>
                <w:szCs w:val="24"/>
              </w:rPr>
              <w:t>Berita Acara</w:t>
            </w:r>
            <w:r w:rsidRPr="00B1333C">
              <w:rPr>
                <w:rFonts w:ascii="Arial" w:hAnsi="Arial" w:cs="Arial"/>
                <w:sz w:val="24"/>
              </w:rPr>
              <w:t xml:space="preserve"> </w:t>
            </w:r>
            <w:r w:rsidRPr="00B1333C">
              <w:rPr>
                <w:rFonts w:ascii="Arial" w:hAnsi="Arial" w:cs="Arial"/>
                <w:sz w:val="24"/>
                <w:lang w:val="id-ID"/>
              </w:rPr>
              <w:t>Serah Terima Ba</w:t>
            </w:r>
            <w:r w:rsidR="00BD06AD">
              <w:rPr>
                <w:rFonts w:ascii="Arial" w:hAnsi="Arial" w:cs="Arial"/>
                <w:sz w:val="24"/>
                <w:lang w:val="id-ID"/>
              </w:rPr>
              <w:t>rang</w:t>
            </w:r>
          </w:p>
        </w:tc>
        <w:tc>
          <w:tcPr>
            <w:tcW w:w="1276" w:type="dxa"/>
            <w:vMerge/>
            <w:vAlign w:val="center"/>
          </w:tcPr>
          <w:p w:rsidR="00C8679B" w:rsidRPr="00B1333C" w:rsidRDefault="00C8679B" w:rsidP="00CF3B3A">
            <w:pPr>
              <w:spacing w:after="0"/>
              <w:jc w:val="center"/>
              <w:rPr>
                <w:rFonts w:ascii="Arial" w:hAnsi="Arial" w:cs="Arial"/>
                <w:sz w:val="24"/>
                <w:szCs w:val="24"/>
              </w:rPr>
            </w:pPr>
          </w:p>
        </w:tc>
        <w:tc>
          <w:tcPr>
            <w:tcW w:w="567" w:type="dxa"/>
          </w:tcPr>
          <w:p w:rsidR="00C8679B" w:rsidRPr="00B1333C" w:rsidRDefault="00C8679B" w:rsidP="00CF3B3A">
            <w:pPr>
              <w:spacing w:after="0"/>
              <w:jc w:val="center"/>
              <w:rPr>
                <w:rFonts w:ascii="Arial" w:hAnsi="Arial" w:cs="Arial"/>
                <w:sz w:val="24"/>
                <w:szCs w:val="24"/>
              </w:rPr>
            </w:pPr>
          </w:p>
        </w:tc>
        <w:tc>
          <w:tcPr>
            <w:tcW w:w="567" w:type="dxa"/>
          </w:tcPr>
          <w:p w:rsidR="00C8679B" w:rsidRPr="00B1333C" w:rsidRDefault="00C8679B" w:rsidP="00CF3B3A">
            <w:pPr>
              <w:spacing w:after="0"/>
              <w:jc w:val="center"/>
              <w:rPr>
                <w:rFonts w:ascii="Arial" w:hAnsi="Arial" w:cs="Arial"/>
                <w:sz w:val="24"/>
                <w:szCs w:val="24"/>
                <w:lang w:val="id-ID"/>
              </w:rPr>
            </w:pPr>
          </w:p>
        </w:tc>
        <w:tc>
          <w:tcPr>
            <w:tcW w:w="567" w:type="dxa"/>
            <w:vAlign w:val="center"/>
          </w:tcPr>
          <w:p w:rsidR="00C8679B" w:rsidRPr="00B1333C" w:rsidRDefault="00C8679B" w:rsidP="00CF3B3A">
            <w:pPr>
              <w:spacing w:after="0"/>
              <w:jc w:val="center"/>
              <w:rPr>
                <w:rFonts w:ascii="Arial" w:hAnsi="Arial" w:cs="Arial"/>
                <w:sz w:val="24"/>
                <w:szCs w:val="24"/>
                <w:lang w:val="id-ID"/>
              </w:rPr>
            </w:pPr>
            <w:r w:rsidRPr="00B1333C">
              <w:rPr>
                <w:rFonts w:ascii="Arial" w:hAnsi="Arial" w:cs="Arial"/>
                <w:sz w:val="24"/>
                <w:szCs w:val="24"/>
                <w:lang w:val="id-ID"/>
              </w:rPr>
              <w:t>X</w:t>
            </w:r>
          </w:p>
        </w:tc>
        <w:tc>
          <w:tcPr>
            <w:tcW w:w="567" w:type="dxa"/>
            <w:vAlign w:val="center"/>
          </w:tcPr>
          <w:p w:rsidR="00C8679B" w:rsidRPr="00B1333C" w:rsidRDefault="00C8679B" w:rsidP="00CF3B3A">
            <w:pPr>
              <w:spacing w:after="0"/>
              <w:jc w:val="center"/>
              <w:rPr>
                <w:rFonts w:ascii="Arial" w:hAnsi="Arial" w:cs="Arial"/>
                <w:sz w:val="24"/>
                <w:szCs w:val="24"/>
                <w:lang w:val="id-ID"/>
              </w:rPr>
            </w:pPr>
          </w:p>
        </w:tc>
        <w:tc>
          <w:tcPr>
            <w:tcW w:w="567" w:type="dxa"/>
            <w:vAlign w:val="center"/>
          </w:tcPr>
          <w:p w:rsidR="00C8679B" w:rsidRPr="00B1333C" w:rsidRDefault="00C8679B" w:rsidP="00CF3B3A">
            <w:pPr>
              <w:spacing w:after="0"/>
              <w:jc w:val="center"/>
              <w:rPr>
                <w:rFonts w:ascii="Arial" w:hAnsi="Arial" w:cs="Arial"/>
                <w:sz w:val="24"/>
                <w:szCs w:val="24"/>
              </w:rPr>
            </w:pPr>
          </w:p>
        </w:tc>
        <w:tc>
          <w:tcPr>
            <w:tcW w:w="709" w:type="dxa"/>
            <w:vAlign w:val="center"/>
          </w:tcPr>
          <w:p w:rsidR="00C8679B" w:rsidRPr="00B1333C" w:rsidRDefault="00C8679B" w:rsidP="00CF3B3A">
            <w:pPr>
              <w:spacing w:after="0"/>
              <w:jc w:val="center"/>
              <w:rPr>
                <w:rFonts w:ascii="Arial" w:hAnsi="Arial" w:cs="Arial"/>
                <w:sz w:val="24"/>
                <w:szCs w:val="24"/>
              </w:rPr>
            </w:pPr>
          </w:p>
        </w:tc>
      </w:tr>
      <w:tr w:rsidR="00E47880" w:rsidRPr="00B1333C" w:rsidTr="00CF3B3A">
        <w:tc>
          <w:tcPr>
            <w:tcW w:w="540" w:type="dxa"/>
            <w:vAlign w:val="center"/>
          </w:tcPr>
          <w:p w:rsidR="00E47880" w:rsidRPr="00B1333C" w:rsidRDefault="00C8679B" w:rsidP="00CF3B3A">
            <w:pPr>
              <w:spacing w:after="0"/>
              <w:jc w:val="center"/>
              <w:rPr>
                <w:rFonts w:ascii="Arial" w:hAnsi="Arial" w:cs="Arial"/>
                <w:sz w:val="24"/>
                <w:szCs w:val="24"/>
                <w:lang w:val="id-ID"/>
              </w:rPr>
            </w:pPr>
            <w:r w:rsidRPr="00B1333C">
              <w:rPr>
                <w:rFonts w:ascii="Arial" w:hAnsi="Arial" w:cs="Arial"/>
                <w:sz w:val="24"/>
                <w:szCs w:val="24"/>
                <w:lang w:val="id-ID"/>
              </w:rPr>
              <w:t>6</w:t>
            </w:r>
          </w:p>
        </w:tc>
        <w:tc>
          <w:tcPr>
            <w:tcW w:w="2862" w:type="dxa"/>
            <w:vAlign w:val="center"/>
          </w:tcPr>
          <w:p w:rsidR="00E47880" w:rsidRPr="00B1333C" w:rsidRDefault="00E47880" w:rsidP="00CF3B3A">
            <w:pPr>
              <w:spacing w:after="0"/>
              <w:rPr>
                <w:rFonts w:ascii="Arial" w:hAnsi="Arial" w:cs="Arial"/>
                <w:sz w:val="24"/>
                <w:szCs w:val="24"/>
              </w:rPr>
            </w:pPr>
            <w:r w:rsidRPr="00B1333C">
              <w:rPr>
                <w:rFonts w:ascii="Arial" w:hAnsi="Arial" w:cs="Arial"/>
                <w:sz w:val="24"/>
                <w:szCs w:val="24"/>
              </w:rPr>
              <w:t>Monitoring &amp; Evaluasi</w:t>
            </w:r>
          </w:p>
        </w:tc>
        <w:tc>
          <w:tcPr>
            <w:tcW w:w="1276" w:type="dxa"/>
            <w:vMerge/>
            <w:vAlign w:val="center"/>
          </w:tcPr>
          <w:p w:rsidR="00E47880" w:rsidRPr="00B1333C" w:rsidRDefault="00E47880" w:rsidP="00CF3B3A">
            <w:pPr>
              <w:spacing w:after="0"/>
              <w:jc w:val="center"/>
              <w:rPr>
                <w:rFonts w:ascii="Arial" w:hAnsi="Arial" w:cs="Arial"/>
                <w:sz w:val="24"/>
                <w:szCs w:val="24"/>
              </w:rPr>
            </w:pPr>
          </w:p>
        </w:tc>
        <w:tc>
          <w:tcPr>
            <w:tcW w:w="567" w:type="dxa"/>
          </w:tcPr>
          <w:p w:rsidR="00E47880" w:rsidRPr="00B1333C" w:rsidRDefault="00E47880" w:rsidP="00CF3B3A">
            <w:pPr>
              <w:spacing w:after="0"/>
              <w:jc w:val="center"/>
              <w:rPr>
                <w:rFonts w:ascii="Arial" w:hAnsi="Arial" w:cs="Arial"/>
                <w:sz w:val="24"/>
                <w:szCs w:val="24"/>
              </w:rPr>
            </w:pPr>
          </w:p>
        </w:tc>
        <w:tc>
          <w:tcPr>
            <w:tcW w:w="567" w:type="dxa"/>
          </w:tcPr>
          <w:p w:rsidR="00E47880" w:rsidRPr="00B1333C" w:rsidRDefault="00E47880" w:rsidP="00CF3B3A">
            <w:pPr>
              <w:spacing w:after="0"/>
              <w:jc w:val="center"/>
              <w:rPr>
                <w:rFonts w:ascii="Arial" w:hAnsi="Arial" w:cs="Arial"/>
                <w:sz w:val="24"/>
                <w:szCs w:val="24"/>
              </w:rPr>
            </w:pPr>
          </w:p>
        </w:tc>
        <w:tc>
          <w:tcPr>
            <w:tcW w:w="567" w:type="dxa"/>
            <w:vAlign w:val="center"/>
          </w:tcPr>
          <w:p w:rsidR="00E47880" w:rsidRPr="00B1333C" w:rsidRDefault="00E47880" w:rsidP="00CF3B3A">
            <w:pPr>
              <w:spacing w:after="0"/>
              <w:jc w:val="center"/>
              <w:rPr>
                <w:rFonts w:ascii="Arial" w:hAnsi="Arial" w:cs="Arial"/>
                <w:sz w:val="24"/>
                <w:szCs w:val="24"/>
                <w:lang w:val="id-ID"/>
              </w:rPr>
            </w:pPr>
            <w:r w:rsidRPr="00B1333C">
              <w:rPr>
                <w:rFonts w:ascii="Arial" w:hAnsi="Arial" w:cs="Arial"/>
                <w:sz w:val="24"/>
                <w:szCs w:val="24"/>
                <w:lang w:val="id-ID"/>
              </w:rPr>
              <w:t>X</w:t>
            </w:r>
          </w:p>
        </w:tc>
        <w:tc>
          <w:tcPr>
            <w:tcW w:w="567" w:type="dxa"/>
            <w:vAlign w:val="center"/>
          </w:tcPr>
          <w:p w:rsidR="00E47880" w:rsidRPr="00B1333C" w:rsidRDefault="00E47880" w:rsidP="00CF3B3A">
            <w:pPr>
              <w:spacing w:after="0"/>
              <w:jc w:val="center"/>
              <w:rPr>
                <w:rFonts w:ascii="Arial" w:hAnsi="Arial" w:cs="Arial"/>
                <w:sz w:val="24"/>
                <w:szCs w:val="24"/>
              </w:rPr>
            </w:pPr>
            <w:r w:rsidRPr="00B1333C">
              <w:rPr>
                <w:rFonts w:ascii="Arial" w:hAnsi="Arial" w:cs="Arial"/>
                <w:sz w:val="24"/>
                <w:szCs w:val="24"/>
              </w:rPr>
              <w:t>X</w:t>
            </w:r>
          </w:p>
        </w:tc>
        <w:tc>
          <w:tcPr>
            <w:tcW w:w="567" w:type="dxa"/>
            <w:vAlign w:val="center"/>
          </w:tcPr>
          <w:p w:rsidR="00E47880" w:rsidRPr="00B1333C" w:rsidRDefault="00E47880" w:rsidP="00CF3B3A">
            <w:pPr>
              <w:spacing w:after="0"/>
              <w:jc w:val="center"/>
              <w:rPr>
                <w:rFonts w:ascii="Arial" w:hAnsi="Arial" w:cs="Arial"/>
                <w:sz w:val="24"/>
                <w:szCs w:val="24"/>
              </w:rPr>
            </w:pPr>
            <w:r w:rsidRPr="00B1333C">
              <w:rPr>
                <w:rFonts w:ascii="Arial" w:hAnsi="Arial" w:cs="Arial"/>
                <w:sz w:val="24"/>
                <w:szCs w:val="24"/>
              </w:rPr>
              <w:t>X</w:t>
            </w:r>
          </w:p>
        </w:tc>
        <w:tc>
          <w:tcPr>
            <w:tcW w:w="709" w:type="dxa"/>
            <w:vAlign w:val="center"/>
          </w:tcPr>
          <w:p w:rsidR="00E47880" w:rsidRPr="00B1333C" w:rsidRDefault="00E47880" w:rsidP="00CF3B3A">
            <w:pPr>
              <w:spacing w:after="0"/>
              <w:jc w:val="center"/>
              <w:rPr>
                <w:rFonts w:ascii="Arial" w:hAnsi="Arial" w:cs="Arial"/>
                <w:sz w:val="24"/>
                <w:szCs w:val="24"/>
              </w:rPr>
            </w:pPr>
            <w:r w:rsidRPr="00B1333C">
              <w:rPr>
                <w:rFonts w:ascii="Arial" w:hAnsi="Arial" w:cs="Arial"/>
                <w:sz w:val="24"/>
                <w:szCs w:val="24"/>
              </w:rPr>
              <w:t>X</w:t>
            </w:r>
          </w:p>
        </w:tc>
      </w:tr>
    </w:tbl>
    <w:p w:rsidR="0035266A" w:rsidRPr="00B1333C" w:rsidRDefault="0035266A" w:rsidP="0066379B">
      <w:pPr>
        <w:spacing w:after="0"/>
        <w:ind w:left="720"/>
        <w:rPr>
          <w:rFonts w:ascii="Arial" w:hAnsi="Arial" w:cs="Arial"/>
          <w:sz w:val="24"/>
          <w:szCs w:val="24"/>
          <w:lang w:val="id-ID"/>
        </w:rPr>
      </w:pPr>
    </w:p>
    <w:p w:rsidR="00F43EEB" w:rsidRDefault="00F43EEB" w:rsidP="0066379B">
      <w:pPr>
        <w:spacing w:after="0"/>
        <w:ind w:left="720"/>
        <w:rPr>
          <w:rFonts w:ascii="Arial" w:hAnsi="Arial" w:cs="Arial"/>
          <w:sz w:val="24"/>
          <w:szCs w:val="24"/>
          <w:lang w:val="id-ID"/>
        </w:rPr>
      </w:pPr>
    </w:p>
    <w:p w:rsidR="0066379B" w:rsidRPr="00B1333C" w:rsidRDefault="0066379B" w:rsidP="0066379B">
      <w:pPr>
        <w:pStyle w:val="ListParagraph"/>
        <w:numPr>
          <w:ilvl w:val="0"/>
          <w:numId w:val="1"/>
        </w:numPr>
        <w:spacing w:after="0"/>
        <w:rPr>
          <w:rFonts w:ascii="Arial" w:hAnsi="Arial" w:cs="Arial"/>
          <w:sz w:val="24"/>
          <w:szCs w:val="24"/>
        </w:rPr>
      </w:pPr>
      <w:r w:rsidRPr="00B1333C">
        <w:rPr>
          <w:rFonts w:ascii="Arial" w:hAnsi="Arial" w:cs="Arial"/>
          <w:sz w:val="24"/>
          <w:szCs w:val="24"/>
        </w:rPr>
        <w:t>Biaya yang diperlukan</w:t>
      </w:r>
    </w:p>
    <w:p w:rsidR="00312EDA" w:rsidRPr="00E963A4" w:rsidRDefault="00312EDA" w:rsidP="00E963A4">
      <w:pPr>
        <w:spacing w:after="0"/>
        <w:jc w:val="both"/>
        <w:rPr>
          <w:rFonts w:ascii="Arial" w:hAnsi="Arial" w:cs="Arial"/>
          <w:b/>
          <w:color w:val="000000"/>
          <w:sz w:val="18"/>
          <w:szCs w:val="18"/>
          <w:lang w:val="id-ID"/>
        </w:rPr>
      </w:pPr>
      <w:r w:rsidRPr="00B1333C">
        <w:rPr>
          <w:rFonts w:ascii="Arial" w:hAnsi="Arial" w:cs="Arial"/>
          <w:sz w:val="24"/>
        </w:rPr>
        <w:t xml:space="preserve">Perkiraan total biaya untuk kegiatan </w:t>
      </w:r>
      <w:r w:rsidR="0035266A" w:rsidRPr="00B1333C">
        <w:rPr>
          <w:rFonts w:ascii="Arial" w:hAnsi="Arial" w:cs="Arial"/>
          <w:sz w:val="24"/>
        </w:rPr>
        <w:t>operasional</w:t>
      </w:r>
      <w:r w:rsidRPr="00B1333C">
        <w:rPr>
          <w:rFonts w:ascii="Arial" w:hAnsi="Arial" w:cs="Arial"/>
          <w:sz w:val="24"/>
          <w:szCs w:val="24"/>
        </w:rPr>
        <w:t xml:space="preserve"> </w:t>
      </w:r>
      <w:r w:rsidRPr="00B1333C">
        <w:rPr>
          <w:rFonts w:ascii="Arial" w:hAnsi="Arial" w:cs="Arial"/>
          <w:bCs/>
          <w:sz w:val="24"/>
          <w:szCs w:val="24"/>
        </w:rPr>
        <w:t>di</w:t>
      </w:r>
      <w:r w:rsidRPr="00B1333C">
        <w:rPr>
          <w:rFonts w:ascii="Arial" w:hAnsi="Arial" w:cs="Arial"/>
          <w:sz w:val="24"/>
        </w:rPr>
        <w:t xml:space="preserve"> RSUP Dr. Sardjito</w:t>
      </w:r>
      <w:r w:rsidRPr="00B1333C">
        <w:rPr>
          <w:rFonts w:ascii="Arial" w:hAnsi="Arial" w:cs="Arial"/>
          <w:sz w:val="24"/>
          <w:lang w:val="id-ID"/>
        </w:rPr>
        <w:t xml:space="preserve"> adalah</w:t>
      </w:r>
      <w:r w:rsidRPr="00B1333C">
        <w:rPr>
          <w:rFonts w:ascii="Arial" w:hAnsi="Arial" w:cs="Arial"/>
          <w:sz w:val="24"/>
        </w:rPr>
        <w:t xml:space="preserve"> sebesar</w:t>
      </w:r>
      <w:r w:rsidRPr="00B1333C">
        <w:rPr>
          <w:rFonts w:ascii="Arial" w:hAnsi="Arial" w:cs="Arial"/>
          <w:sz w:val="24"/>
          <w:lang w:val="id-ID"/>
        </w:rPr>
        <w:t xml:space="preserve"> </w:t>
      </w:r>
      <w:r w:rsidR="005F7CD9" w:rsidRPr="00B1333C">
        <w:rPr>
          <w:rFonts w:ascii="Arial" w:hAnsi="Arial" w:cs="Arial"/>
          <w:sz w:val="24"/>
          <w:lang w:val="id-ID"/>
        </w:rPr>
        <w:t xml:space="preserve"> </w:t>
      </w:r>
      <w:r w:rsidRPr="00B1333C">
        <w:rPr>
          <w:rFonts w:ascii="Arial" w:hAnsi="Arial" w:cs="Arial"/>
          <w:sz w:val="24"/>
        </w:rPr>
        <w:t xml:space="preserve"> </w:t>
      </w:r>
      <w:r w:rsidR="00B3576E" w:rsidRPr="00B1333C">
        <w:rPr>
          <w:rFonts w:ascii="Arial" w:hAnsi="Arial" w:cs="Arial"/>
          <w:sz w:val="24"/>
        </w:rPr>
        <w:t xml:space="preserve">Rp. </w:t>
      </w:r>
      <w:r w:rsidR="00BD06AD">
        <w:rPr>
          <w:rFonts w:ascii="Arial" w:hAnsi="Arial" w:cs="Arial"/>
          <w:color w:val="000000"/>
          <w:sz w:val="24"/>
          <w:szCs w:val="24"/>
          <w:lang w:val="id-ID"/>
        </w:rPr>
        <w:t>28.000</w:t>
      </w:r>
      <w:r w:rsidR="00E963A4" w:rsidRPr="00E963A4">
        <w:rPr>
          <w:rFonts w:ascii="Arial" w:hAnsi="Arial" w:cs="Arial"/>
          <w:color w:val="000000"/>
          <w:sz w:val="24"/>
          <w:szCs w:val="24"/>
          <w:lang w:val="id-ID"/>
        </w:rPr>
        <w:t>.</w:t>
      </w:r>
      <w:r w:rsidR="00E963A4" w:rsidRPr="00E963A4">
        <w:rPr>
          <w:rFonts w:ascii="Arial" w:hAnsi="Arial" w:cs="Arial"/>
          <w:color w:val="000000"/>
          <w:sz w:val="24"/>
          <w:szCs w:val="24"/>
        </w:rPr>
        <w:t>000</w:t>
      </w:r>
      <w:r w:rsidR="00AC657A" w:rsidRPr="00E963A4">
        <w:rPr>
          <w:rFonts w:ascii="Arial" w:hAnsi="Arial" w:cs="Arial"/>
          <w:sz w:val="24"/>
          <w:szCs w:val="24"/>
          <w:lang w:val="id-ID"/>
        </w:rPr>
        <w:t>,-</w:t>
      </w:r>
      <w:r w:rsidRPr="00E963A4">
        <w:rPr>
          <w:rFonts w:ascii="Arial" w:hAnsi="Arial" w:cs="Arial"/>
          <w:sz w:val="24"/>
          <w:szCs w:val="24"/>
        </w:rPr>
        <w:t xml:space="preserve"> (</w:t>
      </w:r>
      <w:r w:rsidR="00BD06AD">
        <w:rPr>
          <w:rFonts w:ascii="Arial" w:hAnsi="Arial" w:cs="Arial"/>
          <w:sz w:val="24"/>
          <w:lang w:val="id-ID"/>
        </w:rPr>
        <w:t xml:space="preserve">Dua puluh delapan juta </w:t>
      </w:r>
      <w:r w:rsidR="00AC657A">
        <w:rPr>
          <w:rFonts w:ascii="Arial" w:hAnsi="Arial" w:cs="Arial"/>
          <w:sz w:val="24"/>
          <w:lang w:val="id-ID"/>
        </w:rPr>
        <w:t>rupiah</w:t>
      </w:r>
      <w:r w:rsidRPr="00B1333C">
        <w:rPr>
          <w:rFonts w:ascii="Arial" w:hAnsi="Arial" w:cs="Arial"/>
          <w:sz w:val="24"/>
        </w:rPr>
        <w:t>); dibebankan</w:t>
      </w:r>
      <w:r w:rsidR="00EC1599">
        <w:rPr>
          <w:rFonts w:ascii="Arial" w:hAnsi="Arial" w:cs="Arial"/>
          <w:sz w:val="24"/>
        </w:rPr>
        <w:t xml:space="preserve"> pada alokasi anggaran DIPA BLU</w:t>
      </w:r>
      <w:r w:rsidRPr="00B1333C">
        <w:rPr>
          <w:rFonts w:ascii="Arial" w:hAnsi="Arial" w:cs="Arial"/>
          <w:sz w:val="24"/>
        </w:rPr>
        <w:t xml:space="preserve"> T.A. </w:t>
      </w:r>
      <w:r w:rsidR="000740D5" w:rsidRPr="00B1333C">
        <w:rPr>
          <w:rFonts w:ascii="Arial" w:hAnsi="Arial" w:cs="Arial"/>
          <w:sz w:val="24"/>
        </w:rPr>
        <w:t>201</w:t>
      </w:r>
      <w:r w:rsidR="00AC657A">
        <w:rPr>
          <w:rFonts w:ascii="Arial" w:hAnsi="Arial" w:cs="Arial"/>
          <w:sz w:val="24"/>
          <w:lang w:val="id-ID"/>
        </w:rPr>
        <w:t>8</w:t>
      </w:r>
      <w:r w:rsidRPr="00B1333C">
        <w:rPr>
          <w:rFonts w:ascii="Arial" w:hAnsi="Arial" w:cs="Arial"/>
          <w:sz w:val="24"/>
        </w:rPr>
        <w:t xml:space="preserve"> RSUP Dr. Sardjito.</w:t>
      </w:r>
    </w:p>
    <w:p w:rsidR="00C8679B" w:rsidRPr="00B1333C" w:rsidRDefault="00C8679B" w:rsidP="0066379B">
      <w:pPr>
        <w:spacing w:after="0"/>
        <w:rPr>
          <w:rFonts w:ascii="Arial" w:hAnsi="Arial" w:cs="Arial"/>
          <w:sz w:val="24"/>
          <w:szCs w:val="24"/>
          <w:lang w:val="id-ID"/>
        </w:rPr>
      </w:pPr>
    </w:p>
    <w:p w:rsidR="00312EDA" w:rsidRPr="00B1333C" w:rsidRDefault="00312EDA" w:rsidP="00312EDA">
      <w:pPr>
        <w:spacing w:after="0"/>
        <w:ind w:left="4320" w:firstLine="720"/>
        <w:jc w:val="both"/>
        <w:rPr>
          <w:rFonts w:ascii="Arial" w:hAnsi="Arial" w:cs="Arial"/>
          <w:sz w:val="24"/>
          <w:szCs w:val="24"/>
        </w:rPr>
      </w:pPr>
      <w:r w:rsidRPr="00B1333C">
        <w:rPr>
          <w:rFonts w:ascii="Arial" w:hAnsi="Arial" w:cs="Arial"/>
          <w:sz w:val="24"/>
          <w:szCs w:val="24"/>
        </w:rPr>
        <w:t xml:space="preserve">Yogyakarta,   </w:t>
      </w:r>
    </w:p>
    <w:p w:rsidR="00312EDA" w:rsidRPr="00F317E8" w:rsidRDefault="00F317E8" w:rsidP="00312EDA">
      <w:pPr>
        <w:spacing w:after="0"/>
        <w:ind w:left="5040"/>
        <w:rPr>
          <w:rFonts w:ascii="Arial" w:hAnsi="Arial" w:cs="Arial"/>
          <w:sz w:val="24"/>
          <w:szCs w:val="24"/>
          <w:lang w:val="id-ID"/>
        </w:rPr>
      </w:pPr>
      <w:r>
        <w:rPr>
          <w:rFonts w:ascii="Arial" w:hAnsi="Arial" w:cs="Arial"/>
          <w:sz w:val="24"/>
          <w:szCs w:val="24"/>
          <w:lang w:val="id-ID"/>
        </w:rPr>
        <w:t>Kepala Satuan Kerja</w:t>
      </w:r>
    </w:p>
    <w:p w:rsidR="00312EDA" w:rsidRPr="00B1333C" w:rsidRDefault="00312EDA" w:rsidP="00312EDA">
      <w:pPr>
        <w:spacing w:after="0"/>
        <w:ind w:left="5040"/>
        <w:rPr>
          <w:rFonts w:ascii="Arial" w:hAnsi="Arial" w:cs="Arial"/>
          <w:sz w:val="24"/>
          <w:szCs w:val="24"/>
        </w:rPr>
      </w:pPr>
    </w:p>
    <w:p w:rsidR="00312EDA" w:rsidRPr="00B1333C" w:rsidRDefault="00312EDA" w:rsidP="00312EDA">
      <w:pPr>
        <w:spacing w:after="0"/>
        <w:ind w:left="2977"/>
        <w:rPr>
          <w:rFonts w:ascii="Arial" w:hAnsi="Arial" w:cs="Arial"/>
          <w:sz w:val="24"/>
          <w:szCs w:val="24"/>
        </w:rPr>
      </w:pPr>
    </w:p>
    <w:p w:rsidR="00312EDA" w:rsidRPr="00F317E8" w:rsidRDefault="00F317E8" w:rsidP="00312EDA">
      <w:pPr>
        <w:spacing w:after="0"/>
        <w:ind w:left="3828"/>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Nama</w:t>
      </w:r>
    </w:p>
    <w:p w:rsidR="00312EDA" w:rsidRPr="00B1333C" w:rsidRDefault="00312EDA" w:rsidP="00312EDA">
      <w:pPr>
        <w:spacing w:after="0"/>
        <w:ind w:left="5040"/>
        <w:rPr>
          <w:rFonts w:ascii="Arial" w:hAnsi="Arial" w:cs="Arial"/>
          <w:sz w:val="24"/>
          <w:szCs w:val="24"/>
        </w:rPr>
      </w:pPr>
      <w:r w:rsidRPr="00B1333C">
        <w:rPr>
          <w:rFonts w:ascii="Arial" w:hAnsi="Arial" w:cs="Arial"/>
          <w:sz w:val="24"/>
          <w:szCs w:val="24"/>
        </w:rPr>
        <w:t xml:space="preserve">NIP. </w:t>
      </w:r>
    </w:p>
    <w:p w:rsidR="0066379B" w:rsidRPr="00B1333C" w:rsidRDefault="0066379B" w:rsidP="00312EDA">
      <w:pPr>
        <w:spacing w:after="0"/>
        <w:rPr>
          <w:rFonts w:ascii="Arial" w:hAnsi="Arial" w:cs="Arial"/>
          <w:sz w:val="24"/>
          <w:szCs w:val="24"/>
          <w:lang w:val="id-ID"/>
        </w:rPr>
      </w:pPr>
    </w:p>
    <w:p w:rsidR="00D61088" w:rsidRPr="00B1333C" w:rsidRDefault="00D61088" w:rsidP="00312EDA">
      <w:pPr>
        <w:spacing w:after="0"/>
        <w:rPr>
          <w:rFonts w:ascii="Arial" w:hAnsi="Arial" w:cs="Arial"/>
          <w:sz w:val="24"/>
          <w:szCs w:val="24"/>
          <w:lang w:val="id-ID"/>
        </w:rPr>
      </w:pPr>
    </w:p>
    <w:p w:rsidR="00D61088" w:rsidRPr="00B1333C" w:rsidRDefault="00D61088" w:rsidP="00312EDA">
      <w:pPr>
        <w:spacing w:after="0"/>
        <w:rPr>
          <w:rFonts w:ascii="Arial" w:hAnsi="Arial" w:cs="Arial"/>
          <w:sz w:val="24"/>
          <w:szCs w:val="24"/>
          <w:lang w:val="id-ID"/>
        </w:rPr>
      </w:pPr>
    </w:p>
    <w:p w:rsidR="00D61088" w:rsidRPr="00B1333C" w:rsidRDefault="00D61088" w:rsidP="00312EDA">
      <w:pPr>
        <w:spacing w:after="0"/>
        <w:rPr>
          <w:rFonts w:ascii="Arial" w:hAnsi="Arial" w:cs="Arial"/>
          <w:sz w:val="24"/>
          <w:szCs w:val="24"/>
          <w:lang w:val="id-ID"/>
        </w:rPr>
      </w:pPr>
    </w:p>
    <w:p w:rsidR="00E47880" w:rsidRPr="00B1333C" w:rsidRDefault="00E47880" w:rsidP="00312EDA">
      <w:pPr>
        <w:spacing w:after="0"/>
        <w:rPr>
          <w:rFonts w:ascii="Arial" w:hAnsi="Arial" w:cs="Arial"/>
          <w:sz w:val="24"/>
          <w:szCs w:val="24"/>
          <w:lang w:val="id-ID"/>
        </w:rPr>
      </w:pPr>
    </w:p>
    <w:p w:rsidR="00E47880" w:rsidRDefault="00E47880" w:rsidP="00312EDA">
      <w:pPr>
        <w:spacing w:after="0"/>
        <w:rPr>
          <w:rFonts w:ascii="Arial" w:hAnsi="Arial" w:cs="Arial"/>
          <w:sz w:val="24"/>
          <w:szCs w:val="24"/>
          <w:lang w:val="id-ID"/>
        </w:rPr>
      </w:pPr>
    </w:p>
    <w:p w:rsidR="004C3835" w:rsidRDefault="004C3835" w:rsidP="00312EDA">
      <w:pPr>
        <w:spacing w:after="0"/>
        <w:rPr>
          <w:rFonts w:ascii="Arial" w:hAnsi="Arial" w:cs="Arial"/>
          <w:sz w:val="24"/>
          <w:szCs w:val="24"/>
          <w:lang w:val="id-ID"/>
        </w:rPr>
      </w:pPr>
    </w:p>
    <w:p w:rsidR="004C3835" w:rsidRDefault="004C3835" w:rsidP="00312EDA">
      <w:pPr>
        <w:spacing w:after="0"/>
        <w:rPr>
          <w:rFonts w:ascii="Arial" w:hAnsi="Arial" w:cs="Arial"/>
          <w:sz w:val="24"/>
          <w:szCs w:val="24"/>
          <w:lang w:val="id-ID"/>
        </w:rPr>
      </w:pPr>
    </w:p>
    <w:p w:rsidR="004C3835" w:rsidRDefault="004C3835" w:rsidP="00312EDA">
      <w:pPr>
        <w:spacing w:after="0"/>
        <w:rPr>
          <w:rFonts w:ascii="Arial" w:hAnsi="Arial" w:cs="Arial"/>
          <w:sz w:val="24"/>
          <w:szCs w:val="24"/>
          <w:lang w:val="id-ID"/>
        </w:rPr>
      </w:pPr>
    </w:p>
    <w:p w:rsidR="00F317E8" w:rsidRDefault="00F317E8" w:rsidP="00312EDA">
      <w:pPr>
        <w:spacing w:after="0"/>
        <w:rPr>
          <w:rFonts w:ascii="Arial" w:hAnsi="Arial" w:cs="Arial"/>
          <w:sz w:val="24"/>
          <w:szCs w:val="24"/>
          <w:lang w:val="id-ID"/>
        </w:rPr>
      </w:pPr>
    </w:p>
    <w:p w:rsidR="00F317E8" w:rsidRPr="00B1333C" w:rsidRDefault="00F317E8" w:rsidP="00312EDA">
      <w:pPr>
        <w:spacing w:after="0"/>
        <w:rPr>
          <w:rFonts w:ascii="Arial" w:hAnsi="Arial" w:cs="Arial"/>
          <w:sz w:val="24"/>
          <w:szCs w:val="24"/>
          <w:lang w:val="id-ID"/>
        </w:rPr>
      </w:pPr>
    </w:p>
    <w:p w:rsidR="00E47880" w:rsidRPr="00B1333C" w:rsidRDefault="00E47880" w:rsidP="00312EDA">
      <w:pPr>
        <w:spacing w:after="0"/>
        <w:rPr>
          <w:rFonts w:ascii="Arial" w:hAnsi="Arial" w:cs="Arial"/>
          <w:sz w:val="24"/>
          <w:szCs w:val="24"/>
          <w:lang w:val="id-ID"/>
        </w:rPr>
      </w:pPr>
    </w:p>
    <w:p w:rsidR="00E47880" w:rsidRPr="00B1333C" w:rsidRDefault="00E47880" w:rsidP="00312EDA">
      <w:pPr>
        <w:spacing w:after="0"/>
        <w:rPr>
          <w:rFonts w:ascii="Arial" w:hAnsi="Arial" w:cs="Arial"/>
          <w:sz w:val="24"/>
          <w:szCs w:val="24"/>
          <w:lang w:val="id-ID"/>
        </w:rPr>
      </w:pPr>
    </w:p>
    <w:p w:rsidR="00722313" w:rsidRPr="00B1333C" w:rsidRDefault="00722313" w:rsidP="00722313">
      <w:pPr>
        <w:spacing w:after="0"/>
        <w:jc w:val="center"/>
        <w:rPr>
          <w:rFonts w:ascii="Arial" w:hAnsi="Arial" w:cs="Arial"/>
          <w:b/>
          <w:sz w:val="24"/>
          <w:szCs w:val="24"/>
        </w:rPr>
      </w:pPr>
      <w:r w:rsidRPr="00B1333C">
        <w:rPr>
          <w:rFonts w:ascii="Arial" w:hAnsi="Arial" w:cs="Arial"/>
          <w:b/>
          <w:sz w:val="24"/>
          <w:szCs w:val="24"/>
        </w:rPr>
        <w:lastRenderedPageBreak/>
        <w:t>RINCIAN ANGGARAN BELANJA</w:t>
      </w:r>
    </w:p>
    <w:p w:rsidR="000740D5" w:rsidRPr="00EC1599" w:rsidRDefault="000740D5" w:rsidP="000740D5">
      <w:pPr>
        <w:spacing w:after="0"/>
        <w:jc w:val="center"/>
        <w:rPr>
          <w:rFonts w:ascii="Arial" w:hAnsi="Arial" w:cs="Arial"/>
          <w:b/>
          <w:sz w:val="24"/>
          <w:szCs w:val="24"/>
        </w:rPr>
      </w:pPr>
      <w:r w:rsidRPr="00B1333C">
        <w:rPr>
          <w:rFonts w:ascii="Arial" w:hAnsi="Arial" w:cs="Arial"/>
          <w:b/>
          <w:sz w:val="24"/>
          <w:szCs w:val="24"/>
          <w:lang w:val="id-ID"/>
        </w:rPr>
        <w:t xml:space="preserve">LAYANAN </w:t>
      </w:r>
      <w:r w:rsidR="008064BB" w:rsidRPr="00B1333C">
        <w:rPr>
          <w:rFonts w:ascii="Arial" w:hAnsi="Arial" w:cs="Arial"/>
          <w:b/>
          <w:sz w:val="24"/>
          <w:szCs w:val="24"/>
          <w:lang w:val="id-ID"/>
        </w:rPr>
        <w:t>INTERNAL (OVERHEAD)</w:t>
      </w:r>
      <w:r w:rsidRPr="00B1333C">
        <w:rPr>
          <w:rFonts w:ascii="Arial" w:hAnsi="Arial" w:cs="Arial"/>
          <w:b/>
          <w:sz w:val="24"/>
          <w:szCs w:val="24"/>
          <w:lang w:val="id-ID"/>
        </w:rPr>
        <w:t xml:space="preserve"> </w:t>
      </w:r>
      <w:r w:rsidRPr="00B1333C">
        <w:rPr>
          <w:rFonts w:ascii="Arial" w:hAnsi="Arial" w:cs="Arial"/>
          <w:b/>
          <w:sz w:val="24"/>
          <w:szCs w:val="24"/>
        </w:rPr>
        <w:t>TA. 201</w:t>
      </w:r>
      <w:r w:rsidR="00EC1599">
        <w:rPr>
          <w:rFonts w:ascii="Arial" w:hAnsi="Arial" w:cs="Arial"/>
          <w:b/>
          <w:sz w:val="24"/>
          <w:szCs w:val="24"/>
        </w:rPr>
        <w:t>8</w:t>
      </w:r>
    </w:p>
    <w:p w:rsidR="00D61088" w:rsidRDefault="00D61088" w:rsidP="000740D5">
      <w:pPr>
        <w:spacing w:after="0"/>
        <w:jc w:val="center"/>
        <w:rPr>
          <w:rFonts w:ascii="Arial" w:hAnsi="Arial" w:cs="Arial"/>
          <w:b/>
          <w:sz w:val="24"/>
          <w:szCs w:val="24"/>
          <w:lang w:val="id-ID"/>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6096"/>
      </w:tblGrid>
      <w:tr w:rsidR="004C3835" w:rsidRPr="00B1333C" w:rsidTr="00071FC6">
        <w:tc>
          <w:tcPr>
            <w:tcW w:w="3227" w:type="dxa"/>
          </w:tcPr>
          <w:p w:rsidR="004C3835" w:rsidRPr="00B1333C" w:rsidRDefault="004C3835" w:rsidP="00071FC6">
            <w:pPr>
              <w:rPr>
                <w:rFonts w:ascii="Arial" w:hAnsi="Arial" w:cs="Arial"/>
                <w:sz w:val="24"/>
                <w:szCs w:val="24"/>
              </w:rPr>
            </w:pPr>
            <w:r w:rsidRPr="00B1333C">
              <w:rPr>
                <w:rFonts w:ascii="Arial" w:hAnsi="Arial" w:cs="Arial"/>
                <w:sz w:val="24"/>
                <w:szCs w:val="24"/>
              </w:rPr>
              <w:t>Kementerian / Lembaga</w:t>
            </w:r>
          </w:p>
        </w:tc>
        <w:tc>
          <w:tcPr>
            <w:tcW w:w="283" w:type="dxa"/>
          </w:tcPr>
          <w:p w:rsidR="004C3835" w:rsidRPr="00B1333C" w:rsidRDefault="004C3835" w:rsidP="00071FC6">
            <w:pPr>
              <w:rPr>
                <w:rFonts w:ascii="Arial" w:hAnsi="Arial" w:cs="Arial"/>
                <w:sz w:val="24"/>
                <w:szCs w:val="24"/>
              </w:rPr>
            </w:pPr>
            <w:r w:rsidRPr="00B1333C">
              <w:rPr>
                <w:rFonts w:ascii="Arial" w:hAnsi="Arial" w:cs="Arial"/>
                <w:sz w:val="24"/>
                <w:szCs w:val="24"/>
              </w:rPr>
              <w:t>:</w:t>
            </w:r>
          </w:p>
        </w:tc>
        <w:tc>
          <w:tcPr>
            <w:tcW w:w="6096" w:type="dxa"/>
          </w:tcPr>
          <w:p w:rsidR="004C3835" w:rsidRPr="00B1333C" w:rsidRDefault="004C3835" w:rsidP="00071FC6">
            <w:pPr>
              <w:rPr>
                <w:rFonts w:ascii="Arial" w:hAnsi="Arial" w:cs="Arial"/>
                <w:sz w:val="24"/>
                <w:szCs w:val="24"/>
              </w:rPr>
            </w:pPr>
            <w:r w:rsidRPr="00B1333C">
              <w:rPr>
                <w:rFonts w:ascii="Arial" w:hAnsi="Arial" w:cs="Arial"/>
                <w:sz w:val="24"/>
                <w:szCs w:val="24"/>
              </w:rPr>
              <w:t>Kementerian Kesehatan (024)</w:t>
            </w:r>
          </w:p>
        </w:tc>
      </w:tr>
      <w:tr w:rsidR="004C3835" w:rsidRPr="00B1333C" w:rsidTr="00071FC6">
        <w:tc>
          <w:tcPr>
            <w:tcW w:w="3227" w:type="dxa"/>
          </w:tcPr>
          <w:p w:rsidR="004C3835" w:rsidRPr="00B1333C" w:rsidRDefault="004C3835" w:rsidP="00071FC6">
            <w:pPr>
              <w:rPr>
                <w:rFonts w:ascii="Arial" w:hAnsi="Arial" w:cs="Arial"/>
                <w:sz w:val="24"/>
                <w:szCs w:val="24"/>
              </w:rPr>
            </w:pPr>
            <w:r w:rsidRPr="00B1333C">
              <w:rPr>
                <w:rFonts w:ascii="Arial" w:hAnsi="Arial" w:cs="Arial"/>
                <w:sz w:val="24"/>
                <w:szCs w:val="24"/>
              </w:rPr>
              <w:t>Unit Eselon I / II</w:t>
            </w:r>
          </w:p>
        </w:tc>
        <w:tc>
          <w:tcPr>
            <w:tcW w:w="283" w:type="dxa"/>
          </w:tcPr>
          <w:p w:rsidR="004C3835" w:rsidRPr="00B1333C" w:rsidRDefault="004C3835" w:rsidP="00071FC6">
            <w:pPr>
              <w:rPr>
                <w:rFonts w:ascii="Arial" w:hAnsi="Arial" w:cs="Arial"/>
                <w:sz w:val="24"/>
                <w:szCs w:val="24"/>
              </w:rPr>
            </w:pPr>
            <w:r w:rsidRPr="00B1333C">
              <w:rPr>
                <w:rFonts w:ascii="Arial" w:hAnsi="Arial" w:cs="Arial"/>
                <w:sz w:val="24"/>
                <w:szCs w:val="24"/>
              </w:rPr>
              <w:t>:</w:t>
            </w:r>
          </w:p>
        </w:tc>
        <w:tc>
          <w:tcPr>
            <w:tcW w:w="6096" w:type="dxa"/>
          </w:tcPr>
          <w:p w:rsidR="004C3835" w:rsidRPr="00B1333C" w:rsidRDefault="004C3835" w:rsidP="00071FC6">
            <w:pPr>
              <w:rPr>
                <w:rFonts w:ascii="Arial" w:hAnsi="Arial" w:cs="Arial"/>
                <w:sz w:val="24"/>
                <w:szCs w:val="24"/>
              </w:rPr>
            </w:pPr>
            <w:r w:rsidRPr="00B1333C">
              <w:rPr>
                <w:rFonts w:ascii="Arial" w:hAnsi="Arial" w:cs="Arial"/>
                <w:sz w:val="24"/>
                <w:szCs w:val="24"/>
                <w:lang w:val="id-ID"/>
              </w:rPr>
              <w:t xml:space="preserve">Ditjen Pelayanan Kesehatan </w:t>
            </w:r>
            <w:r w:rsidRPr="00B1333C">
              <w:rPr>
                <w:rFonts w:ascii="Arial" w:hAnsi="Arial" w:cs="Arial"/>
                <w:sz w:val="24"/>
                <w:szCs w:val="24"/>
              </w:rPr>
              <w:t>(04) / RSUP Dr. Sardjito (415582)</w:t>
            </w:r>
          </w:p>
        </w:tc>
      </w:tr>
      <w:tr w:rsidR="004C3835" w:rsidRPr="00B1333C" w:rsidTr="00071FC6">
        <w:tc>
          <w:tcPr>
            <w:tcW w:w="3227" w:type="dxa"/>
          </w:tcPr>
          <w:p w:rsidR="004C3835" w:rsidRPr="00B1333C" w:rsidRDefault="004C3835" w:rsidP="00071FC6">
            <w:pPr>
              <w:rPr>
                <w:rFonts w:ascii="Arial" w:hAnsi="Arial" w:cs="Arial"/>
                <w:sz w:val="24"/>
                <w:szCs w:val="24"/>
              </w:rPr>
            </w:pPr>
            <w:r w:rsidRPr="00B1333C">
              <w:rPr>
                <w:rFonts w:ascii="Arial" w:hAnsi="Arial" w:cs="Arial"/>
                <w:sz w:val="24"/>
                <w:szCs w:val="24"/>
              </w:rPr>
              <w:t>Program</w:t>
            </w:r>
          </w:p>
        </w:tc>
        <w:tc>
          <w:tcPr>
            <w:tcW w:w="283" w:type="dxa"/>
          </w:tcPr>
          <w:p w:rsidR="004C3835" w:rsidRPr="00B1333C" w:rsidRDefault="004C3835" w:rsidP="00071FC6">
            <w:pPr>
              <w:rPr>
                <w:rFonts w:ascii="Arial" w:hAnsi="Arial" w:cs="Arial"/>
                <w:sz w:val="24"/>
                <w:szCs w:val="24"/>
              </w:rPr>
            </w:pPr>
            <w:r w:rsidRPr="00B1333C">
              <w:rPr>
                <w:rFonts w:ascii="Arial" w:hAnsi="Arial" w:cs="Arial"/>
                <w:sz w:val="24"/>
                <w:szCs w:val="24"/>
              </w:rPr>
              <w:t>:</w:t>
            </w:r>
          </w:p>
        </w:tc>
        <w:tc>
          <w:tcPr>
            <w:tcW w:w="6096" w:type="dxa"/>
          </w:tcPr>
          <w:p w:rsidR="004C3835" w:rsidRPr="00B1333C" w:rsidRDefault="004C3835" w:rsidP="00071FC6">
            <w:pPr>
              <w:rPr>
                <w:rFonts w:ascii="Arial" w:hAnsi="Arial" w:cs="Arial"/>
                <w:sz w:val="24"/>
                <w:szCs w:val="24"/>
              </w:rPr>
            </w:pPr>
            <w:r w:rsidRPr="00B1333C">
              <w:rPr>
                <w:rFonts w:ascii="Arial" w:hAnsi="Arial" w:cs="Arial"/>
                <w:sz w:val="24"/>
                <w:szCs w:val="24"/>
              </w:rPr>
              <w:t xml:space="preserve">Pembinaan </w:t>
            </w:r>
            <w:r w:rsidRPr="00B1333C">
              <w:rPr>
                <w:rFonts w:ascii="Arial" w:hAnsi="Arial" w:cs="Arial"/>
                <w:sz w:val="24"/>
                <w:szCs w:val="24"/>
                <w:lang w:val="id-ID"/>
              </w:rPr>
              <w:t xml:space="preserve">Pelayanan </w:t>
            </w:r>
            <w:r w:rsidRPr="00B1333C">
              <w:rPr>
                <w:rFonts w:ascii="Arial" w:hAnsi="Arial" w:cs="Arial"/>
                <w:sz w:val="24"/>
                <w:szCs w:val="24"/>
              </w:rPr>
              <w:t>Kesehatan (024.04.07)</w:t>
            </w:r>
          </w:p>
        </w:tc>
      </w:tr>
      <w:tr w:rsidR="004C3835" w:rsidRPr="00B1333C" w:rsidTr="00071FC6">
        <w:tc>
          <w:tcPr>
            <w:tcW w:w="3227" w:type="dxa"/>
          </w:tcPr>
          <w:p w:rsidR="004C3835" w:rsidRPr="00B1333C" w:rsidRDefault="004C3835" w:rsidP="00071FC6">
            <w:pPr>
              <w:rPr>
                <w:rFonts w:ascii="Arial" w:hAnsi="Arial" w:cs="Arial"/>
                <w:sz w:val="24"/>
                <w:szCs w:val="24"/>
              </w:rPr>
            </w:pPr>
            <w:r w:rsidRPr="00B1333C">
              <w:rPr>
                <w:rFonts w:ascii="Arial" w:hAnsi="Arial" w:cs="Arial"/>
                <w:sz w:val="24"/>
                <w:szCs w:val="24"/>
              </w:rPr>
              <w:t>Kegiatan</w:t>
            </w:r>
          </w:p>
        </w:tc>
        <w:tc>
          <w:tcPr>
            <w:tcW w:w="283" w:type="dxa"/>
          </w:tcPr>
          <w:p w:rsidR="004C3835" w:rsidRPr="00B1333C" w:rsidRDefault="004C3835" w:rsidP="00071FC6">
            <w:pPr>
              <w:rPr>
                <w:rFonts w:ascii="Arial" w:hAnsi="Arial" w:cs="Arial"/>
                <w:sz w:val="24"/>
                <w:szCs w:val="24"/>
              </w:rPr>
            </w:pPr>
            <w:r w:rsidRPr="00B1333C">
              <w:rPr>
                <w:rFonts w:ascii="Arial" w:hAnsi="Arial" w:cs="Arial"/>
                <w:sz w:val="24"/>
                <w:szCs w:val="24"/>
              </w:rPr>
              <w:t>:</w:t>
            </w:r>
          </w:p>
        </w:tc>
        <w:tc>
          <w:tcPr>
            <w:tcW w:w="6096" w:type="dxa"/>
          </w:tcPr>
          <w:p w:rsidR="004C3835" w:rsidRPr="00B1333C" w:rsidRDefault="004C3835" w:rsidP="00071FC6">
            <w:pPr>
              <w:rPr>
                <w:rFonts w:ascii="Arial" w:hAnsi="Arial" w:cs="Arial"/>
                <w:sz w:val="24"/>
                <w:szCs w:val="24"/>
                <w:lang w:val="id-ID"/>
              </w:rPr>
            </w:pPr>
            <w:r w:rsidRPr="00B1333C">
              <w:rPr>
                <w:rFonts w:ascii="Arial" w:hAnsi="Arial" w:cs="Arial"/>
                <w:sz w:val="24"/>
                <w:szCs w:val="24"/>
                <w:lang w:val="id-ID"/>
              </w:rPr>
              <w:t>Dukungan Manajemen dan Pelaksanaan Tugas Teknis Lainnya pada Program Pembinaan Pelayanan Kesehatan (2094)</w:t>
            </w:r>
          </w:p>
        </w:tc>
      </w:tr>
      <w:tr w:rsidR="004C3835" w:rsidRPr="00B1333C" w:rsidTr="00071FC6">
        <w:tc>
          <w:tcPr>
            <w:tcW w:w="3227" w:type="dxa"/>
          </w:tcPr>
          <w:p w:rsidR="004C3835" w:rsidRPr="00B1333C" w:rsidRDefault="004C3835" w:rsidP="00071FC6">
            <w:pPr>
              <w:rPr>
                <w:rFonts w:ascii="Arial" w:hAnsi="Arial" w:cs="Arial"/>
                <w:sz w:val="24"/>
                <w:szCs w:val="24"/>
              </w:rPr>
            </w:pPr>
            <w:r w:rsidRPr="00B1333C">
              <w:rPr>
                <w:rFonts w:ascii="Arial" w:hAnsi="Arial" w:cs="Arial"/>
                <w:sz w:val="24"/>
                <w:szCs w:val="24"/>
              </w:rPr>
              <w:t>Hasil (</w:t>
            </w:r>
            <w:r w:rsidRPr="00B1333C">
              <w:rPr>
                <w:rFonts w:ascii="Arial" w:hAnsi="Arial" w:cs="Arial"/>
                <w:i/>
                <w:sz w:val="24"/>
                <w:szCs w:val="24"/>
              </w:rPr>
              <w:t>Outcome</w:t>
            </w:r>
            <w:r w:rsidRPr="00B1333C">
              <w:rPr>
                <w:rFonts w:ascii="Arial" w:hAnsi="Arial" w:cs="Arial"/>
                <w:sz w:val="24"/>
                <w:szCs w:val="24"/>
              </w:rPr>
              <w:t>)</w:t>
            </w:r>
          </w:p>
        </w:tc>
        <w:tc>
          <w:tcPr>
            <w:tcW w:w="283" w:type="dxa"/>
          </w:tcPr>
          <w:p w:rsidR="004C3835" w:rsidRPr="00B1333C" w:rsidRDefault="004C3835" w:rsidP="00071FC6">
            <w:pPr>
              <w:rPr>
                <w:rFonts w:ascii="Arial" w:hAnsi="Arial" w:cs="Arial"/>
                <w:sz w:val="24"/>
                <w:szCs w:val="24"/>
              </w:rPr>
            </w:pPr>
            <w:r w:rsidRPr="00B1333C">
              <w:rPr>
                <w:rFonts w:ascii="Arial" w:hAnsi="Arial" w:cs="Arial"/>
                <w:sz w:val="24"/>
                <w:szCs w:val="24"/>
              </w:rPr>
              <w:t>:</w:t>
            </w:r>
          </w:p>
        </w:tc>
        <w:tc>
          <w:tcPr>
            <w:tcW w:w="6096" w:type="dxa"/>
          </w:tcPr>
          <w:p w:rsidR="004C3835" w:rsidRPr="00B1333C" w:rsidRDefault="004C3835" w:rsidP="00071FC6">
            <w:pPr>
              <w:rPr>
                <w:rFonts w:ascii="Arial" w:hAnsi="Arial" w:cs="Arial"/>
                <w:sz w:val="24"/>
                <w:szCs w:val="24"/>
                <w:lang w:val="id-ID"/>
              </w:rPr>
            </w:pPr>
            <w:r w:rsidRPr="00B1333C">
              <w:rPr>
                <w:rFonts w:ascii="Arial" w:hAnsi="Arial" w:cs="Arial"/>
                <w:sz w:val="24"/>
                <w:szCs w:val="24"/>
                <w:lang w:val="id-ID"/>
              </w:rPr>
              <w:t xml:space="preserve">Layanan Internal </w:t>
            </w:r>
            <w:r>
              <w:rPr>
                <w:rFonts w:ascii="Arial" w:hAnsi="Arial" w:cs="Arial"/>
                <w:sz w:val="24"/>
                <w:szCs w:val="24"/>
              </w:rPr>
              <w:t xml:space="preserve">(Overhead) (Base Line) </w:t>
            </w:r>
            <w:r w:rsidRPr="00B1333C">
              <w:rPr>
                <w:rFonts w:ascii="Arial" w:hAnsi="Arial" w:cs="Arial"/>
                <w:sz w:val="24"/>
                <w:szCs w:val="24"/>
                <w:lang w:val="id-ID"/>
              </w:rPr>
              <w:t>(2094.951)</w:t>
            </w:r>
          </w:p>
        </w:tc>
      </w:tr>
      <w:tr w:rsidR="004C3835" w:rsidRPr="00B1333C" w:rsidTr="00071FC6">
        <w:tc>
          <w:tcPr>
            <w:tcW w:w="3227" w:type="dxa"/>
          </w:tcPr>
          <w:p w:rsidR="004C3835" w:rsidRPr="00B1333C" w:rsidRDefault="004C3835" w:rsidP="00071FC6">
            <w:pPr>
              <w:rPr>
                <w:rFonts w:ascii="Arial" w:hAnsi="Arial" w:cs="Arial"/>
                <w:sz w:val="24"/>
                <w:szCs w:val="24"/>
              </w:rPr>
            </w:pPr>
            <w:r w:rsidRPr="00B1333C">
              <w:rPr>
                <w:rFonts w:ascii="Arial" w:hAnsi="Arial" w:cs="Arial"/>
                <w:sz w:val="24"/>
                <w:szCs w:val="24"/>
              </w:rPr>
              <w:t>Indikator Kinerja Kegiatan</w:t>
            </w:r>
          </w:p>
        </w:tc>
        <w:tc>
          <w:tcPr>
            <w:tcW w:w="283" w:type="dxa"/>
          </w:tcPr>
          <w:p w:rsidR="004C3835" w:rsidRPr="00B1333C" w:rsidRDefault="004C3835" w:rsidP="00071FC6">
            <w:pPr>
              <w:rPr>
                <w:rFonts w:ascii="Arial" w:hAnsi="Arial" w:cs="Arial"/>
                <w:sz w:val="24"/>
                <w:szCs w:val="24"/>
              </w:rPr>
            </w:pPr>
            <w:r w:rsidRPr="00B1333C">
              <w:rPr>
                <w:rFonts w:ascii="Arial" w:hAnsi="Arial" w:cs="Arial"/>
                <w:sz w:val="24"/>
                <w:szCs w:val="24"/>
              </w:rPr>
              <w:t>:</w:t>
            </w:r>
          </w:p>
        </w:tc>
        <w:tc>
          <w:tcPr>
            <w:tcW w:w="6096" w:type="dxa"/>
          </w:tcPr>
          <w:p w:rsidR="004C3835" w:rsidRPr="00B1333C" w:rsidRDefault="004C3835" w:rsidP="00071FC6">
            <w:pPr>
              <w:shd w:val="clear" w:color="auto" w:fill="FFFFFF"/>
              <w:rPr>
                <w:rFonts w:ascii="Arial" w:hAnsi="Arial" w:cs="Arial"/>
                <w:sz w:val="24"/>
                <w:szCs w:val="24"/>
              </w:rPr>
            </w:pPr>
            <w:r w:rsidRPr="00B1333C">
              <w:rPr>
                <w:rFonts w:ascii="Arial" w:hAnsi="Arial" w:cs="Arial"/>
                <w:sz w:val="24"/>
                <w:szCs w:val="24"/>
              </w:rPr>
              <w:t>Jumlah Dukungan Manajemen dan Pelaksanaan TugasTeknis lainnya pada Unit Utama dan UPT Pelayanan Kesehatan (001)</w:t>
            </w:r>
          </w:p>
        </w:tc>
      </w:tr>
      <w:tr w:rsidR="004C3835" w:rsidRPr="00B1333C" w:rsidTr="00071FC6">
        <w:tc>
          <w:tcPr>
            <w:tcW w:w="3227" w:type="dxa"/>
          </w:tcPr>
          <w:p w:rsidR="004C3835" w:rsidRPr="00B1333C" w:rsidRDefault="004C3835" w:rsidP="00071FC6">
            <w:pPr>
              <w:rPr>
                <w:rFonts w:ascii="Arial" w:hAnsi="Arial" w:cs="Arial"/>
                <w:sz w:val="24"/>
                <w:szCs w:val="24"/>
              </w:rPr>
            </w:pPr>
            <w:r w:rsidRPr="00B1333C">
              <w:rPr>
                <w:rFonts w:ascii="Arial" w:hAnsi="Arial" w:cs="Arial"/>
                <w:sz w:val="24"/>
                <w:szCs w:val="24"/>
              </w:rPr>
              <w:t>Jenis Keluaran (Output)</w:t>
            </w:r>
          </w:p>
        </w:tc>
        <w:tc>
          <w:tcPr>
            <w:tcW w:w="283" w:type="dxa"/>
          </w:tcPr>
          <w:p w:rsidR="004C3835" w:rsidRPr="00B1333C" w:rsidRDefault="004C3835" w:rsidP="00071FC6">
            <w:pPr>
              <w:rPr>
                <w:rFonts w:ascii="Arial" w:hAnsi="Arial" w:cs="Arial"/>
                <w:sz w:val="24"/>
                <w:szCs w:val="24"/>
              </w:rPr>
            </w:pPr>
            <w:r w:rsidRPr="00B1333C">
              <w:rPr>
                <w:rFonts w:ascii="Arial" w:hAnsi="Arial" w:cs="Arial"/>
                <w:sz w:val="24"/>
                <w:szCs w:val="24"/>
              </w:rPr>
              <w:t>:</w:t>
            </w:r>
          </w:p>
        </w:tc>
        <w:tc>
          <w:tcPr>
            <w:tcW w:w="6096" w:type="dxa"/>
          </w:tcPr>
          <w:p w:rsidR="004C3835" w:rsidRPr="003648BF" w:rsidRDefault="004C3835" w:rsidP="00071FC6">
            <w:pPr>
              <w:rPr>
                <w:rFonts w:ascii="Arial" w:hAnsi="Arial" w:cs="Arial"/>
                <w:sz w:val="24"/>
                <w:szCs w:val="24"/>
                <w:lang w:val="id-ID"/>
              </w:rPr>
            </w:pPr>
            <w:r w:rsidRPr="003648BF">
              <w:rPr>
                <w:rFonts w:ascii="Arial" w:hAnsi="Arial" w:cs="Arial"/>
                <w:sz w:val="24"/>
                <w:szCs w:val="24"/>
                <w:lang w:val="id-ID"/>
              </w:rPr>
              <w:t>Layanan Internal</w:t>
            </w:r>
            <w:r w:rsidRPr="003648BF">
              <w:rPr>
                <w:rFonts w:ascii="Arial" w:hAnsi="Arial" w:cs="Arial"/>
                <w:sz w:val="24"/>
                <w:szCs w:val="24"/>
              </w:rPr>
              <w:t xml:space="preserve"> Organisasi</w:t>
            </w:r>
            <w:r w:rsidRPr="003648BF">
              <w:rPr>
                <w:rFonts w:ascii="Arial" w:hAnsi="Arial" w:cs="Arial"/>
                <w:sz w:val="24"/>
                <w:szCs w:val="24"/>
                <w:lang w:val="id-ID"/>
              </w:rPr>
              <w:t xml:space="preserve"> (</w:t>
            </w:r>
            <w:r w:rsidRPr="003648BF">
              <w:rPr>
                <w:rFonts w:ascii="Arial" w:hAnsi="Arial" w:cs="Arial"/>
                <w:sz w:val="24"/>
                <w:szCs w:val="24"/>
              </w:rPr>
              <w:t>01</w:t>
            </w:r>
            <w:r w:rsidRPr="003648BF">
              <w:rPr>
                <w:rFonts w:ascii="Arial" w:hAnsi="Arial" w:cs="Arial"/>
                <w:sz w:val="24"/>
                <w:szCs w:val="24"/>
                <w:lang w:val="id-ID"/>
              </w:rPr>
              <w:t>1), Peralatan Non Medis (B)</w:t>
            </w:r>
            <w:r>
              <w:rPr>
                <w:rFonts w:ascii="Arial" w:hAnsi="Arial" w:cs="Arial"/>
                <w:sz w:val="24"/>
                <w:szCs w:val="24"/>
                <w:lang w:val="id-ID"/>
              </w:rPr>
              <w:t>,</w:t>
            </w:r>
            <w:r w:rsidRPr="003648BF">
              <w:rPr>
                <w:rFonts w:ascii="Arial" w:hAnsi="Arial" w:cs="Arial"/>
                <w:sz w:val="24"/>
                <w:szCs w:val="24"/>
                <w:lang w:val="id-ID"/>
              </w:rPr>
              <w:t xml:space="preserve"> </w:t>
            </w:r>
            <w:r w:rsidRPr="00E87898">
              <w:rPr>
                <w:rFonts w:ascii="Arial" w:eastAsia="Times New Roman" w:hAnsi="Arial" w:cs="Arial"/>
                <w:color w:val="000000"/>
                <w:sz w:val="24"/>
                <w:szCs w:val="24"/>
                <w:lang w:eastAsia="id-ID"/>
              </w:rPr>
              <w:t>Belanja Modal Peralatan dan Mesin</w:t>
            </w:r>
            <w:r w:rsidRPr="003648BF">
              <w:rPr>
                <w:rFonts w:ascii="Arial" w:eastAsia="Times New Roman" w:hAnsi="Arial" w:cs="Arial"/>
                <w:color w:val="000000"/>
                <w:sz w:val="24"/>
                <w:szCs w:val="24"/>
                <w:lang w:val="id-ID" w:eastAsia="id-ID"/>
              </w:rPr>
              <w:t xml:space="preserve"> (</w:t>
            </w:r>
            <w:r w:rsidRPr="00E87898">
              <w:rPr>
                <w:rFonts w:ascii="Arial" w:eastAsia="Times New Roman" w:hAnsi="Arial" w:cs="Arial"/>
                <w:color w:val="000000"/>
                <w:sz w:val="24"/>
                <w:szCs w:val="24"/>
                <w:lang w:eastAsia="id-ID"/>
              </w:rPr>
              <w:t>537112</w:t>
            </w:r>
            <w:r w:rsidRPr="003648BF">
              <w:rPr>
                <w:rFonts w:ascii="Arial" w:eastAsia="Times New Roman" w:hAnsi="Arial" w:cs="Arial"/>
                <w:color w:val="000000"/>
                <w:sz w:val="24"/>
                <w:szCs w:val="24"/>
                <w:lang w:val="id-ID" w:eastAsia="id-ID"/>
              </w:rPr>
              <w:t xml:space="preserve">) berupa </w:t>
            </w:r>
            <w:r w:rsidRPr="00E87898">
              <w:rPr>
                <w:rFonts w:ascii="Arial" w:eastAsia="Times New Roman" w:hAnsi="Arial" w:cs="Arial"/>
                <w:color w:val="000000"/>
                <w:sz w:val="24"/>
                <w:szCs w:val="24"/>
                <w:lang w:eastAsia="id-ID"/>
              </w:rPr>
              <w:t>Pengadaan Peralatan Non Medis</w:t>
            </w:r>
          </w:p>
        </w:tc>
      </w:tr>
      <w:tr w:rsidR="004C3835" w:rsidRPr="00B1333C" w:rsidTr="00071FC6">
        <w:tc>
          <w:tcPr>
            <w:tcW w:w="3227" w:type="dxa"/>
          </w:tcPr>
          <w:p w:rsidR="004C3835" w:rsidRPr="00B1333C" w:rsidRDefault="004C3835" w:rsidP="00071FC6">
            <w:pPr>
              <w:rPr>
                <w:rFonts w:ascii="Arial" w:hAnsi="Arial" w:cs="Arial"/>
                <w:sz w:val="24"/>
                <w:szCs w:val="24"/>
              </w:rPr>
            </w:pPr>
            <w:r w:rsidRPr="00B1333C">
              <w:rPr>
                <w:rFonts w:ascii="Arial" w:hAnsi="Arial" w:cs="Arial"/>
                <w:sz w:val="24"/>
                <w:szCs w:val="24"/>
              </w:rPr>
              <w:t>Volume Keluaran (Output)</w:t>
            </w:r>
          </w:p>
        </w:tc>
        <w:tc>
          <w:tcPr>
            <w:tcW w:w="283" w:type="dxa"/>
          </w:tcPr>
          <w:p w:rsidR="004C3835" w:rsidRPr="00B1333C" w:rsidRDefault="004C3835" w:rsidP="00071FC6">
            <w:pPr>
              <w:rPr>
                <w:rFonts w:ascii="Arial" w:hAnsi="Arial" w:cs="Arial"/>
                <w:sz w:val="24"/>
                <w:szCs w:val="24"/>
              </w:rPr>
            </w:pPr>
            <w:r w:rsidRPr="00B1333C">
              <w:rPr>
                <w:rFonts w:ascii="Arial" w:hAnsi="Arial" w:cs="Arial"/>
                <w:sz w:val="24"/>
                <w:szCs w:val="24"/>
              </w:rPr>
              <w:t>:</w:t>
            </w:r>
          </w:p>
        </w:tc>
        <w:tc>
          <w:tcPr>
            <w:tcW w:w="6096" w:type="dxa"/>
          </w:tcPr>
          <w:p w:rsidR="004C3835" w:rsidRPr="004C3835" w:rsidRDefault="004C3835" w:rsidP="00071FC6">
            <w:pPr>
              <w:rPr>
                <w:rFonts w:ascii="Arial" w:hAnsi="Arial" w:cs="Arial"/>
                <w:sz w:val="24"/>
                <w:szCs w:val="24"/>
                <w:lang w:val="id-ID"/>
              </w:rPr>
            </w:pPr>
            <w:r w:rsidRPr="004C3835">
              <w:rPr>
                <w:rFonts w:ascii="Arial" w:hAnsi="Arial" w:cs="Arial"/>
                <w:sz w:val="24"/>
                <w:szCs w:val="24"/>
                <w:lang w:val="id-ID"/>
              </w:rPr>
              <w:t xml:space="preserve">2 </w:t>
            </w:r>
          </w:p>
        </w:tc>
      </w:tr>
      <w:tr w:rsidR="004C3835" w:rsidRPr="00B1333C" w:rsidTr="00071FC6">
        <w:tc>
          <w:tcPr>
            <w:tcW w:w="3227" w:type="dxa"/>
          </w:tcPr>
          <w:p w:rsidR="004C3835" w:rsidRPr="00B1333C" w:rsidRDefault="004C3835" w:rsidP="00071FC6">
            <w:pPr>
              <w:ind w:right="-108"/>
              <w:rPr>
                <w:rFonts w:ascii="Arial" w:hAnsi="Arial" w:cs="Arial"/>
                <w:sz w:val="24"/>
                <w:szCs w:val="24"/>
              </w:rPr>
            </w:pPr>
            <w:r w:rsidRPr="00B1333C">
              <w:rPr>
                <w:rFonts w:ascii="Arial" w:hAnsi="Arial" w:cs="Arial"/>
                <w:sz w:val="24"/>
                <w:szCs w:val="24"/>
              </w:rPr>
              <w:t>Satuan Ukur Keluaran (Output)</w:t>
            </w:r>
          </w:p>
        </w:tc>
        <w:tc>
          <w:tcPr>
            <w:tcW w:w="283" w:type="dxa"/>
          </w:tcPr>
          <w:p w:rsidR="004C3835" w:rsidRPr="00B1333C" w:rsidRDefault="004C3835" w:rsidP="00071FC6">
            <w:pPr>
              <w:rPr>
                <w:rFonts w:ascii="Arial" w:hAnsi="Arial" w:cs="Arial"/>
                <w:sz w:val="24"/>
                <w:szCs w:val="24"/>
              </w:rPr>
            </w:pPr>
            <w:r w:rsidRPr="00B1333C">
              <w:rPr>
                <w:rFonts w:ascii="Arial" w:hAnsi="Arial" w:cs="Arial"/>
                <w:sz w:val="24"/>
                <w:szCs w:val="24"/>
              </w:rPr>
              <w:t>:</w:t>
            </w:r>
          </w:p>
        </w:tc>
        <w:tc>
          <w:tcPr>
            <w:tcW w:w="6096" w:type="dxa"/>
          </w:tcPr>
          <w:p w:rsidR="004C3835" w:rsidRPr="00B1333C" w:rsidRDefault="004C3835" w:rsidP="00071FC6">
            <w:pPr>
              <w:rPr>
                <w:rFonts w:ascii="Arial" w:hAnsi="Arial" w:cs="Arial"/>
                <w:sz w:val="24"/>
                <w:szCs w:val="24"/>
                <w:lang w:val="id-ID"/>
              </w:rPr>
            </w:pPr>
            <w:r>
              <w:rPr>
                <w:rFonts w:ascii="Arial" w:hAnsi="Arial" w:cs="Arial"/>
                <w:sz w:val="24"/>
                <w:szCs w:val="24"/>
                <w:lang w:val="id-ID"/>
              </w:rPr>
              <w:t>Paket</w:t>
            </w:r>
          </w:p>
        </w:tc>
      </w:tr>
      <w:tr w:rsidR="00E963A4" w:rsidRPr="00B1333C" w:rsidTr="00CF3B3A">
        <w:tc>
          <w:tcPr>
            <w:tcW w:w="3227" w:type="dxa"/>
          </w:tcPr>
          <w:p w:rsidR="00E963A4" w:rsidRPr="00B1333C" w:rsidRDefault="00E963A4" w:rsidP="00CF3B3A">
            <w:pPr>
              <w:ind w:right="-108"/>
              <w:rPr>
                <w:rFonts w:ascii="Arial" w:hAnsi="Arial" w:cs="Arial"/>
                <w:sz w:val="24"/>
                <w:szCs w:val="24"/>
                <w:lang w:val="id-ID"/>
              </w:rPr>
            </w:pPr>
            <w:r w:rsidRPr="00B1333C">
              <w:rPr>
                <w:rFonts w:ascii="Arial" w:hAnsi="Arial" w:cs="Arial"/>
                <w:sz w:val="24"/>
                <w:szCs w:val="24"/>
                <w:lang w:val="id-ID"/>
              </w:rPr>
              <w:t>Alokasi Dana</w:t>
            </w:r>
          </w:p>
        </w:tc>
        <w:tc>
          <w:tcPr>
            <w:tcW w:w="283" w:type="dxa"/>
          </w:tcPr>
          <w:p w:rsidR="00E963A4" w:rsidRPr="00B1333C" w:rsidRDefault="00E963A4" w:rsidP="00CF3B3A">
            <w:pPr>
              <w:rPr>
                <w:rFonts w:ascii="Arial" w:hAnsi="Arial" w:cs="Arial"/>
                <w:sz w:val="24"/>
                <w:szCs w:val="24"/>
                <w:lang w:val="id-ID"/>
              </w:rPr>
            </w:pPr>
            <w:r w:rsidRPr="00B1333C">
              <w:rPr>
                <w:rFonts w:ascii="Arial" w:hAnsi="Arial" w:cs="Arial"/>
                <w:sz w:val="24"/>
                <w:szCs w:val="24"/>
                <w:lang w:val="id-ID"/>
              </w:rPr>
              <w:t>:</w:t>
            </w:r>
          </w:p>
        </w:tc>
        <w:tc>
          <w:tcPr>
            <w:tcW w:w="6096" w:type="dxa"/>
          </w:tcPr>
          <w:p w:rsidR="00E963A4" w:rsidRPr="00E963A4" w:rsidRDefault="00E963A4" w:rsidP="004C3835">
            <w:pPr>
              <w:spacing w:line="276" w:lineRule="auto"/>
              <w:rPr>
                <w:rFonts w:ascii="Arial" w:hAnsi="Arial" w:cs="Arial"/>
                <w:color w:val="000000"/>
                <w:sz w:val="24"/>
                <w:szCs w:val="24"/>
                <w:lang w:val="id-ID"/>
              </w:rPr>
            </w:pPr>
            <w:r w:rsidRPr="00E963A4">
              <w:rPr>
                <w:rFonts w:ascii="Arial" w:hAnsi="Arial" w:cs="Arial"/>
                <w:color w:val="000000"/>
                <w:sz w:val="24"/>
                <w:szCs w:val="24"/>
                <w:lang w:val="id-ID"/>
              </w:rPr>
              <w:t xml:space="preserve">Rp. </w:t>
            </w:r>
            <w:r w:rsidR="004C3835">
              <w:rPr>
                <w:rFonts w:ascii="Arial" w:hAnsi="Arial" w:cs="Arial"/>
                <w:color w:val="000000"/>
                <w:sz w:val="24"/>
                <w:szCs w:val="24"/>
                <w:lang w:val="id-ID"/>
              </w:rPr>
              <w:t>28.000.</w:t>
            </w:r>
            <w:r w:rsidRPr="00E963A4">
              <w:rPr>
                <w:rFonts w:ascii="Arial" w:hAnsi="Arial" w:cs="Arial"/>
                <w:color w:val="000000"/>
                <w:sz w:val="24"/>
                <w:szCs w:val="24"/>
              </w:rPr>
              <w:t>000</w:t>
            </w:r>
            <w:r w:rsidRPr="00E963A4">
              <w:rPr>
                <w:rFonts w:ascii="Arial" w:hAnsi="Arial" w:cs="Arial"/>
                <w:color w:val="000000"/>
                <w:sz w:val="24"/>
                <w:szCs w:val="24"/>
                <w:lang w:val="id-ID"/>
              </w:rPr>
              <w:t>,-</w:t>
            </w:r>
          </w:p>
        </w:tc>
      </w:tr>
    </w:tbl>
    <w:p w:rsidR="00722313" w:rsidRPr="00EC1599" w:rsidRDefault="00722313" w:rsidP="00722313">
      <w:pPr>
        <w:spacing w:after="0"/>
        <w:rPr>
          <w:rFonts w:ascii="Arial" w:hAnsi="Arial" w:cs="Arial"/>
          <w:sz w:val="24"/>
          <w:szCs w:val="24"/>
        </w:rPr>
      </w:pPr>
    </w:p>
    <w:tbl>
      <w:tblPr>
        <w:tblW w:w="10827" w:type="dxa"/>
        <w:tblInd w:w="-459" w:type="dxa"/>
        <w:tblLayout w:type="fixed"/>
        <w:tblLook w:val="04A0"/>
      </w:tblPr>
      <w:tblGrid>
        <w:gridCol w:w="1135"/>
        <w:gridCol w:w="2883"/>
        <w:gridCol w:w="992"/>
        <w:gridCol w:w="1190"/>
        <w:gridCol w:w="757"/>
        <w:gridCol w:w="928"/>
        <w:gridCol w:w="1471"/>
        <w:gridCol w:w="1471"/>
      </w:tblGrid>
      <w:tr w:rsidR="002C3836" w:rsidRPr="00B1333C" w:rsidTr="00220A37">
        <w:trPr>
          <w:trHeight w:val="42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836" w:rsidRPr="00B1333C" w:rsidRDefault="002C3836" w:rsidP="002C383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Kode</w:t>
            </w:r>
          </w:p>
        </w:tc>
        <w:tc>
          <w:tcPr>
            <w:tcW w:w="2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836" w:rsidRPr="00B1333C" w:rsidRDefault="002C3836" w:rsidP="002C383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Uraian Suboutput / Komponen / Subkomponen / detil</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836" w:rsidRPr="00B1333C" w:rsidRDefault="002C3836" w:rsidP="002C383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Volume Sub Output</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836" w:rsidRPr="00B1333C" w:rsidRDefault="002C3836" w:rsidP="002C383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Jenis Komponen (Utama / Pendukung)</w:t>
            </w:r>
          </w:p>
        </w:tc>
        <w:tc>
          <w:tcPr>
            <w:tcW w:w="1685" w:type="dxa"/>
            <w:gridSpan w:val="2"/>
            <w:tcBorders>
              <w:top w:val="single" w:sz="4" w:space="0" w:color="auto"/>
              <w:left w:val="nil"/>
              <w:bottom w:val="single" w:sz="4" w:space="0" w:color="auto"/>
              <w:right w:val="single" w:sz="4" w:space="0" w:color="auto"/>
            </w:tcBorders>
            <w:shd w:val="clear" w:color="auto" w:fill="auto"/>
            <w:vAlign w:val="center"/>
            <w:hideMark/>
          </w:tcPr>
          <w:p w:rsidR="002C3836" w:rsidRPr="00B1333C" w:rsidRDefault="002C3836" w:rsidP="002C383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Rincian Perhitungan</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836" w:rsidRPr="00B1333C" w:rsidRDefault="002C3836" w:rsidP="002C383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Harga Satuan</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836" w:rsidRPr="00B1333C" w:rsidRDefault="002C3836" w:rsidP="002C383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Jumlah</w:t>
            </w:r>
          </w:p>
        </w:tc>
      </w:tr>
      <w:tr w:rsidR="002C3836" w:rsidRPr="00B1333C" w:rsidTr="00EC1599">
        <w:trPr>
          <w:trHeight w:val="69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C3836" w:rsidRPr="00B1333C" w:rsidRDefault="002C3836" w:rsidP="002C3836">
            <w:pPr>
              <w:spacing w:after="0" w:line="240" w:lineRule="auto"/>
              <w:rPr>
                <w:rFonts w:ascii="Arial" w:eastAsia="Times New Roman" w:hAnsi="Arial" w:cs="Arial"/>
                <w:sz w:val="18"/>
                <w:szCs w:val="20"/>
                <w:lang w:val="id-ID" w:eastAsia="id-ID"/>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2C3836" w:rsidRPr="00B1333C" w:rsidRDefault="002C3836" w:rsidP="002C3836">
            <w:pPr>
              <w:spacing w:after="0" w:line="240" w:lineRule="auto"/>
              <w:rPr>
                <w:rFonts w:ascii="Arial" w:eastAsia="Times New Roman" w:hAnsi="Arial" w:cs="Arial"/>
                <w:sz w:val="18"/>
                <w:szCs w:val="20"/>
                <w:lang w:val="id-ID"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3836" w:rsidRPr="00B1333C" w:rsidRDefault="002C3836" w:rsidP="002C3836">
            <w:pPr>
              <w:spacing w:after="0" w:line="240" w:lineRule="auto"/>
              <w:rPr>
                <w:rFonts w:ascii="Arial" w:eastAsia="Times New Roman" w:hAnsi="Arial" w:cs="Arial"/>
                <w:sz w:val="18"/>
                <w:szCs w:val="20"/>
                <w:lang w:val="id-ID" w:eastAsia="id-ID"/>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2C3836" w:rsidRPr="00B1333C" w:rsidRDefault="002C3836" w:rsidP="002C3836">
            <w:pPr>
              <w:spacing w:after="0" w:line="240" w:lineRule="auto"/>
              <w:rPr>
                <w:rFonts w:ascii="Arial" w:eastAsia="Times New Roman" w:hAnsi="Arial" w:cs="Arial"/>
                <w:sz w:val="18"/>
                <w:szCs w:val="20"/>
                <w:lang w:val="id-ID" w:eastAsia="id-ID"/>
              </w:rPr>
            </w:pPr>
          </w:p>
        </w:tc>
        <w:tc>
          <w:tcPr>
            <w:tcW w:w="757" w:type="dxa"/>
            <w:tcBorders>
              <w:top w:val="nil"/>
              <w:left w:val="nil"/>
              <w:bottom w:val="single" w:sz="4" w:space="0" w:color="auto"/>
              <w:right w:val="single" w:sz="4" w:space="0" w:color="auto"/>
            </w:tcBorders>
            <w:shd w:val="clear" w:color="auto" w:fill="auto"/>
            <w:vAlign w:val="center"/>
            <w:hideMark/>
          </w:tcPr>
          <w:p w:rsidR="002C3836" w:rsidRPr="00B1333C" w:rsidRDefault="002C3836" w:rsidP="002C383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Vol</w:t>
            </w:r>
          </w:p>
        </w:tc>
        <w:tc>
          <w:tcPr>
            <w:tcW w:w="928" w:type="dxa"/>
            <w:tcBorders>
              <w:top w:val="nil"/>
              <w:left w:val="nil"/>
              <w:bottom w:val="single" w:sz="4" w:space="0" w:color="auto"/>
              <w:right w:val="single" w:sz="4" w:space="0" w:color="auto"/>
            </w:tcBorders>
            <w:shd w:val="clear" w:color="auto" w:fill="auto"/>
            <w:vAlign w:val="center"/>
            <w:hideMark/>
          </w:tcPr>
          <w:p w:rsidR="002C3836" w:rsidRPr="00B1333C" w:rsidRDefault="002C3836" w:rsidP="002C383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Sat</w:t>
            </w: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2C3836" w:rsidRPr="00B1333C" w:rsidRDefault="002C3836" w:rsidP="002C3836">
            <w:pPr>
              <w:spacing w:after="0" w:line="240" w:lineRule="auto"/>
              <w:rPr>
                <w:rFonts w:ascii="Arial" w:eastAsia="Times New Roman" w:hAnsi="Arial" w:cs="Arial"/>
                <w:sz w:val="18"/>
                <w:szCs w:val="20"/>
                <w:lang w:val="id-ID" w:eastAsia="id-ID"/>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2C3836" w:rsidRPr="00B1333C" w:rsidRDefault="002C3836" w:rsidP="002C3836">
            <w:pPr>
              <w:spacing w:after="0" w:line="240" w:lineRule="auto"/>
              <w:rPr>
                <w:rFonts w:ascii="Arial" w:eastAsia="Times New Roman" w:hAnsi="Arial" w:cs="Arial"/>
                <w:sz w:val="18"/>
                <w:szCs w:val="20"/>
                <w:lang w:val="id-ID" w:eastAsia="id-ID"/>
              </w:rPr>
            </w:pPr>
          </w:p>
        </w:tc>
      </w:tr>
      <w:tr w:rsidR="002C3836" w:rsidRPr="00B1333C" w:rsidTr="00E963A4">
        <w:trPr>
          <w:trHeight w:val="438"/>
        </w:trPr>
        <w:tc>
          <w:tcPr>
            <w:tcW w:w="1135" w:type="dxa"/>
            <w:tcBorders>
              <w:top w:val="nil"/>
              <w:left w:val="single" w:sz="4" w:space="0" w:color="auto"/>
              <w:bottom w:val="nil"/>
              <w:right w:val="single" w:sz="4" w:space="0" w:color="auto"/>
            </w:tcBorders>
            <w:shd w:val="clear" w:color="auto" w:fill="auto"/>
            <w:noWrap/>
            <w:vAlign w:val="bottom"/>
            <w:hideMark/>
          </w:tcPr>
          <w:p w:rsidR="002C3836" w:rsidRPr="00B1333C" w:rsidRDefault="00256271" w:rsidP="00EC1599">
            <w:pPr>
              <w:spacing w:after="0" w:line="240" w:lineRule="auto"/>
              <w:rPr>
                <w:rFonts w:ascii="Arial" w:eastAsia="Times New Roman" w:hAnsi="Arial" w:cs="Arial"/>
                <w:b/>
                <w:sz w:val="18"/>
                <w:szCs w:val="20"/>
                <w:lang w:val="id-ID" w:eastAsia="id-ID"/>
              </w:rPr>
            </w:pPr>
            <w:r w:rsidRPr="00B1333C">
              <w:rPr>
                <w:rFonts w:ascii="Arial" w:eastAsia="Times New Roman" w:hAnsi="Arial" w:cs="Arial"/>
                <w:b/>
                <w:sz w:val="18"/>
                <w:szCs w:val="20"/>
                <w:lang w:val="id-ID" w:eastAsia="id-ID"/>
              </w:rPr>
              <w:t>2094.</w:t>
            </w:r>
            <w:r w:rsidR="008064BB" w:rsidRPr="00B1333C">
              <w:rPr>
                <w:rFonts w:ascii="Arial" w:eastAsia="Times New Roman" w:hAnsi="Arial" w:cs="Arial"/>
                <w:b/>
                <w:sz w:val="18"/>
                <w:szCs w:val="20"/>
                <w:lang w:val="id-ID" w:eastAsia="id-ID"/>
              </w:rPr>
              <w:t>951</w:t>
            </w:r>
          </w:p>
        </w:tc>
        <w:tc>
          <w:tcPr>
            <w:tcW w:w="2883" w:type="dxa"/>
            <w:tcBorders>
              <w:top w:val="nil"/>
              <w:left w:val="nil"/>
              <w:bottom w:val="nil"/>
              <w:right w:val="single" w:sz="4" w:space="0" w:color="auto"/>
            </w:tcBorders>
            <w:shd w:val="clear" w:color="auto" w:fill="auto"/>
            <w:noWrap/>
            <w:vAlign w:val="bottom"/>
            <w:hideMark/>
          </w:tcPr>
          <w:p w:rsidR="00EC1599" w:rsidRPr="00EC1599" w:rsidRDefault="002C3836" w:rsidP="008064BB">
            <w:pPr>
              <w:spacing w:after="0" w:line="240" w:lineRule="auto"/>
              <w:rPr>
                <w:rFonts w:ascii="Arial" w:eastAsia="Times New Roman" w:hAnsi="Arial" w:cs="Arial"/>
                <w:b/>
                <w:sz w:val="18"/>
                <w:szCs w:val="20"/>
                <w:lang w:eastAsia="id-ID"/>
              </w:rPr>
            </w:pPr>
            <w:r w:rsidRPr="00B1333C">
              <w:rPr>
                <w:rFonts w:ascii="Arial" w:eastAsia="Times New Roman" w:hAnsi="Arial" w:cs="Arial"/>
                <w:b/>
                <w:sz w:val="18"/>
                <w:szCs w:val="20"/>
                <w:lang w:val="id-ID" w:eastAsia="id-ID"/>
              </w:rPr>
              <w:t xml:space="preserve">Layanan </w:t>
            </w:r>
            <w:r w:rsidR="00D61088" w:rsidRPr="00B1333C">
              <w:rPr>
                <w:rFonts w:ascii="Arial" w:eastAsia="Times New Roman" w:hAnsi="Arial" w:cs="Arial"/>
                <w:b/>
                <w:sz w:val="18"/>
                <w:szCs w:val="20"/>
                <w:lang w:val="id-ID" w:eastAsia="id-ID"/>
              </w:rPr>
              <w:t xml:space="preserve">Internal </w:t>
            </w:r>
            <w:r w:rsidRPr="00B1333C">
              <w:rPr>
                <w:rFonts w:ascii="Arial" w:eastAsia="Times New Roman" w:hAnsi="Arial" w:cs="Arial"/>
                <w:b/>
                <w:sz w:val="18"/>
                <w:szCs w:val="20"/>
                <w:lang w:val="id-ID" w:eastAsia="id-ID"/>
              </w:rPr>
              <w:t xml:space="preserve"> </w:t>
            </w:r>
            <w:r w:rsidR="008064BB" w:rsidRPr="00B1333C">
              <w:rPr>
                <w:rFonts w:ascii="Arial" w:eastAsia="Times New Roman" w:hAnsi="Arial" w:cs="Arial"/>
                <w:b/>
                <w:sz w:val="18"/>
                <w:szCs w:val="20"/>
                <w:lang w:val="id-ID" w:eastAsia="id-ID"/>
              </w:rPr>
              <w:t xml:space="preserve">(Over Head) </w:t>
            </w:r>
            <w:r w:rsidRPr="00B1333C">
              <w:rPr>
                <w:rFonts w:ascii="Arial" w:eastAsia="Times New Roman" w:hAnsi="Arial" w:cs="Arial"/>
                <w:b/>
                <w:sz w:val="18"/>
                <w:szCs w:val="20"/>
                <w:lang w:val="id-ID" w:eastAsia="id-ID"/>
              </w:rPr>
              <w:br/>
              <w:t>[Base Line]</w:t>
            </w:r>
          </w:p>
        </w:tc>
        <w:tc>
          <w:tcPr>
            <w:tcW w:w="992" w:type="dxa"/>
            <w:tcBorders>
              <w:top w:val="nil"/>
              <w:left w:val="nil"/>
              <w:bottom w:val="nil"/>
              <w:right w:val="single" w:sz="4" w:space="0" w:color="auto"/>
            </w:tcBorders>
            <w:shd w:val="clear" w:color="auto" w:fill="auto"/>
            <w:noWrap/>
            <w:vAlign w:val="bottom"/>
            <w:hideMark/>
          </w:tcPr>
          <w:p w:rsidR="002C3836" w:rsidRPr="00B1333C" w:rsidRDefault="002C3836" w:rsidP="002C3836">
            <w:pPr>
              <w:spacing w:after="0" w:line="240" w:lineRule="auto"/>
              <w:jc w:val="right"/>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2</w:t>
            </w:r>
          </w:p>
        </w:tc>
        <w:tc>
          <w:tcPr>
            <w:tcW w:w="1190" w:type="dxa"/>
            <w:tcBorders>
              <w:top w:val="nil"/>
              <w:left w:val="nil"/>
              <w:bottom w:val="nil"/>
              <w:right w:val="single" w:sz="4" w:space="0" w:color="auto"/>
            </w:tcBorders>
            <w:shd w:val="clear" w:color="auto" w:fill="auto"/>
            <w:noWrap/>
            <w:vAlign w:val="bottom"/>
            <w:hideMark/>
          </w:tcPr>
          <w:p w:rsidR="002C3836" w:rsidRPr="00B1333C" w:rsidRDefault="002C3836" w:rsidP="002C3836">
            <w:pPr>
              <w:spacing w:after="0" w:line="240" w:lineRule="auto"/>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 </w:t>
            </w:r>
            <w:r w:rsidR="00BC0F80" w:rsidRPr="00B1333C">
              <w:rPr>
                <w:rFonts w:ascii="Arial" w:eastAsia="Times New Roman" w:hAnsi="Arial" w:cs="Arial"/>
                <w:sz w:val="18"/>
                <w:szCs w:val="20"/>
                <w:lang w:val="id-ID" w:eastAsia="id-ID"/>
              </w:rPr>
              <w:t>Utama</w:t>
            </w:r>
          </w:p>
        </w:tc>
        <w:tc>
          <w:tcPr>
            <w:tcW w:w="757" w:type="dxa"/>
            <w:tcBorders>
              <w:top w:val="nil"/>
              <w:left w:val="nil"/>
              <w:bottom w:val="nil"/>
              <w:right w:val="single" w:sz="4" w:space="0" w:color="auto"/>
            </w:tcBorders>
            <w:shd w:val="clear" w:color="auto" w:fill="auto"/>
            <w:noWrap/>
            <w:vAlign w:val="bottom"/>
            <w:hideMark/>
          </w:tcPr>
          <w:p w:rsidR="002C3836" w:rsidRPr="00B1333C" w:rsidRDefault="002C3836" w:rsidP="002C3836">
            <w:pPr>
              <w:spacing w:after="0" w:line="240" w:lineRule="auto"/>
              <w:rPr>
                <w:rFonts w:ascii="Arial" w:eastAsia="Times New Roman" w:hAnsi="Arial" w:cs="Arial"/>
                <w:b/>
                <w:sz w:val="18"/>
                <w:szCs w:val="20"/>
                <w:lang w:val="id-ID" w:eastAsia="id-ID"/>
              </w:rPr>
            </w:pPr>
            <w:r w:rsidRPr="00B1333C">
              <w:rPr>
                <w:rFonts w:ascii="Arial" w:eastAsia="Times New Roman" w:hAnsi="Arial" w:cs="Arial"/>
                <w:b/>
                <w:sz w:val="18"/>
                <w:szCs w:val="20"/>
                <w:lang w:val="id-ID" w:eastAsia="id-ID"/>
              </w:rPr>
              <w:t> </w:t>
            </w:r>
          </w:p>
        </w:tc>
        <w:tc>
          <w:tcPr>
            <w:tcW w:w="928" w:type="dxa"/>
            <w:tcBorders>
              <w:top w:val="nil"/>
              <w:left w:val="nil"/>
              <w:bottom w:val="nil"/>
              <w:right w:val="single" w:sz="4" w:space="0" w:color="auto"/>
            </w:tcBorders>
            <w:shd w:val="clear" w:color="auto" w:fill="auto"/>
            <w:noWrap/>
            <w:vAlign w:val="bottom"/>
            <w:hideMark/>
          </w:tcPr>
          <w:p w:rsidR="002C3836" w:rsidRPr="00B1333C" w:rsidRDefault="004C3835" w:rsidP="002C3836">
            <w:pPr>
              <w:spacing w:after="0" w:line="240" w:lineRule="auto"/>
              <w:rPr>
                <w:rFonts w:ascii="Arial" w:eastAsia="Times New Roman" w:hAnsi="Arial" w:cs="Arial"/>
                <w:sz w:val="18"/>
                <w:szCs w:val="20"/>
                <w:lang w:val="id-ID" w:eastAsia="id-ID"/>
              </w:rPr>
            </w:pPr>
            <w:r>
              <w:rPr>
                <w:rFonts w:ascii="Arial" w:eastAsia="Times New Roman" w:hAnsi="Arial" w:cs="Arial"/>
                <w:sz w:val="18"/>
                <w:szCs w:val="20"/>
                <w:lang w:val="id-ID" w:eastAsia="id-ID"/>
              </w:rPr>
              <w:t>Paket</w:t>
            </w:r>
          </w:p>
        </w:tc>
        <w:tc>
          <w:tcPr>
            <w:tcW w:w="1471" w:type="dxa"/>
            <w:tcBorders>
              <w:top w:val="nil"/>
              <w:left w:val="nil"/>
              <w:bottom w:val="nil"/>
              <w:right w:val="single" w:sz="4" w:space="0" w:color="auto"/>
            </w:tcBorders>
            <w:shd w:val="clear" w:color="auto" w:fill="auto"/>
            <w:noWrap/>
            <w:vAlign w:val="bottom"/>
            <w:hideMark/>
          </w:tcPr>
          <w:p w:rsidR="002C3836" w:rsidRPr="00B1333C" w:rsidRDefault="002C3836" w:rsidP="004C3835">
            <w:pPr>
              <w:spacing w:after="0" w:line="240" w:lineRule="auto"/>
              <w:jc w:val="right"/>
              <w:rPr>
                <w:rFonts w:ascii="Arial" w:eastAsia="Times New Roman" w:hAnsi="Arial" w:cs="Arial"/>
                <w:b/>
                <w:sz w:val="18"/>
                <w:szCs w:val="20"/>
                <w:lang w:val="id-ID" w:eastAsia="id-ID"/>
              </w:rPr>
            </w:pPr>
            <w:r w:rsidRPr="00B1333C">
              <w:rPr>
                <w:rFonts w:ascii="Arial" w:eastAsia="Times New Roman" w:hAnsi="Arial" w:cs="Arial"/>
                <w:b/>
                <w:sz w:val="18"/>
                <w:szCs w:val="20"/>
                <w:lang w:val="id-ID" w:eastAsia="id-ID"/>
              </w:rPr>
              <w:t xml:space="preserve">  </w:t>
            </w:r>
            <w:r w:rsidR="00BC0F80" w:rsidRPr="00B1333C">
              <w:rPr>
                <w:rFonts w:ascii="Arial" w:eastAsia="Times New Roman" w:hAnsi="Arial" w:cs="Arial"/>
                <w:b/>
                <w:sz w:val="18"/>
                <w:szCs w:val="20"/>
                <w:lang w:val="id-ID" w:eastAsia="id-ID"/>
              </w:rPr>
              <w:t xml:space="preserve">                               </w:t>
            </w:r>
            <w:r w:rsidRPr="00B1333C">
              <w:rPr>
                <w:rFonts w:ascii="Arial" w:eastAsia="Times New Roman" w:hAnsi="Arial" w:cs="Arial"/>
                <w:b/>
                <w:sz w:val="18"/>
                <w:szCs w:val="20"/>
                <w:lang w:val="id-ID" w:eastAsia="id-ID"/>
              </w:rPr>
              <w:t xml:space="preserve"> </w:t>
            </w:r>
          </w:p>
        </w:tc>
        <w:tc>
          <w:tcPr>
            <w:tcW w:w="1471" w:type="dxa"/>
            <w:tcBorders>
              <w:top w:val="nil"/>
              <w:left w:val="nil"/>
              <w:bottom w:val="nil"/>
              <w:right w:val="single" w:sz="4" w:space="0" w:color="auto"/>
            </w:tcBorders>
            <w:shd w:val="clear" w:color="auto" w:fill="auto"/>
            <w:noWrap/>
            <w:vAlign w:val="bottom"/>
            <w:hideMark/>
          </w:tcPr>
          <w:p w:rsidR="002C3836" w:rsidRPr="004C3835" w:rsidRDefault="004C3835" w:rsidP="004C3835">
            <w:pPr>
              <w:jc w:val="right"/>
              <w:rPr>
                <w:rFonts w:ascii="Arial" w:hAnsi="Arial" w:cs="Arial"/>
                <w:b/>
                <w:color w:val="000000"/>
                <w:sz w:val="18"/>
                <w:szCs w:val="18"/>
                <w:lang w:val="id-ID"/>
              </w:rPr>
            </w:pPr>
            <w:r>
              <w:rPr>
                <w:rFonts w:ascii="Arial" w:hAnsi="Arial" w:cs="Arial"/>
                <w:b/>
                <w:color w:val="000000"/>
                <w:sz w:val="18"/>
                <w:szCs w:val="18"/>
                <w:lang w:val="id-ID"/>
              </w:rPr>
              <w:t>28.000.000</w:t>
            </w:r>
          </w:p>
        </w:tc>
      </w:tr>
      <w:tr w:rsidR="00F876BE" w:rsidRPr="00B1333C" w:rsidTr="00E963A4">
        <w:trPr>
          <w:trHeight w:val="271"/>
        </w:trPr>
        <w:tc>
          <w:tcPr>
            <w:tcW w:w="1135" w:type="dxa"/>
            <w:tcBorders>
              <w:top w:val="nil"/>
              <w:left w:val="single" w:sz="4" w:space="0" w:color="auto"/>
              <w:bottom w:val="nil"/>
              <w:right w:val="single" w:sz="4" w:space="0" w:color="auto"/>
            </w:tcBorders>
            <w:shd w:val="clear" w:color="auto" w:fill="auto"/>
            <w:noWrap/>
            <w:hideMark/>
          </w:tcPr>
          <w:p w:rsidR="00F876BE" w:rsidRPr="00F43EEB" w:rsidRDefault="00F876BE" w:rsidP="00E963A4">
            <w:pPr>
              <w:spacing w:after="0"/>
              <w:rPr>
                <w:rFonts w:ascii="Arial" w:eastAsia="Times New Roman" w:hAnsi="Arial" w:cs="Arial"/>
                <w:b/>
                <w:sz w:val="18"/>
                <w:szCs w:val="20"/>
                <w:lang w:val="id-ID" w:eastAsia="id-ID"/>
              </w:rPr>
            </w:pPr>
            <w:r w:rsidRPr="00B1333C">
              <w:rPr>
                <w:rFonts w:ascii="Arial" w:eastAsia="Times New Roman" w:hAnsi="Arial" w:cs="Arial"/>
                <w:b/>
                <w:sz w:val="18"/>
                <w:szCs w:val="20"/>
                <w:lang w:val="id-ID" w:eastAsia="id-ID"/>
              </w:rPr>
              <w:t>011</w:t>
            </w:r>
          </w:p>
        </w:tc>
        <w:tc>
          <w:tcPr>
            <w:tcW w:w="2883" w:type="dxa"/>
            <w:tcBorders>
              <w:top w:val="nil"/>
              <w:left w:val="nil"/>
              <w:bottom w:val="nil"/>
              <w:right w:val="single" w:sz="4" w:space="0" w:color="auto"/>
            </w:tcBorders>
            <w:shd w:val="clear" w:color="auto" w:fill="auto"/>
            <w:noWrap/>
            <w:hideMark/>
          </w:tcPr>
          <w:p w:rsidR="00F876BE" w:rsidRPr="00F43EEB" w:rsidRDefault="00F876BE" w:rsidP="00E963A4">
            <w:pPr>
              <w:spacing w:after="0"/>
              <w:rPr>
                <w:rFonts w:ascii="Arial" w:hAnsi="Arial" w:cs="Arial"/>
                <w:b/>
                <w:sz w:val="18"/>
                <w:szCs w:val="18"/>
                <w:lang w:val="id-ID"/>
              </w:rPr>
            </w:pPr>
            <w:r w:rsidRPr="00B1333C">
              <w:rPr>
                <w:rFonts w:ascii="Arial" w:hAnsi="Arial" w:cs="Arial"/>
                <w:b/>
                <w:sz w:val="18"/>
                <w:szCs w:val="18"/>
                <w:lang w:val="id-ID"/>
              </w:rPr>
              <w:t>Layanan Internal Organisasi</w:t>
            </w:r>
          </w:p>
        </w:tc>
        <w:tc>
          <w:tcPr>
            <w:tcW w:w="992" w:type="dxa"/>
            <w:tcBorders>
              <w:top w:val="nil"/>
              <w:left w:val="nil"/>
              <w:bottom w:val="nil"/>
              <w:right w:val="single" w:sz="4" w:space="0" w:color="auto"/>
            </w:tcBorders>
            <w:shd w:val="clear" w:color="auto" w:fill="auto"/>
            <w:noWrap/>
            <w:hideMark/>
          </w:tcPr>
          <w:p w:rsidR="00F876BE" w:rsidRPr="00B1333C" w:rsidRDefault="00F876BE" w:rsidP="00E963A4">
            <w:pPr>
              <w:spacing w:after="0"/>
              <w:rPr>
                <w:rFonts w:ascii="Arial" w:eastAsia="Times New Roman" w:hAnsi="Arial" w:cs="Arial"/>
                <w:b/>
                <w:sz w:val="18"/>
                <w:szCs w:val="20"/>
                <w:lang w:val="id-ID" w:eastAsia="id-ID"/>
              </w:rPr>
            </w:pPr>
          </w:p>
        </w:tc>
        <w:tc>
          <w:tcPr>
            <w:tcW w:w="1190" w:type="dxa"/>
            <w:tcBorders>
              <w:top w:val="nil"/>
              <w:left w:val="nil"/>
              <w:bottom w:val="nil"/>
              <w:right w:val="single" w:sz="4" w:space="0" w:color="auto"/>
            </w:tcBorders>
            <w:shd w:val="clear" w:color="auto" w:fill="auto"/>
            <w:noWrap/>
            <w:hideMark/>
          </w:tcPr>
          <w:p w:rsidR="00F876BE" w:rsidRPr="00B1333C" w:rsidRDefault="00F876BE" w:rsidP="00E963A4">
            <w:pPr>
              <w:spacing w:after="0"/>
              <w:rPr>
                <w:rFonts w:ascii="Arial" w:eastAsia="Times New Roman" w:hAnsi="Arial" w:cs="Arial"/>
                <w:b/>
                <w:sz w:val="18"/>
                <w:szCs w:val="20"/>
                <w:lang w:val="id-ID" w:eastAsia="id-ID"/>
              </w:rPr>
            </w:pPr>
          </w:p>
        </w:tc>
        <w:tc>
          <w:tcPr>
            <w:tcW w:w="757" w:type="dxa"/>
            <w:tcBorders>
              <w:top w:val="nil"/>
              <w:left w:val="nil"/>
              <w:bottom w:val="nil"/>
              <w:right w:val="single" w:sz="4" w:space="0" w:color="auto"/>
            </w:tcBorders>
            <w:shd w:val="clear" w:color="auto" w:fill="auto"/>
            <w:noWrap/>
            <w:hideMark/>
          </w:tcPr>
          <w:p w:rsidR="00F876BE" w:rsidRPr="00B1333C" w:rsidRDefault="00F876BE" w:rsidP="00E963A4">
            <w:pPr>
              <w:spacing w:after="0"/>
              <w:rPr>
                <w:rFonts w:ascii="Arial" w:eastAsia="Times New Roman" w:hAnsi="Arial" w:cs="Arial"/>
                <w:b/>
                <w:sz w:val="18"/>
                <w:szCs w:val="20"/>
                <w:lang w:val="id-ID" w:eastAsia="id-ID"/>
              </w:rPr>
            </w:pPr>
          </w:p>
        </w:tc>
        <w:tc>
          <w:tcPr>
            <w:tcW w:w="928" w:type="dxa"/>
            <w:tcBorders>
              <w:top w:val="nil"/>
              <w:left w:val="nil"/>
              <w:bottom w:val="nil"/>
              <w:right w:val="single" w:sz="4" w:space="0" w:color="auto"/>
            </w:tcBorders>
            <w:shd w:val="clear" w:color="auto" w:fill="auto"/>
            <w:noWrap/>
            <w:hideMark/>
          </w:tcPr>
          <w:p w:rsidR="00F876BE" w:rsidRPr="00B1333C" w:rsidRDefault="00F876BE" w:rsidP="00E963A4">
            <w:pPr>
              <w:spacing w:after="0"/>
              <w:rPr>
                <w:rFonts w:ascii="Arial" w:eastAsia="Times New Roman" w:hAnsi="Arial" w:cs="Arial"/>
                <w:b/>
                <w:sz w:val="18"/>
                <w:szCs w:val="20"/>
                <w:lang w:val="id-ID" w:eastAsia="id-ID"/>
              </w:rPr>
            </w:pPr>
          </w:p>
        </w:tc>
        <w:tc>
          <w:tcPr>
            <w:tcW w:w="1471" w:type="dxa"/>
            <w:tcBorders>
              <w:top w:val="nil"/>
              <w:left w:val="nil"/>
              <w:bottom w:val="nil"/>
              <w:right w:val="single" w:sz="4" w:space="0" w:color="auto"/>
            </w:tcBorders>
            <w:shd w:val="clear" w:color="auto" w:fill="auto"/>
            <w:noWrap/>
            <w:hideMark/>
          </w:tcPr>
          <w:p w:rsidR="00F876BE" w:rsidRPr="00B1333C" w:rsidRDefault="00F876BE" w:rsidP="00E963A4">
            <w:pPr>
              <w:spacing w:after="0"/>
              <w:rPr>
                <w:rFonts w:ascii="Arial" w:eastAsia="Times New Roman" w:hAnsi="Arial" w:cs="Arial"/>
                <w:b/>
                <w:sz w:val="18"/>
                <w:szCs w:val="20"/>
                <w:lang w:val="id-ID" w:eastAsia="id-ID"/>
              </w:rPr>
            </w:pPr>
          </w:p>
        </w:tc>
        <w:tc>
          <w:tcPr>
            <w:tcW w:w="1471" w:type="dxa"/>
            <w:tcBorders>
              <w:top w:val="nil"/>
              <w:left w:val="nil"/>
              <w:bottom w:val="nil"/>
              <w:right w:val="single" w:sz="4" w:space="0" w:color="auto"/>
            </w:tcBorders>
            <w:shd w:val="clear" w:color="auto" w:fill="auto"/>
            <w:noWrap/>
            <w:hideMark/>
          </w:tcPr>
          <w:p w:rsidR="00F876BE" w:rsidRPr="004C3835" w:rsidRDefault="004C3835" w:rsidP="004C3835">
            <w:pPr>
              <w:spacing w:after="0"/>
              <w:jc w:val="right"/>
              <w:rPr>
                <w:rFonts w:ascii="Arial" w:hAnsi="Arial" w:cs="Arial"/>
                <w:b/>
                <w:color w:val="000000"/>
                <w:sz w:val="18"/>
                <w:szCs w:val="18"/>
                <w:lang w:val="id-ID"/>
              </w:rPr>
            </w:pPr>
            <w:r>
              <w:rPr>
                <w:rFonts w:ascii="Arial" w:hAnsi="Arial" w:cs="Arial"/>
                <w:b/>
                <w:color w:val="000000"/>
                <w:sz w:val="18"/>
                <w:szCs w:val="18"/>
                <w:lang w:val="id-ID"/>
              </w:rPr>
              <w:t>28.000.000</w:t>
            </w:r>
          </w:p>
        </w:tc>
      </w:tr>
      <w:tr w:rsidR="00656E04" w:rsidRPr="00B1333C" w:rsidTr="004C3835">
        <w:trPr>
          <w:trHeight w:val="300"/>
        </w:trPr>
        <w:tc>
          <w:tcPr>
            <w:tcW w:w="1135" w:type="dxa"/>
            <w:tcBorders>
              <w:top w:val="nil"/>
              <w:left w:val="single" w:sz="4" w:space="0" w:color="auto"/>
              <w:bottom w:val="nil"/>
              <w:right w:val="single" w:sz="4" w:space="0" w:color="auto"/>
            </w:tcBorders>
            <w:shd w:val="clear" w:color="auto" w:fill="auto"/>
            <w:noWrap/>
          </w:tcPr>
          <w:p w:rsidR="00656E04" w:rsidRPr="004C3835" w:rsidRDefault="004C3835" w:rsidP="004C3835">
            <w:pPr>
              <w:spacing w:after="0" w:line="240" w:lineRule="auto"/>
              <w:rPr>
                <w:rFonts w:ascii="Arial" w:eastAsia="Times New Roman" w:hAnsi="Arial" w:cs="Arial"/>
                <w:sz w:val="18"/>
                <w:szCs w:val="20"/>
                <w:lang w:val="id-ID" w:eastAsia="id-ID"/>
              </w:rPr>
            </w:pPr>
            <w:r>
              <w:rPr>
                <w:rFonts w:ascii="Arial" w:eastAsia="Times New Roman" w:hAnsi="Arial" w:cs="Arial"/>
                <w:sz w:val="18"/>
                <w:szCs w:val="20"/>
                <w:lang w:val="id-ID" w:eastAsia="id-ID"/>
              </w:rPr>
              <w:t>B</w:t>
            </w:r>
          </w:p>
          <w:p w:rsidR="00D7338F" w:rsidRDefault="00D7338F" w:rsidP="004C3835">
            <w:pPr>
              <w:spacing w:after="0" w:line="240" w:lineRule="auto"/>
              <w:rPr>
                <w:rFonts w:ascii="Arial" w:eastAsia="Times New Roman" w:hAnsi="Arial" w:cs="Arial"/>
                <w:sz w:val="18"/>
                <w:szCs w:val="20"/>
                <w:lang w:eastAsia="id-ID"/>
              </w:rPr>
            </w:pPr>
          </w:p>
          <w:p w:rsidR="00B35B97" w:rsidRPr="004C3835" w:rsidRDefault="004C3835" w:rsidP="004C3835">
            <w:pPr>
              <w:spacing w:after="0" w:line="240" w:lineRule="auto"/>
              <w:rPr>
                <w:rFonts w:ascii="Arial" w:eastAsia="Times New Roman" w:hAnsi="Arial" w:cs="Arial"/>
                <w:sz w:val="18"/>
                <w:szCs w:val="20"/>
                <w:lang w:val="id-ID" w:eastAsia="id-ID"/>
              </w:rPr>
            </w:pPr>
            <w:r>
              <w:rPr>
                <w:rFonts w:ascii="Arial" w:eastAsia="Times New Roman" w:hAnsi="Arial" w:cs="Arial"/>
                <w:sz w:val="18"/>
                <w:szCs w:val="20"/>
                <w:lang w:val="id-ID" w:eastAsia="id-ID"/>
              </w:rPr>
              <w:t>537112</w:t>
            </w:r>
          </w:p>
        </w:tc>
        <w:tc>
          <w:tcPr>
            <w:tcW w:w="2883" w:type="dxa"/>
            <w:tcBorders>
              <w:top w:val="nil"/>
              <w:left w:val="nil"/>
              <w:bottom w:val="nil"/>
              <w:right w:val="single" w:sz="4" w:space="0" w:color="auto"/>
            </w:tcBorders>
            <w:shd w:val="clear" w:color="auto" w:fill="auto"/>
            <w:noWrap/>
          </w:tcPr>
          <w:p w:rsidR="00656E04" w:rsidRPr="004C3835" w:rsidRDefault="004C3835" w:rsidP="004C3835">
            <w:pPr>
              <w:spacing w:after="0" w:line="240" w:lineRule="auto"/>
              <w:rPr>
                <w:rFonts w:ascii="Arial" w:eastAsia="Times New Roman" w:hAnsi="Arial" w:cs="Arial"/>
                <w:sz w:val="18"/>
                <w:szCs w:val="18"/>
                <w:lang w:val="id-ID" w:eastAsia="id-ID"/>
              </w:rPr>
            </w:pPr>
            <w:r w:rsidRPr="004C3835">
              <w:rPr>
                <w:rFonts w:ascii="Arial" w:eastAsia="Times New Roman" w:hAnsi="Arial" w:cs="Arial"/>
                <w:sz w:val="18"/>
                <w:szCs w:val="18"/>
                <w:lang w:val="id-ID" w:eastAsia="id-ID"/>
              </w:rPr>
              <w:t>Peralatan Non Medis</w:t>
            </w:r>
          </w:p>
          <w:p w:rsidR="00D7338F" w:rsidRPr="004C3835" w:rsidRDefault="00D7338F" w:rsidP="004C3835">
            <w:pPr>
              <w:spacing w:after="0" w:line="240" w:lineRule="auto"/>
              <w:rPr>
                <w:rFonts w:ascii="Arial" w:eastAsia="Times New Roman" w:hAnsi="Arial" w:cs="Arial"/>
                <w:sz w:val="18"/>
                <w:szCs w:val="18"/>
                <w:lang w:eastAsia="id-ID"/>
              </w:rPr>
            </w:pPr>
          </w:p>
          <w:p w:rsidR="00D7338F" w:rsidRPr="004C3835" w:rsidRDefault="004C3835" w:rsidP="004C3835">
            <w:pPr>
              <w:spacing w:after="0" w:line="240" w:lineRule="auto"/>
              <w:rPr>
                <w:rFonts w:ascii="Arial" w:eastAsia="Times New Roman" w:hAnsi="Arial" w:cs="Arial"/>
                <w:sz w:val="18"/>
                <w:szCs w:val="18"/>
                <w:lang w:val="id-ID" w:eastAsia="id-ID"/>
              </w:rPr>
            </w:pPr>
            <w:r w:rsidRPr="004C3835">
              <w:rPr>
                <w:rFonts w:ascii="Arial" w:eastAsia="Times New Roman" w:hAnsi="Arial" w:cs="Arial"/>
                <w:color w:val="000000"/>
                <w:sz w:val="18"/>
                <w:szCs w:val="18"/>
                <w:lang w:eastAsia="id-ID"/>
              </w:rPr>
              <w:t>Belanja Modal Peralatan dan Mesin</w:t>
            </w:r>
          </w:p>
        </w:tc>
        <w:tc>
          <w:tcPr>
            <w:tcW w:w="992" w:type="dxa"/>
            <w:tcBorders>
              <w:top w:val="nil"/>
              <w:left w:val="nil"/>
              <w:bottom w:val="nil"/>
              <w:right w:val="single" w:sz="4" w:space="0" w:color="auto"/>
            </w:tcBorders>
            <w:shd w:val="clear" w:color="auto" w:fill="auto"/>
            <w:noWrap/>
          </w:tcPr>
          <w:p w:rsidR="00656E04" w:rsidRPr="00B1333C" w:rsidRDefault="00656E04" w:rsidP="004C3835">
            <w:pPr>
              <w:spacing w:after="0" w:line="240" w:lineRule="auto"/>
              <w:rPr>
                <w:rFonts w:ascii="Arial" w:eastAsia="Times New Roman" w:hAnsi="Arial" w:cs="Arial"/>
                <w:sz w:val="18"/>
                <w:szCs w:val="20"/>
                <w:lang w:val="id-ID" w:eastAsia="id-ID"/>
              </w:rPr>
            </w:pPr>
          </w:p>
        </w:tc>
        <w:tc>
          <w:tcPr>
            <w:tcW w:w="1190" w:type="dxa"/>
            <w:tcBorders>
              <w:top w:val="nil"/>
              <w:left w:val="nil"/>
              <w:bottom w:val="nil"/>
              <w:right w:val="single" w:sz="4" w:space="0" w:color="auto"/>
            </w:tcBorders>
            <w:shd w:val="clear" w:color="auto" w:fill="auto"/>
            <w:noWrap/>
          </w:tcPr>
          <w:p w:rsidR="00656E04" w:rsidRPr="00B1333C" w:rsidRDefault="00656E04" w:rsidP="004C3835">
            <w:pPr>
              <w:spacing w:after="0" w:line="240" w:lineRule="auto"/>
              <w:rPr>
                <w:rFonts w:ascii="Arial" w:eastAsia="Times New Roman" w:hAnsi="Arial" w:cs="Arial"/>
                <w:sz w:val="18"/>
                <w:szCs w:val="20"/>
                <w:lang w:val="id-ID" w:eastAsia="id-ID"/>
              </w:rPr>
            </w:pPr>
          </w:p>
        </w:tc>
        <w:tc>
          <w:tcPr>
            <w:tcW w:w="757" w:type="dxa"/>
            <w:tcBorders>
              <w:top w:val="nil"/>
              <w:left w:val="nil"/>
              <w:bottom w:val="nil"/>
              <w:right w:val="single" w:sz="4" w:space="0" w:color="auto"/>
            </w:tcBorders>
            <w:shd w:val="clear" w:color="auto" w:fill="auto"/>
            <w:noWrap/>
          </w:tcPr>
          <w:p w:rsidR="00656E04" w:rsidRPr="00B1333C" w:rsidRDefault="00656E04" w:rsidP="004C3835">
            <w:pPr>
              <w:spacing w:after="0" w:line="240" w:lineRule="auto"/>
              <w:rPr>
                <w:rFonts w:ascii="Arial" w:eastAsia="Times New Roman" w:hAnsi="Arial" w:cs="Arial"/>
                <w:sz w:val="18"/>
                <w:szCs w:val="20"/>
                <w:lang w:val="id-ID" w:eastAsia="id-ID"/>
              </w:rPr>
            </w:pPr>
          </w:p>
        </w:tc>
        <w:tc>
          <w:tcPr>
            <w:tcW w:w="928" w:type="dxa"/>
            <w:tcBorders>
              <w:top w:val="nil"/>
              <w:left w:val="nil"/>
              <w:bottom w:val="nil"/>
              <w:right w:val="single" w:sz="4" w:space="0" w:color="auto"/>
            </w:tcBorders>
            <w:shd w:val="clear" w:color="auto" w:fill="auto"/>
            <w:noWrap/>
          </w:tcPr>
          <w:p w:rsidR="00656E04" w:rsidRPr="00B1333C" w:rsidRDefault="00656E04" w:rsidP="004C3835">
            <w:pPr>
              <w:spacing w:after="0" w:line="240" w:lineRule="auto"/>
              <w:rPr>
                <w:rFonts w:ascii="Arial" w:eastAsia="Times New Roman" w:hAnsi="Arial" w:cs="Arial"/>
                <w:sz w:val="18"/>
                <w:szCs w:val="20"/>
                <w:lang w:val="id-ID" w:eastAsia="id-ID"/>
              </w:rPr>
            </w:pPr>
          </w:p>
        </w:tc>
        <w:tc>
          <w:tcPr>
            <w:tcW w:w="1471" w:type="dxa"/>
            <w:tcBorders>
              <w:top w:val="nil"/>
              <w:left w:val="nil"/>
              <w:bottom w:val="nil"/>
              <w:right w:val="single" w:sz="4" w:space="0" w:color="auto"/>
            </w:tcBorders>
            <w:shd w:val="clear" w:color="auto" w:fill="auto"/>
            <w:noWrap/>
          </w:tcPr>
          <w:p w:rsidR="00656E04" w:rsidRPr="00656E04" w:rsidRDefault="00656E04" w:rsidP="004C3835">
            <w:pPr>
              <w:rPr>
                <w:rFonts w:ascii="Arial" w:hAnsi="Arial" w:cs="Arial"/>
                <w:color w:val="000000"/>
                <w:sz w:val="18"/>
                <w:szCs w:val="18"/>
              </w:rPr>
            </w:pPr>
          </w:p>
        </w:tc>
        <w:tc>
          <w:tcPr>
            <w:tcW w:w="1471" w:type="dxa"/>
            <w:tcBorders>
              <w:top w:val="nil"/>
              <w:left w:val="nil"/>
              <w:bottom w:val="nil"/>
              <w:right w:val="single" w:sz="4" w:space="0" w:color="auto"/>
            </w:tcBorders>
            <w:shd w:val="clear" w:color="auto" w:fill="auto"/>
            <w:noWrap/>
          </w:tcPr>
          <w:p w:rsidR="00656E04" w:rsidRPr="00656E04" w:rsidRDefault="00656E04" w:rsidP="004C3835">
            <w:pPr>
              <w:rPr>
                <w:rFonts w:ascii="Arial" w:hAnsi="Arial" w:cs="Arial"/>
                <w:color w:val="000000"/>
                <w:sz w:val="18"/>
                <w:szCs w:val="18"/>
              </w:rPr>
            </w:pPr>
          </w:p>
        </w:tc>
      </w:tr>
      <w:tr w:rsidR="00656E04" w:rsidRPr="00B1333C" w:rsidTr="00AC657A">
        <w:trPr>
          <w:trHeight w:val="207"/>
        </w:trPr>
        <w:tc>
          <w:tcPr>
            <w:tcW w:w="1135" w:type="dxa"/>
            <w:tcBorders>
              <w:top w:val="nil"/>
              <w:left w:val="single" w:sz="4" w:space="0" w:color="auto"/>
              <w:bottom w:val="nil"/>
              <w:right w:val="single" w:sz="4" w:space="0" w:color="auto"/>
            </w:tcBorders>
            <w:shd w:val="clear" w:color="auto" w:fill="auto"/>
            <w:noWrap/>
          </w:tcPr>
          <w:p w:rsidR="00656E04" w:rsidRDefault="00656E04" w:rsidP="00D7338F">
            <w:pPr>
              <w:spacing w:after="0" w:line="240" w:lineRule="auto"/>
              <w:rPr>
                <w:rFonts w:ascii="Arial" w:eastAsia="Times New Roman" w:hAnsi="Arial" w:cs="Arial"/>
                <w:sz w:val="18"/>
                <w:szCs w:val="20"/>
                <w:lang w:eastAsia="id-ID"/>
              </w:rPr>
            </w:pPr>
          </w:p>
        </w:tc>
        <w:tc>
          <w:tcPr>
            <w:tcW w:w="2883" w:type="dxa"/>
            <w:tcBorders>
              <w:top w:val="nil"/>
              <w:left w:val="nil"/>
              <w:bottom w:val="nil"/>
              <w:right w:val="single" w:sz="4" w:space="0" w:color="auto"/>
            </w:tcBorders>
            <w:shd w:val="clear" w:color="auto" w:fill="auto"/>
            <w:noWrap/>
          </w:tcPr>
          <w:p w:rsidR="00656E04" w:rsidRPr="00656E04" w:rsidRDefault="004C3835" w:rsidP="00D7338F">
            <w:pPr>
              <w:spacing w:after="0" w:line="240" w:lineRule="auto"/>
              <w:rPr>
                <w:rFonts w:ascii="Arial" w:eastAsia="Times New Roman" w:hAnsi="Arial" w:cs="Arial"/>
                <w:sz w:val="18"/>
                <w:szCs w:val="20"/>
                <w:lang w:val="id-ID" w:eastAsia="id-ID"/>
              </w:rPr>
            </w:pPr>
            <w:r>
              <w:rPr>
                <w:rFonts w:ascii="Arial" w:eastAsia="Times New Roman" w:hAnsi="Arial" w:cs="Arial"/>
                <w:sz w:val="18"/>
                <w:szCs w:val="20"/>
                <w:lang w:val="id-ID" w:eastAsia="id-ID"/>
              </w:rPr>
              <w:t>Pengadaan Peralatan Non Medis berupa :</w:t>
            </w:r>
          </w:p>
        </w:tc>
        <w:tc>
          <w:tcPr>
            <w:tcW w:w="992" w:type="dxa"/>
            <w:tcBorders>
              <w:top w:val="nil"/>
              <w:left w:val="nil"/>
              <w:bottom w:val="nil"/>
              <w:right w:val="single" w:sz="4" w:space="0" w:color="auto"/>
            </w:tcBorders>
            <w:shd w:val="clear" w:color="auto" w:fill="auto"/>
            <w:noWrap/>
          </w:tcPr>
          <w:p w:rsidR="00656E04" w:rsidRPr="00656E04" w:rsidRDefault="00656E04" w:rsidP="00D7338F">
            <w:pPr>
              <w:spacing w:after="0" w:line="240" w:lineRule="auto"/>
              <w:rPr>
                <w:rFonts w:ascii="Arial" w:eastAsia="Times New Roman" w:hAnsi="Arial" w:cs="Arial"/>
                <w:sz w:val="18"/>
                <w:szCs w:val="20"/>
                <w:lang w:eastAsia="id-ID"/>
              </w:rPr>
            </w:pPr>
          </w:p>
        </w:tc>
        <w:tc>
          <w:tcPr>
            <w:tcW w:w="1190" w:type="dxa"/>
            <w:tcBorders>
              <w:top w:val="nil"/>
              <w:left w:val="nil"/>
              <w:bottom w:val="nil"/>
              <w:right w:val="single" w:sz="4" w:space="0" w:color="auto"/>
            </w:tcBorders>
            <w:shd w:val="clear" w:color="auto" w:fill="auto"/>
            <w:noWrap/>
          </w:tcPr>
          <w:p w:rsidR="00656E04" w:rsidRPr="00656E04" w:rsidRDefault="00656E04" w:rsidP="00D7338F">
            <w:pPr>
              <w:spacing w:after="0" w:line="240" w:lineRule="auto"/>
              <w:rPr>
                <w:rFonts w:ascii="Arial" w:eastAsia="Times New Roman" w:hAnsi="Arial" w:cs="Arial"/>
                <w:sz w:val="18"/>
                <w:szCs w:val="20"/>
                <w:lang w:eastAsia="id-ID"/>
              </w:rPr>
            </w:pPr>
          </w:p>
        </w:tc>
        <w:tc>
          <w:tcPr>
            <w:tcW w:w="757" w:type="dxa"/>
            <w:tcBorders>
              <w:top w:val="nil"/>
              <w:left w:val="nil"/>
              <w:bottom w:val="nil"/>
              <w:right w:val="single" w:sz="4" w:space="0" w:color="auto"/>
            </w:tcBorders>
            <w:shd w:val="clear" w:color="auto" w:fill="auto"/>
            <w:noWrap/>
          </w:tcPr>
          <w:p w:rsidR="00656E04" w:rsidRPr="00B1333C" w:rsidRDefault="00656E04" w:rsidP="00AC657A">
            <w:pPr>
              <w:spacing w:after="0" w:line="240" w:lineRule="auto"/>
              <w:jc w:val="center"/>
              <w:rPr>
                <w:rFonts w:ascii="Arial" w:eastAsia="Times New Roman" w:hAnsi="Arial" w:cs="Arial"/>
                <w:sz w:val="18"/>
                <w:szCs w:val="20"/>
                <w:lang w:val="id-ID" w:eastAsia="id-ID"/>
              </w:rPr>
            </w:pPr>
          </w:p>
        </w:tc>
        <w:tc>
          <w:tcPr>
            <w:tcW w:w="928" w:type="dxa"/>
            <w:tcBorders>
              <w:top w:val="nil"/>
              <w:left w:val="nil"/>
              <w:bottom w:val="nil"/>
              <w:right w:val="single" w:sz="4" w:space="0" w:color="auto"/>
            </w:tcBorders>
            <w:shd w:val="clear" w:color="auto" w:fill="auto"/>
            <w:noWrap/>
          </w:tcPr>
          <w:p w:rsidR="00656E04" w:rsidRPr="00B1333C" w:rsidRDefault="00656E04" w:rsidP="00AC657A">
            <w:pPr>
              <w:spacing w:after="0" w:line="240" w:lineRule="auto"/>
              <w:jc w:val="center"/>
              <w:rPr>
                <w:rFonts w:ascii="Arial" w:eastAsia="Times New Roman" w:hAnsi="Arial" w:cs="Arial"/>
                <w:sz w:val="18"/>
                <w:szCs w:val="20"/>
                <w:lang w:val="id-ID" w:eastAsia="id-ID"/>
              </w:rPr>
            </w:pPr>
          </w:p>
        </w:tc>
        <w:tc>
          <w:tcPr>
            <w:tcW w:w="1471" w:type="dxa"/>
            <w:tcBorders>
              <w:top w:val="nil"/>
              <w:left w:val="nil"/>
              <w:bottom w:val="nil"/>
              <w:right w:val="single" w:sz="4" w:space="0" w:color="auto"/>
            </w:tcBorders>
            <w:shd w:val="clear" w:color="auto" w:fill="auto"/>
            <w:noWrap/>
          </w:tcPr>
          <w:p w:rsidR="00656E04" w:rsidRPr="00441A1D" w:rsidRDefault="00656E04" w:rsidP="00AC657A">
            <w:pPr>
              <w:spacing w:after="0" w:line="240" w:lineRule="auto"/>
              <w:jc w:val="right"/>
              <w:rPr>
                <w:rFonts w:ascii="Arial" w:eastAsia="Times New Roman" w:hAnsi="Arial" w:cs="Arial"/>
                <w:sz w:val="18"/>
                <w:szCs w:val="20"/>
                <w:lang w:val="id-ID" w:eastAsia="id-ID"/>
              </w:rPr>
            </w:pPr>
          </w:p>
        </w:tc>
        <w:tc>
          <w:tcPr>
            <w:tcW w:w="1471" w:type="dxa"/>
            <w:tcBorders>
              <w:top w:val="nil"/>
              <w:left w:val="nil"/>
              <w:bottom w:val="nil"/>
              <w:right w:val="single" w:sz="4" w:space="0" w:color="auto"/>
            </w:tcBorders>
            <w:shd w:val="clear" w:color="auto" w:fill="auto"/>
            <w:noWrap/>
          </w:tcPr>
          <w:p w:rsidR="00656E04" w:rsidRPr="00441A1D" w:rsidRDefault="00656E04" w:rsidP="00AC657A">
            <w:pPr>
              <w:spacing w:after="0" w:line="240" w:lineRule="auto"/>
              <w:jc w:val="right"/>
              <w:rPr>
                <w:rFonts w:ascii="Arial" w:eastAsia="Times New Roman" w:hAnsi="Arial" w:cs="Arial"/>
                <w:sz w:val="18"/>
                <w:szCs w:val="20"/>
                <w:lang w:val="id-ID" w:eastAsia="id-ID"/>
              </w:rPr>
            </w:pPr>
          </w:p>
        </w:tc>
      </w:tr>
      <w:tr w:rsidR="00441A1D" w:rsidRPr="00B1333C" w:rsidTr="004C3835">
        <w:trPr>
          <w:trHeight w:val="74"/>
        </w:trPr>
        <w:tc>
          <w:tcPr>
            <w:tcW w:w="1135" w:type="dxa"/>
            <w:tcBorders>
              <w:top w:val="nil"/>
              <w:left w:val="single" w:sz="4" w:space="0" w:color="auto"/>
              <w:bottom w:val="nil"/>
              <w:right w:val="single" w:sz="4" w:space="0" w:color="auto"/>
            </w:tcBorders>
            <w:shd w:val="clear" w:color="auto" w:fill="auto"/>
            <w:noWrap/>
            <w:vAlign w:val="bottom"/>
          </w:tcPr>
          <w:p w:rsidR="00441A1D" w:rsidRDefault="00441A1D" w:rsidP="00D7338F">
            <w:pPr>
              <w:spacing w:after="0" w:line="240" w:lineRule="auto"/>
              <w:rPr>
                <w:rFonts w:ascii="Arial" w:eastAsia="Times New Roman" w:hAnsi="Arial" w:cs="Arial"/>
                <w:sz w:val="18"/>
                <w:szCs w:val="20"/>
                <w:lang w:eastAsia="id-ID"/>
              </w:rPr>
            </w:pPr>
          </w:p>
        </w:tc>
        <w:tc>
          <w:tcPr>
            <w:tcW w:w="2883" w:type="dxa"/>
            <w:tcBorders>
              <w:top w:val="nil"/>
              <w:left w:val="nil"/>
              <w:bottom w:val="nil"/>
              <w:right w:val="single" w:sz="4" w:space="0" w:color="auto"/>
            </w:tcBorders>
            <w:shd w:val="clear" w:color="auto" w:fill="auto"/>
            <w:noWrap/>
            <w:vAlign w:val="bottom"/>
          </w:tcPr>
          <w:p w:rsidR="00441A1D" w:rsidRPr="004C3835" w:rsidRDefault="004C3835" w:rsidP="004C3835">
            <w:pPr>
              <w:pStyle w:val="ListParagraph"/>
              <w:numPr>
                <w:ilvl w:val="0"/>
                <w:numId w:val="16"/>
              </w:numPr>
              <w:spacing w:after="0" w:line="240" w:lineRule="auto"/>
              <w:ind w:left="458"/>
              <w:rPr>
                <w:rFonts w:ascii="Arial" w:eastAsia="Times New Roman" w:hAnsi="Arial" w:cs="Arial"/>
                <w:sz w:val="18"/>
                <w:szCs w:val="20"/>
                <w:lang w:val="id-ID" w:eastAsia="id-ID"/>
              </w:rPr>
            </w:pPr>
            <w:r>
              <w:rPr>
                <w:rFonts w:ascii="Arial" w:eastAsia="Times New Roman" w:hAnsi="Arial" w:cs="Arial"/>
                <w:sz w:val="18"/>
                <w:szCs w:val="20"/>
                <w:lang w:val="id-ID" w:eastAsia="id-ID"/>
              </w:rPr>
              <w:t>AC</w:t>
            </w:r>
          </w:p>
        </w:tc>
        <w:tc>
          <w:tcPr>
            <w:tcW w:w="992" w:type="dxa"/>
            <w:tcBorders>
              <w:top w:val="nil"/>
              <w:left w:val="nil"/>
              <w:bottom w:val="nil"/>
              <w:right w:val="single" w:sz="4" w:space="0" w:color="auto"/>
            </w:tcBorders>
            <w:shd w:val="clear" w:color="auto" w:fill="auto"/>
            <w:noWrap/>
            <w:vAlign w:val="bottom"/>
          </w:tcPr>
          <w:p w:rsidR="00441A1D" w:rsidRPr="00B1333C" w:rsidRDefault="00441A1D" w:rsidP="00D7338F">
            <w:pPr>
              <w:spacing w:after="0" w:line="240" w:lineRule="auto"/>
              <w:rPr>
                <w:rFonts w:ascii="Arial" w:eastAsia="Times New Roman" w:hAnsi="Arial" w:cs="Arial"/>
                <w:sz w:val="18"/>
                <w:szCs w:val="20"/>
                <w:lang w:val="id-ID" w:eastAsia="id-ID"/>
              </w:rPr>
            </w:pPr>
          </w:p>
        </w:tc>
        <w:tc>
          <w:tcPr>
            <w:tcW w:w="1190" w:type="dxa"/>
            <w:tcBorders>
              <w:top w:val="nil"/>
              <w:left w:val="nil"/>
              <w:bottom w:val="nil"/>
              <w:right w:val="single" w:sz="4" w:space="0" w:color="auto"/>
            </w:tcBorders>
            <w:shd w:val="clear" w:color="auto" w:fill="auto"/>
            <w:noWrap/>
            <w:vAlign w:val="bottom"/>
          </w:tcPr>
          <w:p w:rsidR="00441A1D" w:rsidRPr="00B1333C" w:rsidRDefault="00441A1D" w:rsidP="00D7338F">
            <w:pPr>
              <w:spacing w:after="0" w:line="240" w:lineRule="auto"/>
              <w:rPr>
                <w:rFonts w:ascii="Arial" w:eastAsia="Times New Roman" w:hAnsi="Arial" w:cs="Arial"/>
                <w:sz w:val="18"/>
                <w:szCs w:val="20"/>
                <w:lang w:val="id-ID" w:eastAsia="id-ID"/>
              </w:rPr>
            </w:pPr>
          </w:p>
        </w:tc>
        <w:tc>
          <w:tcPr>
            <w:tcW w:w="757" w:type="dxa"/>
            <w:tcBorders>
              <w:top w:val="nil"/>
              <w:left w:val="nil"/>
              <w:bottom w:val="nil"/>
              <w:right w:val="single" w:sz="4" w:space="0" w:color="auto"/>
            </w:tcBorders>
            <w:shd w:val="clear" w:color="auto" w:fill="auto"/>
            <w:noWrap/>
          </w:tcPr>
          <w:p w:rsidR="00441A1D" w:rsidRPr="004C3835" w:rsidRDefault="004C3835" w:rsidP="004C3835">
            <w:pPr>
              <w:spacing w:after="0" w:line="240" w:lineRule="auto"/>
              <w:jc w:val="center"/>
              <w:rPr>
                <w:rFonts w:ascii="Arial" w:eastAsia="Times New Roman" w:hAnsi="Arial" w:cs="Arial"/>
                <w:sz w:val="18"/>
                <w:szCs w:val="20"/>
                <w:lang w:val="id-ID" w:eastAsia="id-ID"/>
              </w:rPr>
            </w:pPr>
            <w:r>
              <w:rPr>
                <w:rFonts w:ascii="Arial" w:eastAsia="Times New Roman" w:hAnsi="Arial" w:cs="Arial"/>
                <w:sz w:val="18"/>
                <w:szCs w:val="20"/>
                <w:lang w:val="id-ID" w:eastAsia="id-ID"/>
              </w:rPr>
              <w:t>3</w:t>
            </w:r>
          </w:p>
        </w:tc>
        <w:tc>
          <w:tcPr>
            <w:tcW w:w="928" w:type="dxa"/>
            <w:tcBorders>
              <w:top w:val="nil"/>
              <w:left w:val="nil"/>
              <w:bottom w:val="nil"/>
              <w:right w:val="single" w:sz="4" w:space="0" w:color="auto"/>
            </w:tcBorders>
            <w:shd w:val="clear" w:color="auto" w:fill="auto"/>
            <w:noWrap/>
          </w:tcPr>
          <w:p w:rsidR="00441A1D" w:rsidRPr="00441A1D" w:rsidRDefault="00441A1D" w:rsidP="00AC657A">
            <w:pPr>
              <w:spacing w:after="0" w:line="240" w:lineRule="auto"/>
              <w:jc w:val="center"/>
              <w:rPr>
                <w:rFonts w:ascii="Arial" w:eastAsia="Times New Roman" w:hAnsi="Arial" w:cs="Arial"/>
                <w:sz w:val="18"/>
                <w:szCs w:val="20"/>
                <w:lang w:eastAsia="id-ID"/>
              </w:rPr>
            </w:pPr>
          </w:p>
        </w:tc>
        <w:tc>
          <w:tcPr>
            <w:tcW w:w="1471" w:type="dxa"/>
            <w:tcBorders>
              <w:top w:val="nil"/>
              <w:left w:val="nil"/>
              <w:bottom w:val="nil"/>
              <w:right w:val="single" w:sz="4" w:space="0" w:color="auto"/>
            </w:tcBorders>
            <w:shd w:val="clear" w:color="auto" w:fill="auto"/>
            <w:noWrap/>
          </w:tcPr>
          <w:p w:rsidR="00441A1D" w:rsidRPr="004C3835" w:rsidRDefault="004C3835" w:rsidP="00AC657A">
            <w:pPr>
              <w:spacing w:after="0" w:line="240" w:lineRule="auto"/>
              <w:jc w:val="right"/>
              <w:rPr>
                <w:rFonts w:ascii="Arial" w:hAnsi="Arial" w:cs="Arial"/>
                <w:color w:val="000000"/>
                <w:sz w:val="18"/>
                <w:szCs w:val="18"/>
                <w:lang w:val="id-ID"/>
              </w:rPr>
            </w:pPr>
            <w:r>
              <w:rPr>
                <w:rFonts w:ascii="Arial" w:hAnsi="Arial" w:cs="Arial"/>
                <w:color w:val="000000"/>
                <w:sz w:val="18"/>
                <w:szCs w:val="18"/>
                <w:lang w:val="id-ID"/>
              </w:rPr>
              <w:t>6.000.000</w:t>
            </w:r>
          </w:p>
        </w:tc>
        <w:tc>
          <w:tcPr>
            <w:tcW w:w="1471" w:type="dxa"/>
            <w:tcBorders>
              <w:top w:val="nil"/>
              <w:left w:val="nil"/>
              <w:bottom w:val="nil"/>
              <w:right w:val="single" w:sz="4" w:space="0" w:color="auto"/>
            </w:tcBorders>
            <w:shd w:val="clear" w:color="auto" w:fill="auto"/>
            <w:noWrap/>
          </w:tcPr>
          <w:p w:rsidR="00441A1D" w:rsidRPr="004C3835" w:rsidRDefault="004C3835" w:rsidP="00AC657A">
            <w:pPr>
              <w:spacing w:after="0" w:line="240" w:lineRule="auto"/>
              <w:jc w:val="right"/>
              <w:rPr>
                <w:rFonts w:ascii="Arial" w:hAnsi="Arial" w:cs="Arial"/>
                <w:color w:val="000000"/>
                <w:sz w:val="18"/>
                <w:szCs w:val="18"/>
                <w:lang w:val="id-ID"/>
              </w:rPr>
            </w:pPr>
            <w:r>
              <w:rPr>
                <w:rFonts w:ascii="Arial" w:hAnsi="Arial" w:cs="Arial"/>
                <w:color w:val="000000"/>
                <w:sz w:val="18"/>
                <w:szCs w:val="18"/>
                <w:lang w:val="id-ID"/>
              </w:rPr>
              <w:t>18.000.000</w:t>
            </w:r>
          </w:p>
        </w:tc>
      </w:tr>
      <w:tr w:rsidR="00AC657A" w:rsidRPr="00B1333C" w:rsidTr="004C3835">
        <w:trPr>
          <w:trHeight w:val="396"/>
        </w:trPr>
        <w:tc>
          <w:tcPr>
            <w:tcW w:w="1135" w:type="dxa"/>
            <w:tcBorders>
              <w:top w:val="nil"/>
              <w:left w:val="single" w:sz="4" w:space="0" w:color="auto"/>
              <w:right w:val="single" w:sz="4" w:space="0" w:color="auto"/>
            </w:tcBorders>
            <w:shd w:val="clear" w:color="auto" w:fill="auto"/>
            <w:noWrap/>
          </w:tcPr>
          <w:p w:rsidR="00AC657A" w:rsidRDefault="00AC657A" w:rsidP="004C3835">
            <w:pPr>
              <w:spacing w:after="0" w:line="240" w:lineRule="auto"/>
              <w:rPr>
                <w:rFonts w:ascii="Arial" w:eastAsia="Times New Roman" w:hAnsi="Arial" w:cs="Arial"/>
                <w:sz w:val="18"/>
                <w:szCs w:val="20"/>
                <w:lang w:eastAsia="id-ID"/>
              </w:rPr>
            </w:pPr>
          </w:p>
        </w:tc>
        <w:tc>
          <w:tcPr>
            <w:tcW w:w="2883" w:type="dxa"/>
            <w:tcBorders>
              <w:top w:val="nil"/>
              <w:left w:val="nil"/>
              <w:right w:val="single" w:sz="4" w:space="0" w:color="auto"/>
            </w:tcBorders>
            <w:shd w:val="clear" w:color="auto" w:fill="auto"/>
            <w:noWrap/>
          </w:tcPr>
          <w:p w:rsidR="00AC657A" w:rsidRPr="004C3835" w:rsidRDefault="004C3835" w:rsidP="004C3835">
            <w:pPr>
              <w:pStyle w:val="ListParagraph"/>
              <w:numPr>
                <w:ilvl w:val="0"/>
                <w:numId w:val="16"/>
              </w:numPr>
              <w:spacing w:after="0" w:line="240" w:lineRule="auto"/>
              <w:ind w:left="458"/>
              <w:rPr>
                <w:rFonts w:ascii="Arial" w:eastAsia="Times New Roman" w:hAnsi="Arial" w:cs="Arial"/>
                <w:sz w:val="18"/>
                <w:szCs w:val="20"/>
                <w:lang w:val="id-ID" w:eastAsia="id-ID"/>
              </w:rPr>
            </w:pPr>
            <w:r>
              <w:rPr>
                <w:rFonts w:ascii="Arial" w:eastAsia="Times New Roman" w:hAnsi="Arial" w:cs="Arial"/>
                <w:sz w:val="18"/>
                <w:szCs w:val="20"/>
                <w:lang w:val="id-ID" w:eastAsia="id-ID"/>
              </w:rPr>
              <w:t>Mebelair</w:t>
            </w:r>
          </w:p>
        </w:tc>
        <w:tc>
          <w:tcPr>
            <w:tcW w:w="992" w:type="dxa"/>
            <w:tcBorders>
              <w:top w:val="nil"/>
              <w:left w:val="nil"/>
              <w:right w:val="single" w:sz="4" w:space="0" w:color="auto"/>
            </w:tcBorders>
            <w:shd w:val="clear" w:color="auto" w:fill="auto"/>
            <w:noWrap/>
          </w:tcPr>
          <w:p w:rsidR="00AC657A" w:rsidRPr="00B1333C" w:rsidRDefault="00AC657A" w:rsidP="004C3835">
            <w:pPr>
              <w:spacing w:after="0" w:line="240" w:lineRule="auto"/>
              <w:rPr>
                <w:rFonts w:ascii="Arial" w:eastAsia="Times New Roman" w:hAnsi="Arial" w:cs="Arial"/>
                <w:sz w:val="18"/>
                <w:szCs w:val="20"/>
                <w:lang w:val="id-ID" w:eastAsia="id-ID"/>
              </w:rPr>
            </w:pPr>
          </w:p>
        </w:tc>
        <w:tc>
          <w:tcPr>
            <w:tcW w:w="1190" w:type="dxa"/>
            <w:tcBorders>
              <w:top w:val="nil"/>
              <w:left w:val="nil"/>
              <w:right w:val="single" w:sz="4" w:space="0" w:color="auto"/>
            </w:tcBorders>
            <w:shd w:val="clear" w:color="auto" w:fill="auto"/>
            <w:noWrap/>
          </w:tcPr>
          <w:p w:rsidR="00AC657A" w:rsidRPr="00B1333C" w:rsidRDefault="00AC657A" w:rsidP="004C3835">
            <w:pPr>
              <w:spacing w:after="0" w:line="240" w:lineRule="auto"/>
              <w:rPr>
                <w:rFonts w:ascii="Arial" w:eastAsia="Times New Roman" w:hAnsi="Arial" w:cs="Arial"/>
                <w:sz w:val="18"/>
                <w:szCs w:val="20"/>
                <w:lang w:val="id-ID" w:eastAsia="id-ID"/>
              </w:rPr>
            </w:pPr>
          </w:p>
        </w:tc>
        <w:tc>
          <w:tcPr>
            <w:tcW w:w="757" w:type="dxa"/>
            <w:tcBorders>
              <w:top w:val="nil"/>
              <w:left w:val="nil"/>
              <w:right w:val="single" w:sz="4" w:space="0" w:color="auto"/>
            </w:tcBorders>
            <w:shd w:val="clear" w:color="auto" w:fill="auto"/>
            <w:noWrap/>
          </w:tcPr>
          <w:p w:rsidR="00AC657A" w:rsidRPr="004C3835" w:rsidRDefault="004C3835" w:rsidP="004C3835">
            <w:pPr>
              <w:spacing w:after="0" w:line="240" w:lineRule="auto"/>
              <w:jc w:val="center"/>
              <w:rPr>
                <w:rFonts w:ascii="Arial" w:eastAsia="Times New Roman" w:hAnsi="Arial" w:cs="Arial"/>
                <w:sz w:val="18"/>
                <w:szCs w:val="20"/>
                <w:lang w:val="id-ID" w:eastAsia="id-ID"/>
              </w:rPr>
            </w:pPr>
            <w:r>
              <w:rPr>
                <w:rFonts w:ascii="Arial" w:eastAsia="Times New Roman" w:hAnsi="Arial" w:cs="Arial"/>
                <w:sz w:val="18"/>
                <w:szCs w:val="20"/>
                <w:lang w:val="id-ID" w:eastAsia="id-ID"/>
              </w:rPr>
              <w:t>2</w:t>
            </w:r>
          </w:p>
          <w:p w:rsidR="00AC657A" w:rsidRPr="00441A1D" w:rsidRDefault="00AC657A" w:rsidP="004C3835">
            <w:pPr>
              <w:spacing w:after="0" w:line="240" w:lineRule="auto"/>
              <w:jc w:val="center"/>
              <w:rPr>
                <w:rFonts w:ascii="Arial" w:eastAsia="Times New Roman" w:hAnsi="Arial" w:cs="Arial"/>
                <w:sz w:val="18"/>
                <w:szCs w:val="20"/>
                <w:lang w:eastAsia="id-ID"/>
              </w:rPr>
            </w:pPr>
          </w:p>
        </w:tc>
        <w:tc>
          <w:tcPr>
            <w:tcW w:w="928" w:type="dxa"/>
            <w:tcBorders>
              <w:top w:val="nil"/>
              <w:left w:val="nil"/>
              <w:right w:val="single" w:sz="4" w:space="0" w:color="auto"/>
            </w:tcBorders>
            <w:shd w:val="clear" w:color="auto" w:fill="auto"/>
            <w:noWrap/>
          </w:tcPr>
          <w:p w:rsidR="00AC657A" w:rsidRPr="00441A1D" w:rsidRDefault="00AC657A" w:rsidP="004C3835">
            <w:pPr>
              <w:spacing w:after="0" w:line="240" w:lineRule="auto"/>
              <w:rPr>
                <w:rFonts w:ascii="Arial" w:eastAsia="Times New Roman" w:hAnsi="Arial" w:cs="Arial"/>
                <w:sz w:val="18"/>
                <w:szCs w:val="20"/>
                <w:lang w:eastAsia="id-ID"/>
              </w:rPr>
            </w:pPr>
          </w:p>
        </w:tc>
        <w:tc>
          <w:tcPr>
            <w:tcW w:w="1471" w:type="dxa"/>
            <w:tcBorders>
              <w:top w:val="nil"/>
              <w:left w:val="nil"/>
              <w:right w:val="single" w:sz="4" w:space="0" w:color="auto"/>
            </w:tcBorders>
            <w:shd w:val="clear" w:color="auto" w:fill="auto"/>
            <w:noWrap/>
          </w:tcPr>
          <w:p w:rsidR="00AC657A" w:rsidRPr="00AC657A" w:rsidRDefault="004C3835" w:rsidP="004C3835">
            <w:pPr>
              <w:spacing w:after="0" w:line="240" w:lineRule="auto"/>
              <w:jc w:val="right"/>
              <w:rPr>
                <w:rFonts w:ascii="Arial" w:hAnsi="Arial" w:cs="Arial"/>
                <w:color w:val="000000"/>
                <w:sz w:val="18"/>
                <w:szCs w:val="18"/>
                <w:lang w:val="id-ID"/>
              </w:rPr>
            </w:pPr>
            <w:r>
              <w:rPr>
                <w:rFonts w:ascii="Arial" w:hAnsi="Arial" w:cs="Arial"/>
                <w:color w:val="000000"/>
                <w:sz w:val="18"/>
                <w:szCs w:val="18"/>
                <w:lang w:val="id-ID"/>
              </w:rPr>
              <w:t>5.000.000</w:t>
            </w:r>
          </w:p>
          <w:p w:rsidR="00AC657A" w:rsidRPr="00656E04" w:rsidRDefault="00AC657A" w:rsidP="004C3835">
            <w:pPr>
              <w:spacing w:after="0" w:line="240" w:lineRule="auto"/>
              <w:jc w:val="right"/>
              <w:rPr>
                <w:rFonts w:ascii="Arial" w:hAnsi="Arial" w:cs="Arial"/>
                <w:color w:val="000000"/>
                <w:sz w:val="18"/>
                <w:szCs w:val="18"/>
              </w:rPr>
            </w:pPr>
          </w:p>
        </w:tc>
        <w:tc>
          <w:tcPr>
            <w:tcW w:w="1471" w:type="dxa"/>
            <w:tcBorders>
              <w:top w:val="nil"/>
              <w:left w:val="nil"/>
              <w:right w:val="single" w:sz="4" w:space="0" w:color="auto"/>
            </w:tcBorders>
            <w:shd w:val="clear" w:color="auto" w:fill="auto"/>
            <w:noWrap/>
          </w:tcPr>
          <w:p w:rsidR="00AC657A" w:rsidRPr="00AC657A" w:rsidRDefault="004C3835" w:rsidP="004C3835">
            <w:pPr>
              <w:spacing w:after="0" w:line="240" w:lineRule="auto"/>
              <w:jc w:val="right"/>
              <w:rPr>
                <w:rFonts w:ascii="Arial" w:hAnsi="Arial" w:cs="Arial"/>
                <w:color w:val="000000"/>
                <w:sz w:val="18"/>
                <w:szCs w:val="18"/>
                <w:lang w:val="id-ID"/>
              </w:rPr>
            </w:pPr>
            <w:r>
              <w:rPr>
                <w:rFonts w:ascii="Arial" w:hAnsi="Arial" w:cs="Arial"/>
                <w:color w:val="000000"/>
                <w:sz w:val="18"/>
                <w:szCs w:val="18"/>
                <w:lang w:val="id-ID"/>
              </w:rPr>
              <w:t>10.000.000</w:t>
            </w:r>
          </w:p>
          <w:p w:rsidR="00AC657A" w:rsidRPr="00656E04" w:rsidRDefault="00AC657A" w:rsidP="004C3835">
            <w:pPr>
              <w:spacing w:after="0" w:line="240" w:lineRule="auto"/>
              <w:jc w:val="right"/>
              <w:rPr>
                <w:rFonts w:ascii="Arial" w:hAnsi="Arial" w:cs="Arial"/>
                <w:color w:val="000000"/>
                <w:sz w:val="18"/>
                <w:szCs w:val="18"/>
              </w:rPr>
            </w:pPr>
          </w:p>
        </w:tc>
      </w:tr>
    </w:tbl>
    <w:p w:rsidR="00722313" w:rsidRPr="00B1333C" w:rsidRDefault="00722313" w:rsidP="00722313">
      <w:pPr>
        <w:spacing w:after="0"/>
        <w:rPr>
          <w:rFonts w:ascii="Arial" w:hAnsi="Arial" w:cs="Arial"/>
          <w:sz w:val="20"/>
          <w:szCs w:val="20"/>
        </w:rPr>
      </w:pPr>
    </w:p>
    <w:p w:rsidR="00F317E8" w:rsidRPr="00B1333C" w:rsidRDefault="00F317E8" w:rsidP="00F317E8">
      <w:pPr>
        <w:spacing w:after="0"/>
        <w:ind w:left="4320" w:firstLine="720"/>
        <w:jc w:val="both"/>
        <w:rPr>
          <w:rFonts w:ascii="Arial" w:hAnsi="Arial" w:cs="Arial"/>
          <w:sz w:val="24"/>
          <w:szCs w:val="24"/>
        </w:rPr>
      </w:pPr>
      <w:r w:rsidRPr="00B1333C">
        <w:rPr>
          <w:rFonts w:ascii="Arial" w:hAnsi="Arial" w:cs="Arial"/>
          <w:sz w:val="24"/>
          <w:szCs w:val="24"/>
        </w:rPr>
        <w:t xml:space="preserve">Yogyakarta,   </w:t>
      </w:r>
    </w:p>
    <w:p w:rsidR="00F317E8" w:rsidRPr="00F317E8" w:rsidRDefault="00F317E8" w:rsidP="00F317E8">
      <w:pPr>
        <w:spacing w:after="0"/>
        <w:ind w:left="5040"/>
        <w:rPr>
          <w:rFonts w:ascii="Arial" w:hAnsi="Arial" w:cs="Arial"/>
          <w:sz w:val="24"/>
          <w:szCs w:val="24"/>
          <w:lang w:val="id-ID"/>
        </w:rPr>
      </w:pPr>
      <w:r>
        <w:rPr>
          <w:rFonts w:ascii="Arial" w:hAnsi="Arial" w:cs="Arial"/>
          <w:sz w:val="24"/>
          <w:szCs w:val="24"/>
          <w:lang w:val="id-ID"/>
        </w:rPr>
        <w:t>Kepala Satuan Kerja</w:t>
      </w:r>
    </w:p>
    <w:p w:rsidR="00F317E8" w:rsidRPr="00B1333C" w:rsidRDefault="00F317E8" w:rsidP="00F317E8">
      <w:pPr>
        <w:spacing w:after="0"/>
        <w:ind w:left="5040"/>
        <w:rPr>
          <w:rFonts w:ascii="Arial" w:hAnsi="Arial" w:cs="Arial"/>
          <w:sz w:val="24"/>
          <w:szCs w:val="24"/>
        </w:rPr>
      </w:pPr>
    </w:p>
    <w:p w:rsidR="00F317E8" w:rsidRPr="00B1333C" w:rsidRDefault="00F317E8" w:rsidP="00F317E8">
      <w:pPr>
        <w:spacing w:after="0"/>
        <w:ind w:left="2977"/>
        <w:rPr>
          <w:rFonts w:ascii="Arial" w:hAnsi="Arial" w:cs="Arial"/>
          <w:sz w:val="24"/>
          <w:szCs w:val="24"/>
        </w:rPr>
      </w:pPr>
    </w:p>
    <w:p w:rsidR="00F317E8" w:rsidRPr="00F317E8" w:rsidRDefault="00F317E8" w:rsidP="00F317E8">
      <w:pPr>
        <w:spacing w:after="0"/>
        <w:ind w:left="3828"/>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Nama</w:t>
      </w:r>
    </w:p>
    <w:p w:rsidR="00F317E8" w:rsidRPr="00B1333C" w:rsidRDefault="00F317E8" w:rsidP="00F317E8">
      <w:pPr>
        <w:spacing w:after="0"/>
        <w:ind w:left="5040"/>
        <w:rPr>
          <w:rFonts w:ascii="Arial" w:hAnsi="Arial" w:cs="Arial"/>
          <w:sz w:val="24"/>
          <w:szCs w:val="24"/>
        </w:rPr>
      </w:pPr>
      <w:r w:rsidRPr="00B1333C">
        <w:rPr>
          <w:rFonts w:ascii="Arial" w:hAnsi="Arial" w:cs="Arial"/>
          <w:sz w:val="24"/>
          <w:szCs w:val="24"/>
        </w:rPr>
        <w:t xml:space="preserve">NIP. </w:t>
      </w:r>
    </w:p>
    <w:p w:rsidR="004972D7" w:rsidRDefault="004972D7" w:rsidP="004972D7">
      <w:pPr>
        <w:spacing w:after="0"/>
        <w:rPr>
          <w:rFonts w:ascii="Arial" w:hAnsi="Arial" w:cs="Arial"/>
          <w:sz w:val="24"/>
          <w:szCs w:val="24"/>
          <w:lang w:val="id-ID"/>
        </w:rPr>
      </w:pPr>
    </w:p>
    <w:p w:rsidR="00F317E8" w:rsidRDefault="00F317E8" w:rsidP="004972D7">
      <w:pPr>
        <w:spacing w:after="0"/>
        <w:rPr>
          <w:rFonts w:ascii="Arial" w:hAnsi="Arial" w:cs="Arial"/>
          <w:sz w:val="24"/>
          <w:szCs w:val="24"/>
          <w:lang w:val="id-ID"/>
        </w:rPr>
      </w:pPr>
    </w:p>
    <w:p w:rsidR="004C3835" w:rsidRDefault="004C3835" w:rsidP="004972D7">
      <w:pPr>
        <w:spacing w:after="0"/>
        <w:rPr>
          <w:rFonts w:ascii="Arial" w:hAnsi="Arial" w:cs="Arial"/>
          <w:sz w:val="24"/>
          <w:szCs w:val="24"/>
          <w:lang w:val="id-ID"/>
        </w:rPr>
      </w:pPr>
    </w:p>
    <w:p w:rsidR="004972D7" w:rsidRDefault="00F317E8" w:rsidP="004972D7">
      <w:pPr>
        <w:rPr>
          <w:rFonts w:ascii="Arial Narrow" w:hAnsi="Arial Narrow" w:cs="Arial"/>
          <w:b/>
          <w:noProof/>
          <w:sz w:val="28"/>
          <w:szCs w:val="28"/>
          <w:lang w:val="id-ID"/>
        </w:rPr>
      </w:pPr>
      <w:r>
        <w:rPr>
          <w:rFonts w:ascii="Arial Narrow" w:hAnsi="Arial Narrow" w:cs="Arial"/>
          <w:b/>
          <w:noProof/>
          <w:sz w:val="28"/>
          <w:szCs w:val="28"/>
          <w:lang w:val="id-ID"/>
        </w:rPr>
        <w:lastRenderedPageBreak/>
        <w:t>CONTOH :</w:t>
      </w:r>
      <w:r w:rsidR="004972D7" w:rsidRPr="00693E16">
        <w:rPr>
          <w:rFonts w:ascii="Arial Narrow" w:hAnsi="Arial Narrow" w:cs="Arial"/>
          <w:b/>
          <w:noProof/>
          <w:sz w:val="28"/>
          <w:szCs w:val="28"/>
          <w:lang w:val="id-ID"/>
        </w:rPr>
        <w:t>2.</w:t>
      </w:r>
      <w:r w:rsidR="004972D7">
        <w:rPr>
          <w:rFonts w:ascii="Arial Narrow" w:hAnsi="Arial Narrow" w:cs="Arial"/>
          <w:b/>
          <w:noProof/>
          <w:sz w:val="28"/>
          <w:szCs w:val="28"/>
          <w:lang w:val="id-ID"/>
        </w:rPr>
        <w:t xml:space="preserve"> </w:t>
      </w:r>
      <w:r>
        <w:rPr>
          <w:rFonts w:ascii="Arial Narrow" w:hAnsi="Arial Narrow" w:cs="Arial"/>
          <w:b/>
          <w:noProof/>
          <w:sz w:val="28"/>
          <w:szCs w:val="28"/>
          <w:lang w:val="id-ID"/>
        </w:rPr>
        <w:t>:</w:t>
      </w:r>
      <w:r w:rsidR="004972D7">
        <w:rPr>
          <w:rFonts w:ascii="Arial Narrow" w:hAnsi="Arial Narrow" w:cs="Arial"/>
          <w:b/>
          <w:noProof/>
          <w:sz w:val="28"/>
          <w:szCs w:val="28"/>
          <w:lang w:val="id-ID"/>
        </w:rPr>
        <w:t xml:space="preserve"> TOR PENGEMBANGAN SDM :</w:t>
      </w:r>
    </w:p>
    <w:p w:rsidR="004972D7" w:rsidRPr="00F336EF" w:rsidRDefault="004972D7" w:rsidP="004972D7">
      <w:pPr>
        <w:spacing w:after="0" w:line="240" w:lineRule="auto"/>
        <w:jc w:val="center"/>
        <w:rPr>
          <w:rFonts w:ascii="Arial" w:hAnsi="Arial" w:cs="Arial"/>
          <w:lang w:val="sv-SE"/>
        </w:rPr>
      </w:pPr>
      <w:r>
        <w:rPr>
          <w:rFonts w:ascii="Arial" w:hAnsi="Arial" w:cs="Arial"/>
          <w:noProof/>
          <w:lang w:val="id-ID" w:eastAsia="id-ID"/>
        </w:rPr>
        <w:drawing>
          <wp:anchor distT="0" distB="0" distL="114300" distR="114300" simplePos="0" relativeHeight="251664384" behindDoc="1" locked="0" layoutInCell="1" allowOverlap="1">
            <wp:simplePos x="0" y="0"/>
            <wp:positionH relativeFrom="column">
              <wp:posOffset>5351145</wp:posOffset>
            </wp:positionH>
            <wp:positionV relativeFrom="paragraph">
              <wp:posOffset>-25400</wp:posOffset>
            </wp:positionV>
            <wp:extent cx="724535" cy="732155"/>
            <wp:effectExtent l="19050" t="0" r="0" b="0"/>
            <wp:wrapNone/>
            <wp:docPr id="9" name="Picture 4" descr="LOGO-KEMEN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KEMENKES"/>
                    <pic:cNvPicPr>
                      <a:picLocks noChangeAspect="1" noChangeArrowheads="1"/>
                    </pic:cNvPicPr>
                  </pic:nvPicPr>
                  <pic:blipFill>
                    <a:blip r:embed="rId14"/>
                    <a:srcRect/>
                    <a:stretch>
                      <a:fillRect/>
                    </a:stretch>
                  </pic:blipFill>
                  <pic:spPr bwMode="auto">
                    <a:xfrm>
                      <a:off x="0" y="0"/>
                      <a:ext cx="724535" cy="732155"/>
                    </a:xfrm>
                    <a:prstGeom prst="rect">
                      <a:avLst/>
                    </a:prstGeom>
                    <a:noFill/>
                    <a:ln w="9525">
                      <a:noFill/>
                      <a:miter lim="800000"/>
                      <a:headEnd/>
                      <a:tailEnd/>
                    </a:ln>
                  </pic:spPr>
                </pic:pic>
              </a:graphicData>
            </a:graphic>
          </wp:anchor>
        </w:drawing>
      </w:r>
      <w:r w:rsidR="00CF3C5D" w:rsidRPr="00CF3C5D">
        <w:rPr>
          <w:rFonts w:ascii="Arial" w:hAnsi="Arial" w:cs="Arial"/>
          <w:noProof/>
        </w:rPr>
        <w:pict>
          <v:shape id="_x0000_s1028" type="#_x0000_t75" style="position:absolute;left:0;text-align:left;margin-left:1pt;margin-top:-2.4pt;width:44.05pt;height:58.05pt;z-index:251663360;mso-position-horizontal-relative:text;mso-position-vertical-relative:text">
            <v:imagedata r:id="rId10" o:title=""/>
          </v:shape>
          <o:OLEObject Type="Embed" ProgID="Word.Picture.8" ShapeID="_x0000_s1028" DrawAspect="Content" ObjectID="_1565423116" r:id="rId15"/>
        </w:pict>
      </w:r>
      <w:r w:rsidRPr="00F336EF">
        <w:rPr>
          <w:rFonts w:ascii="Arial" w:hAnsi="Arial" w:cs="Arial"/>
          <w:noProof/>
        </w:rPr>
        <w:t>KEMENT</w:t>
      </w:r>
      <w:r>
        <w:rPr>
          <w:rFonts w:ascii="Arial" w:hAnsi="Arial" w:cs="Arial"/>
          <w:noProof/>
        </w:rPr>
        <w:t>E</w:t>
      </w:r>
      <w:r w:rsidRPr="00F336EF">
        <w:rPr>
          <w:rFonts w:ascii="Arial" w:hAnsi="Arial" w:cs="Arial"/>
          <w:noProof/>
        </w:rPr>
        <w:t>RIAN</w:t>
      </w:r>
      <w:r w:rsidRPr="00F336EF">
        <w:rPr>
          <w:rFonts w:ascii="Arial" w:hAnsi="Arial" w:cs="Arial"/>
          <w:lang w:val="sv-SE"/>
        </w:rPr>
        <w:t xml:space="preserve"> KESEHATAN RI</w:t>
      </w:r>
    </w:p>
    <w:p w:rsidR="004972D7" w:rsidRPr="00F336EF" w:rsidRDefault="004972D7" w:rsidP="004972D7">
      <w:pPr>
        <w:spacing w:after="0" w:line="240" w:lineRule="auto"/>
        <w:jc w:val="center"/>
        <w:rPr>
          <w:rFonts w:ascii="Arial" w:hAnsi="Arial" w:cs="Arial"/>
          <w:lang w:val="sv-SE"/>
        </w:rPr>
      </w:pPr>
      <w:r w:rsidRPr="00F336EF">
        <w:rPr>
          <w:rFonts w:ascii="Arial" w:hAnsi="Arial" w:cs="Arial"/>
          <w:lang w:val="sv-SE"/>
        </w:rPr>
        <w:t xml:space="preserve">DIREKTORAT JENDERAL BINA </w:t>
      </w:r>
      <w:r>
        <w:rPr>
          <w:rFonts w:ascii="Arial" w:hAnsi="Arial" w:cs="Arial"/>
          <w:lang w:val="sv-SE"/>
        </w:rPr>
        <w:t>UPAYA KESEHATAN</w:t>
      </w:r>
    </w:p>
    <w:p w:rsidR="004972D7" w:rsidRPr="00F336EF" w:rsidRDefault="004972D7" w:rsidP="004972D7">
      <w:pPr>
        <w:spacing w:after="0" w:line="240" w:lineRule="auto"/>
        <w:jc w:val="center"/>
        <w:rPr>
          <w:rFonts w:ascii="Arial" w:hAnsi="Arial" w:cs="Arial"/>
          <w:b/>
          <w:sz w:val="28"/>
          <w:lang w:val="sv-SE"/>
        </w:rPr>
      </w:pPr>
      <w:r w:rsidRPr="00F336EF">
        <w:rPr>
          <w:rFonts w:ascii="Arial" w:hAnsi="Arial" w:cs="Arial"/>
          <w:b/>
          <w:sz w:val="28"/>
          <w:lang w:val="sv-SE"/>
        </w:rPr>
        <w:t>RUMAH SAKIT UMUM PUSAT DR SARDJITO</w:t>
      </w:r>
    </w:p>
    <w:p w:rsidR="004972D7" w:rsidRPr="00F336EF" w:rsidRDefault="004972D7" w:rsidP="004972D7">
      <w:pPr>
        <w:spacing w:after="0" w:line="240" w:lineRule="auto"/>
        <w:jc w:val="center"/>
        <w:rPr>
          <w:rFonts w:ascii="Arial" w:hAnsi="Arial" w:cs="Arial"/>
          <w:lang w:val="sv-SE"/>
        </w:rPr>
      </w:pPr>
      <w:r w:rsidRPr="00F336EF">
        <w:rPr>
          <w:rFonts w:ascii="Arial" w:hAnsi="Arial" w:cs="Arial"/>
          <w:lang w:val="sv-SE"/>
        </w:rPr>
        <w:t>YOGYAKARTA</w:t>
      </w:r>
    </w:p>
    <w:p w:rsidR="004972D7" w:rsidRPr="00F336EF" w:rsidRDefault="004972D7" w:rsidP="004972D7">
      <w:pPr>
        <w:jc w:val="center"/>
        <w:rPr>
          <w:rFonts w:ascii="Arial" w:hAnsi="Arial" w:cs="Arial"/>
          <w:lang w:val="sv-SE"/>
        </w:rPr>
      </w:pPr>
    </w:p>
    <w:p w:rsidR="004972D7" w:rsidRDefault="004972D7" w:rsidP="004972D7">
      <w:pPr>
        <w:shd w:val="clear" w:color="auto" w:fill="000000"/>
        <w:jc w:val="center"/>
        <w:rPr>
          <w:rFonts w:ascii="Arial" w:hAnsi="Arial" w:cs="Arial"/>
          <w:b/>
          <w:color w:val="FFFFFF"/>
          <w:sz w:val="32"/>
          <w:lang w:val="sv-SE"/>
        </w:rPr>
      </w:pPr>
      <w:r>
        <w:rPr>
          <w:rFonts w:ascii="Arial" w:hAnsi="Arial" w:cs="Arial"/>
          <w:b/>
          <w:color w:val="FFFFFF"/>
          <w:sz w:val="32"/>
          <w:lang w:val="sv-SE"/>
        </w:rPr>
        <w:t>KERANGKA ACUAN KERJA (KAK) /</w:t>
      </w:r>
    </w:p>
    <w:p w:rsidR="004972D7" w:rsidRPr="007546D4" w:rsidRDefault="004972D7" w:rsidP="004972D7">
      <w:pPr>
        <w:shd w:val="clear" w:color="auto" w:fill="000000"/>
        <w:jc w:val="center"/>
        <w:rPr>
          <w:rFonts w:ascii="Arial" w:hAnsi="Arial" w:cs="Arial"/>
          <w:b/>
          <w:i/>
          <w:color w:val="FFFFFF"/>
          <w:sz w:val="32"/>
          <w:lang w:val="sv-SE"/>
        </w:rPr>
      </w:pPr>
      <w:r w:rsidRPr="007546D4">
        <w:rPr>
          <w:rFonts w:ascii="Arial" w:hAnsi="Arial" w:cs="Arial"/>
          <w:b/>
          <w:i/>
          <w:color w:val="FFFFFF"/>
          <w:sz w:val="32"/>
          <w:lang w:val="sv-SE"/>
        </w:rPr>
        <w:t>TERM OF REFERENCE (TOR)</w:t>
      </w:r>
    </w:p>
    <w:p w:rsidR="004972D7" w:rsidRPr="00F336EF" w:rsidRDefault="004972D7" w:rsidP="004972D7">
      <w:pPr>
        <w:jc w:val="center"/>
        <w:rPr>
          <w:rFonts w:ascii="Arial" w:hAnsi="Arial" w:cs="Arial"/>
          <w:b/>
        </w:rPr>
      </w:pPr>
    </w:p>
    <w:p w:rsidR="004972D7" w:rsidRPr="00F336EF" w:rsidRDefault="004972D7" w:rsidP="004972D7">
      <w:pPr>
        <w:jc w:val="center"/>
        <w:rPr>
          <w:rFonts w:ascii="Arial" w:hAnsi="Arial" w:cs="Arial"/>
          <w:b/>
          <w:sz w:val="32"/>
        </w:rPr>
      </w:pPr>
    </w:p>
    <w:p w:rsidR="004972D7" w:rsidRDefault="004972D7" w:rsidP="004972D7">
      <w:pPr>
        <w:spacing w:after="0"/>
        <w:jc w:val="center"/>
        <w:rPr>
          <w:rFonts w:ascii="Arial" w:hAnsi="Arial" w:cs="Arial"/>
          <w:b/>
          <w:sz w:val="28"/>
          <w:szCs w:val="28"/>
        </w:rPr>
      </w:pPr>
      <w:r>
        <w:rPr>
          <w:rFonts w:ascii="Arial" w:hAnsi="Arial" w:cs="Arial"/>
          <w:b/>
          <w:sz w:val="28"/>
          <w:szCs w:val="28"/>
        </w:rPr>
        <w:t>WORKSHOP</w:t>
      </w:r>
    </w:p>
    <w:p w:rsidR="004972D7" w:rsidRDefault="004972D7" w:rsidP="004972D7">
      <w:pPr>
        <w:spacing w:after="0"/>
        <w:jc w:val="center"/>
        <w:rPr>
          <w:rFonts w:ascii="Arial" w:hAnsi="Arial" w:cs="Arial"/>
          <w:b/>
          <w:sz w:val="28"/>
          <w:szCs w:val="28"/>
        </w:rPr>
      </w:pPr>
      <w:r>
        <w:rPr>
          <w:rFonts w:ascii="Arial" w:hAnsi="Arial" w:cs="Arial"/>
          <w:b/>
          <w:sz w:val="28"/>
          <w:szCs w:val="28"/>
        </w:rPr>
        <w:t xml:space="preserve">PELAPORAN DAN EVALUASI KEGIATAN </w:t>
      </w:r>
    </w:p>
    <w:p w:rsidR="004972D7" w:rsidRDefault="004972D7" w:rsidP="004972D7">
      <w:pPr>
        <w:spacing w:after="0"/>
        <w:jc w:val="center"/>
        <w:rPr>
          <w:rFonts w:ascii="Arial" w:hAnsi="Arial" w:cs="Arial"/>
          <w:b/>
          <w:sz w:val="28"/>
          <w:szCs w:val="28"/>
        </w:rPr>
      </w:pPr>
      <w:r>
        <w:rPr>
          <w:rFonts w:ascii="Arial" w:hAnsi="Arial" w:cs="Arial"/>
          <w:b/>
          <w:sz w:val="28"/>
          <w:szCs w:val="28"/>
        </w:rPr>
        <w:t xml:space="preserve">SATUAN KERJA RSUP DR. SARDJITO </w:t>
      </w:r>
    </w:p>
    <w:p w:rsidR="004972D7" w:rsidRPr="004972D7" w:rsidRDefault="004972D7" w:rsidP="004972D7">
      <w:pPr>
        <w:spacing w:after="0"/>
        <w:jc w:val="center"/>
        <w:rPr>
          <w:rFonts w:ascii="Arial" w:hAnsi="Arial" w:cs="Arial"/>
          <w:b/>
          <w:sz w:val="28"/>
          <w:szCs w:val="28"/>
          <w:lang w:val="id-ID"/>
        </w:rPr>
      </w:pPr>
      <w:r>
        <w:rPr>
          <w:rFonts w:ascii="Arial" w:hAnsi="Arial" w:cs="Arial"/>
          <w:b/>
          <w:sz w:val="28"/>
          <w:szCs w:val="28"/>
        </w:rPr>
        <w:t>SEMESTER I TAHUN 201</w:t>
      </w:r>
      <w:r>
        <w:rPr>
          <w:rFonts w:ascii="Arial" w:hAnsi="Arial" w:cs="Arial"/>
          <w:b/>
          <w:sz w:val="28"/>
          <w:szCs w:val="28"/>
          <w:lang w:val="id-ID"/>
        </w:rPr>
        <w:t>7</w:t>
      </w:r>
    </w:p>
    <w:p w:rsidR="004972D7" w:rsidRPr="004972D7" w:rsidRDefault="004972D7" w:rsidP="004972D7">
      <w:pPr>
        <w:rPr>
          <w:rFonts w:ascii="Arial" w:hAnsi="Arial" w:cs="Arial"/>
          <w:b/>
          <w:noProof/>
          <w:lang w:val="id-ID"/>
        </w:rPr>
      </w:pPr>
    </w:p>
    <w:p w:rsidR="004972D7" w:rsidRDefault="004972D7" w:rsidP="004972D7">
      <w:pPr>
        <w:jc w:val="center"/>
        <w:rPr>
          <w:rFonts w:ascii="Arial" w:hAnsi="Arial" w:cs="Arial"/>
          <w:b/>
          <w:noProof/>
        </w:rPr>
      </w:pPr>
      <w:r>
        <w:rPr>
          <w:rFonts w:ascii="Arial" w:hAnsi="Arial" w:cs="Arial"/>
          <w:b/>
          <w:noProof/>
          <w:lang w:val="id-ID" w:eastAsia="id-ID"/>
        </w:rPr>
        <w:drawing>
          <wp:anchor distT="0" distB="0" distL="114300" distR="114300" simplePos="0" relativeHeight="251665408" behindDoc="1" locked="0" layoutInCell="1" allowOverlap="1">
            <wp:simplePos x="0" y="0"/>
            <wp:positionH relativeFrom="column">
              <wp:posOffset>1828800</wp:posOffset>
            </wp:positionH>
            <wp:positionV relativeFrom="paragraph">
              <wp:posOffset>31115</wp:posOffset>
            </wp:positionV>
            <wp:extent cx="2057400" cy="2085975"/>
            <wp:effectExtent l="19050" t="0" r="0" b="0"/>
            <wp:wrapNone/>
            <wp:docPr id="1" name="Picture 4" descr="LOGO-KEMEN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KEMENKES"/>
                    <pic:cNvPicPr>
                      <a:picLocks noChangeAspect="1" noChangeArrowheads="1"/>
                    </pic:cNvPicPr>
                  </pic:nvPicPr>
                  <pic:blipFill>
                    <a:blip r:embed="rId14"/>
                    <a:srcRect/>
                    <a:stretch>
                      <a:fillRect/>
                    </a:stretch>
                  </pic:blipFill>
                  <pic:spPr bwMode="auto">
                    <a:xfrm>
                      <a:off x="0" y="0"/>
                      <a:ext cx="2057400" cy="2085975"/>
                    </a:xfrm>
                    <a:prstGeom prst="rect">
                      <a:avLst/>
                    </a:prstGeom>
                    <a:noFill/>
                    <a:ln w="9525">
                      <a:noFill/>
                      <a:miter lim="800000"/>
                      <a:headEnd/>
                      <a:tailEnd/>
                    </a:ln>
                  </pic:spPr>
                </pic:pic>
              </a:graphicData>
            </a:graphic>
          </wp:anchor>
        </w:drawing>
      </w:r>
    </w:p>
    <w:p w:rsidR="004972D7" w:rsidRDefault="004972D7" w:rsidP="004972D7">
      <w:pPr>
        <w:jc w:val="center"/>
        <w:rPr>
          <w:rFonts w:ascii="Arial" w:hAnsi="Arial" w:cs="Arial"/>
          <w:b/>
          <w:noProof/>
        </w:rPr>
      </w:pPr>
    </w:p>
    <w:p w:rsidR="004972D7" w:rsidRDefault="004972D7" w:rsidP="004972D7">
      <w:pPr>
        <w:jc w:val="center"/>
        <w:rPr>
          <w:rFonts w:ascii="Arial" w:hAnsi="Arial" w:cs="Arial"/>
          <w:b/>
          <w:noProof/>
        </w:rPr>
      </w:pPr>
    </w:p>
    <w:p w:rsidR="004972D7" w:rsidRDefault="004972D7" w:rsidP="004972D7">
      <w:pPr>
        <w:jc w:val="center"/>
        <w:rPr>
          <w:rFonts w:ascii="Arial" w:hAnsi="Arial" w:cs="Arial"/>
          <w:b/>
          <w:noProof/>
        </w:rPr>
      </w:pPr>
    </w:p>
    <w:p w:rsidR="004972D7" w:rsidRDefault="004972D7" w:rsidP="004972D7">
      <w:pPr>
        <w:jc w:val="center"/>
        <w:rPr>
          <w:rFonts w:ascii="Arial" w:hAnsi="Arial" w:cs="Arial"/>
          <w:b/>
          <w:noProof/>
        </w:rPr>
      </w:pPr>
    </w:p>
    <w:p w:rsidR="004972D7" w:rsidRDefault="004972D7" w:rsidP="004972D7">
      <w:pPr>
        <w:jc w:val="center"/>
        <w:rPr>
          <w:rFonts w:ascii="Arial" w:hAnsi="Arial" w:cs="Arial"/>
          <w:b/>
          <w:noProof/>
        </w:rPr>
      </w:pPr>
    </w:p>
    <w:p w:rsidR="004972D7" w:rsidRDefault="004972D7" w:rsidP="004972D7">
      <w:pPr>
        <w:jc w:val="center"/>
        <w:rPr>
          <w:rFonts w:ascii="Arial" w:hAnsi="Arial" w:cs="Arial"/>
          <w:b/>
          <w:noProof/>
        </w:rPr>
      </w:pPr>
    </w:p>
    <w:p w:rsidR="004972D7" w:rsidRDefault="004972D7" w:rsidP="004972D7">
      <w:pPr>
        <w:jc w:val="center"/>
        <w:rPr>
          <w:rFonts w:ascii="Arial" w:hAnsi="Arial" w:cs="Arial"/>
          <w:b/>
          <w:noProof/>
        </w:rPr>
      </w:pPr>
    </w:p>
    <w:p w:rsidR="004972D7" w:rsidRPr="00F336EF" w:rsidRDefault="004972D7" w:rsidP="004972D7">
      <w:pPr>
        <w:pStyle w:val="Header"/>
        <w:jc w:val="center"/>
        <w:rPr>
          <w:rFonts w:ascii="Arial" w:hAnsi="Arial" w:cs="Arial"/>
          <w:b/>
          <w:lang w:val="sv-SE"/>
        </w:rPr>
      </w:pPr>
    </w:p>
    <w:p w:rsidR="004972D7" w:rsidRPr="00F336EF" w:rsidRDefault="004972D7" w:rsidP="004972D7">
      <w:pPr>
        <w:pStyle w:val="Header"/>
        <w:spacing w:line="276" w:lineRule="auto"/>
        <w:jc w:val="center"/>
        <w:rPr>
          <w:rFonts w:ascii="Arial" w:hAnsi="Arial" w:cs="Arial"/>
          <w:b/>
          <w:sz w:val="36"/>
          <w:lang w:val="sv-SE"/>
        </w:rPr>
      </w:pPr>
      <w:r w:rsidRPr="00F336EF">
        <w:rPr>
          <w:rFonts w:ascii="Arial" w:hAnsi="Arial" w:cs="Arial"/>
          <w:b/>
          <w:sz w:val="36"/>
          <w:lang w:val="sv-SE"/>
        </w:rPr>
        <w:t>RSUP DR SARDJITO</w:t>
      </w:r>
    </w:p>
    <w:p w:rsidR="004972D7" w:rsidRPr="00F336EF" w:rsidRDefault="004972D7" w:rsidP="004972D7">
      <w:pPr>
        <w:pStyle w:val="Header"/>
        <w:spacing w:line="276" w:lineRule="auto"/>
        <w:jc w:val="center"/>
        <w:rPr>
          <w:rFonts w:ascii="Arial" w:hAnsi="Arial" w:cs="Arial"/>
          <w:b/>
          <w:sz w:val="32"/>
          <w:lang w:val="sv-SE"/>
        </w:rPr>
      </w:pPr>
      <w:r w:rsidRPr="00F336EF">
        <w:rPr>
          <w:rFonts w:ascii="Arial" w:hAnsi="Arial" w:cs="Arial"/>
          <w:b/>
          <w:sz w:val="32"/>
          <w:lang w:val="sv-SE"/>
        </w:rPr>
        <w:t>YOGYAKARTA</w:t>
      </w:r>
    </w:p>
    <w:p w:rsidR="004972D7" w:rsidRPr="00F336EF" w:rsidRDefault="004972D7" w:rsidP="004972D7">
      <w:pPr>
        <w:pBdr>
          <w:bottom w:val="single" w:sz="4" w:space="1" w:color="auto"/>
        </w:pBdr>
        <w:jc w:val="center"/>
        <w:rPr>
          <w:rFonts w:ascii="Arial" w:hAnsi="Arial" w:cs="Arial"/>
          <w:b/>
          <w:lang w:val="sv-SE"/>
        </w:rPr>
      </w:pPr>
    </w:p>
    <w:p w:rsidR="004972D7" w:rsidRPr="00F336EF" w:rsidRDefault="004972D7" w:rsidP="004972D7">
      <w:pPr>
        <w:jc w:val="center"/>
        <w:rPr>
          <w:rFonts w:ascii="Arial" w:hAnsi="Arial" w:cs="Arial"/>
          <w:lang w:val="sv-SE"/>
        </w:rPr>
      </w:pPr>
      <w:r w:rsidRPr="00F336EF">
        <w:rPr>
          <w:rFonts w:ascii="Arial" w:hAnsi="Arial" w:cs="Arial"/>
          <w:lang w:val="sv-SE"/>
        </w:rPr>
        <w:t>Jl. Kesehatan 1 Sekip Yogyakarta, Telp: (0274) 587333, Faks: (0274) 565639</w:t>
      </w:r>
    </w:p>
    <w:p w:rsidR="004972D7" w:rsidRPr="00F336EF" w:rsidRDefault="004972D7" w:rsidP="004972D7">
      <w:pPr>
        <w:jc w:val="center"/>
        <w:rPr>
          <w:rFonts w:ascii="Arial" w:hAnsi="Arial" w:cs="Arial"/>
          <w:lang w:val="de-DE"/>
        </w:rPr>
      </w:pPr>
      <w:r w:rsidRPr="00F336EF">
        <w:rPr>
          <w:rFonts w:ascii="Arial" w:hAnsi="Arial" w:cs="Arial"/>
          <w:lang w:val="de-DE"/>
        </w:rPr>
        <w:t xml:space="preserve">E mail: </w:t>
      </w:r>
      <w:hyperlink r:id="rId16" w:history="1">
        <w:r w:rsidRPr="00F336EF">
          <w:rPr>
            <w:rStyle w:val="Hyperlink"/>
            <w:rFonts w:ascii="Arial" w:hAnsi="Arial" w:cs="Arial"/>
            <w:lang w:val="de-DE"/>
          </w:rPr>
          <w:t>sardjito@yogya.wasantara.net.id</w:t>
        </w:r>
      </w:hyperlink>
      <w:r w:rsidRPr="00F336EF">
        <w:rPr>
          <w:rFonts w:ascii="Arial" w:hAnsi="Arial" w:cs="Arial"/>
          <w:lang w:val="de-DE"/>
        </w:rPr>
        <w:t xml:space="preserve">, Web site: </w:t>
      </w:r>
      <w:hyperlink r:id="rId17" w:history="1">
        <w:r w:rsidRPr="00F336EF">
          <w:rPr>
            <w:rStyle w:val="Hyperlink"/>
            <w:rFonts w:ascii="Arial" w:hAnsi="Arial" w:cs="Arial"/>
            <w:lang w:val="de-DE"/>
          </w:rPr>
          <w:t>www.sardjito.net</w:t>
        </w:r>
      </w:hyperlink>
    </w:p>
    <w:p w:rsidR="004972D7" w:rsidRPr="004972D7" w:rsidRDefault="004972D7" w:rsidP="004972D7">
      <w:pPr>
        <w:jc w:val="center"/>
        <w:rPr>
          <w:rFonts w:ascii="Arial" w:hAnsi="Arial" w:cs="Arial"/>
          <w:b/>
          <w:lang w:val="id-ID"/>
        </w:rPr>
        <w:sectPr w:rsidR="004972D7" w:rsidRPr="004972D7" w:rsidSect="00CF3B3A">
          <w:footerReference w:type="default" r:id="rId18"/>
          <w:pgSz w:w="12240" w:h="15840" w:code="1"/>
          <w:pgMar w:top="1361" w:right="1134" w:bottom="1077" w:left="1361" w:header="720" w:footer="362" w:gutter="0"/>
          <w:pgNumType w:start="0"/>
          <w:cols w:space="720"/>
          <w:titlePg/>
          <w:docGrid w:linePitch="360"/>
        </w:sectPr>
      </w:pPr>
      <w:r w:rsidRPr="00F336EF">
        <w:rPr>
          <w:rFonts w:ascii="Arial" w:hAnsi="Arial" w:cs="Arial"/>
          <w:lang w:val="de-DE"/>
        </w:rPr>
        <w:t>201</w:t>
      </w:r>
      <w:r>
        <w:rPr>
          <w:rFonts w:ascii="Arial" w:hAnsi="Arial" w:cs="Arial"/>
          <w:lang w:val="id-ID"/>
        </w:rPr>
        <w:t>7</w:t>
      </w:r>
    </w:p>
    <w:p w:rsidR="004972D7" w:rsidRPr="00F336EF" w:rsidRDefault="004972D7" w:rsidP="00B20646">
      <w:pPr>
        <w:spacing w:after="0"/>
        <w:jc w:val="center"/>
        <w:rPr>
          <w:rFonts w:ascii="Arial" w:hAnsi="Arial" w:cs="Arial"/>
          <w:b/>
          <w:sz w:val="28"/>
          <w:szCs w:val="28"/>
        </w:rPr>
      </w:pPr>
      <w:r>
        <w:rPr>
          <w:rFonts w:ascii="Arial" w:hAnsi="Arial" w:cs="Arial"/>
          <w:b/>
          <w:sz w:val="28"/>
          <w:szCs w:val="28"/>
        </w:rPr>
        <w:lastRenderedPageBreak/>
        <w:t xml:space="preserve">KERANGKA ACUAN KERJA / </w:t>
      </w:r>
      <w:r w:rsidRPr="007546D4">
        <w:rPr>
          <w:rFonts w:ascii="Arial" w:hAnsi="Arial" w:cs="Arial"/>
          <w:b/>
          <w:i/>
          <w:sz w:val="28"/>
          <w:szCs w:val="28"/>
        </w:rPr>
        <w:t>TERM OF REFERENCE (TOR)</w:t>
      </w:r>
    </w:p>
    <w:p w:rsidR="004972D7" w:rsidRDefault="004972D7" w:rsidP="00B20646">
      <w:pPr>
        <w:spacing w:after="0"/>
        <w:jc w:val="center"/>
        <w:rPr>
          <w:rFonts w:ascii="Arial" w:hAnsi="Arial" w:cs="Arial"/>
          <w:b/>
          <w:sz w:val="28"/>
          <w:szCs w:val="28"/>
        </w:rPr>
      </w:pPr>
      <w:r>
        <w:rPr>
          <w:rFonts w:ascii="Arial" w:hAnsi="Arial" w:cs="Arial"/>
          <w:b/>
          <w:sz w:val="28"/>
          <w:szCs w:val="28"/>
        </w:rPr>
        <w:t xml:space="preserve">WORKSHOP PELAPORAN DAN EVALUASI KEGIATAN </w:t>
      </w:r>
    </w:p>
    <w:p w:rsidR="004972D7" w:rsidRPr="004972D7" w:rsidRDefault="004972D7" w:rsidP="00B20646">
      <w:pPr>
        <w:spacing w:after="0"/>
        <w:jc w:val="center"/>
        <w:rPr>
          <w:rFonts w:ascii="Arial" w:hAnsi="Arial" w:cs="Arial"/>
          <w:b/>
          <w:sz w:val="28"/>
          <w:szCs w:val="28"/>
          <w:lang w:val="id-ID"/>
        </w:rPr>
      </w:pPr>
      <w:r>
        <w:rPr>
          <w:rFonts w:ascii="Arial" w:hAnsi="Arial" w:cs="Arial"/>
          <w:b/>
          <w:sz w:val="28"/>
          <w:szCs w:val="28"/>
        </w:rPr>
        <w:t>SATUAN KERJA RSUP DR. SARDJITO SEMESTER I TAHUN 201</w:t>
      </w:r>
      <w:r>
        <w:rPr>
          <w:rFonts w:ascii="Arial" w:hAnsi="Arial" w:cs="Arial"/>
          <w:b/>
          <w:sz w:val="28"/>
          <w:szCs w:val="28"/>
          <w:lang w:val="id-ID"/>
        </w:rPr>
        <w:t>7</w:t>
      </w:r>
    </w:p>
    <w:p w:rsidR="004972D7" w:rsidRPr="004972D7" w:rsidRDefault="004972D7" w:rsidP="00B20646">
      <w:pPr>
        <w:pBdr>
          <w:bottom w:val="single" w:sz="4" w:space="1" w:color="auto"/>
        </w:pBdr>
        <w:spacing w:after="0"/>
        <w:jc w:val="center"/>
        <w:rPr>
          <w:rFonts w:ascii="Arial" w:hAnsi="Arial" w:cs="Arial"/>
          <w:b/>
          <w:lang w:val="id-ID"/>
        </w:rPr>
      </w:pPr>
      <w:r w:rsidRPr="00F336EF">
        <w:rPr>
          <w:rFonts w:ascii="Arial" w:hAnsi="Arial" w:cs="Arial"/>
          <w:b/>
        </w:rPr>
        <w:t>TAHUN ANGGARAN 201</w:t>
      </w:r>
      <w:r>
        <w:rPr>
          <w:rFonts w:ascii="Arial" w:hAnsi="Arial" w:cs="Arial"/>
          <w:b/>
          <w:lang w:val="id-ID"/>
        </w:rPr>
        <w:t>7</w:t>
      </w:r>
    </w:p>
    <w:p w:rsidR="004972D7" w:rsidRDefault="004972D7" w:rsidP="004972D7">
      <w:pPr>
        <w:pStyle w:val="ListParagraph"/>
        <w:spacing w:line="360" w:lineRule="auto"/>
        <w:ind w:left="360"/>
        <w:rPr>
          <w:rFonts w:ascii="Arial" w:hAnsi="Arial" w:cs="Arial"/>
          <w:b/>
          <w:lang w:val="id-ID"/>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6096"/>
      </w:tblGrid>
      <w:tr w:rsidR="004972D7" w:rsidRPr="00B1333C" w:rsidTr="00CF3B3A">
        <w:tc>
          <w:tcPr>
            <w:tcW w:w="3227" w:type="dxa"/>
          </w:tcPr>
          <w:p w:rsidR="004972D7" w:rsidRPr="00B1333C" w:rsidRDefault="004972D7" w:rsidP="00CF3B3A">
            <w:pPr>
              <w:rPr>
                <w:rFonts w:ascii="Arial" w:hAnsi="Arial" w:cs="Arial"/>
                <w:sz w:val="24"/>
                <w:szCs w:val="24"/>
              </w:rPr>
            </w:pPr>
            <w:r w:rsidRPr="00B1333C">
              <w:rPr>
                <w:rFonts w:ascii="Arial" w:hAnsi="Arial" w:cs="Arial"/>
                <w:sz w:val="24"/>
                <w:szCs w:val="24"/>
              </w:rPr>
              <w:t>Kementerian / Lembaga</w:t>
            </w:r>
          </w:p>
        </w:tc>
        <w:tc>
          <w:tcPr>
            <w:tcW w:w="283" w:type="dxa"/>
          </w:tcPr>
          <w:p w:rsidR="004972D7" w:rsidRPr="00B1333C" w:rsidRDefault="004972D7" w:rsidP="00CF3B3A">
            <w:pPr>
              <w:rPr>
                <w:rFonts w:ascii="Arial" w:hAnsi="Arial" w:cs="Arial"/>
                <w:sz w:val="24"/>
                <w:szCs w:val="24"/>
              </w:rPr>
            </w:pPr>
            <w:r w:rsidRPr="00B1333C">
              <w:rPr>
                <w:rFonts w:ascii="Arial" w:hAnsi="Arial" w:cs="Arial"/>
                <w:sz w:val="24"/>
                <w:szCs w:val="24"/>
              </w:rPr>
              <w:t>:</w:t>
            </w:r>
          </w:p>
        </w:tc>
        <w:tc>
          <w:tcPr>
            <w:tcW w:w="6096" w:type="dxa"/>
          </w:tcPr>
          <w:p w:rsidR="004972D7" w:rsidRPr="00B1333C" w:rsidRDefault="004972D7" w:rsidP="00CF3B3A">
            <w:pPr>
              <w:rPr>
                <w:rFonts w:ascii="Arial" w:hAnsi="Arial" w:cs="Arial"/>
                <w:sz w:val="24"/>
                <w:szCs w:val="24"/>
              </w:rPr>
            </w:pPr>
            <w:r w:rsidRPr="00B1333C">
              <w:rPr>
                <w:rFonts w:ascii="Arial" w:hAnsi="Arial" w:cs="Arial"/>
                <w:sz w:val="24"/>
                <w:szCs w:val="24"/>
              </w:rPr>
              <w:t>Kementerian Kesehatan (024)</w:t>
            </w:r>
          </w:p>
        </w:tc>
      </w:tr>
      <w:tr w:rsidR="004972D7" w:rsidRPr="00B1333C" w:rsidTr="00CF3B3A">
        <w:tc>
          <w:tcPr>
            <w:tcW w:w="3227" w:type="dxa"/>
          </w:tcPr>
          <w:p w:rsidR="004972D7" w:rsidRPr="00B1333C" w:rsidRDefault="004972D7" w:rsidP="00CF3B3A">
            <w:pPr>
              <w:rPr>
                <w:rFonts w:ascii="Arial" w:hAnsi="Arial" w:cs="Arial"/>
                <w:sz w:val="24"/>
                <w:szCs w:val="24"/>
              </w:rPr>
            </w:pPr>
            <w:r w:rsidRPr="00B1333C">
              <w:rPr>
                <w:rFonts w:ascii="Arial" w:hAnsi="Arial" w:cs="Arial"/>
                <w:sz w:val="24"/>
                <w:szCs w:val="24"/>
              </w:rPr>
              <w:t>Unit Eselon I / II</w:t>
            </w:r>
          </w:p>
        </w:tc>
        <w:tc>
          <w:tcPr>
            <w:tcW w:w="283" w:type="dxa"/>
          </w:tcPr>
          <w:p w:rsidR="004972D7" w:rsidRPr="00B1333C" w:rsidRDefault="004972D7" w:rsidP="00CF3B3A">
            <w:pPr>
              <w:rPr>
                <w:rFonts w:ascii="Arial" w:hAnsi="Arial" w:cs="Arial"/>
                <w:sz w:val="24"/>
                <w:szCs w:val="24"/>
              </w:rPr>
            </w:pPr>
            <w:r w:rsidRPr="00B1333C">
              <w:rPr>
                <w:rFonts w:ascii="Arial" w:hAnsi="Arial" w:cs="Arial"/>
                <w:sz w:val="24"/>
                <w:szCs w:val="24"/>
              </w:rPr>
              <w:t>:</w:t>
            </w:r>
          </w:p>
        </w:tc>
        <w:tc>
          <w:tcPr>
            <w:tcW w:w="6096" w:type="dxa"/>
          </w:tcPr>
          <w:p w:rsidR="004972D7" w:rsidRPr="00B1333C" w:rsidRDefault="004972D7" w:rsidP="00CF3B3A">
            <w:pPr>
              <w:rPr>
                <w:rFonts w:ascii="Arial" w:hAnsi="Arial" w:cs="Arial"/>
                <w:sz w:val="24"/>
                <w:szCs w:val="24"/>
              </w:rPr>
            </w:pPr>
            <w:r w:rsidRPr="00B1333C">
              <w:rPr>
                <w:rFonts w:ascii="Arial" w:hAnsi="Arial" w:cs="Arial"/>
                <w:sz w:val="24"/>
                <w:szCs w:val="24"/>
                <w:lang w:val="id-ID"/>
              </w:rPr>
              <w:t xml:space="preserve">Ditjen Pelayanan Kesehatan </w:t>
            </w:r>
            <w:r w:rsidRPr="00B1333C">
              <w:rPr>
                <w:rFonts w:ascii="Arial" w:hAnsi="Arial" w:cs="Arial"/>
                <w:sz w:val="24"/>
                <w:szCs w:val="24"/>
              </w:rPr>
              <w:t>(04) / RSUP Dr. Sardjito (415582)</w:t>
            </w:r>
          </w:p>
        </w:tc>
      </w:tr>
      <w:tr w:rsidR="004972D7" w:rsidRPr="00B1333C" w:rsidTr="00CF3B3A">
        <w:tc>
          <w:tcPr>
            <w:tcW w:w="3227" w:type="dxa"/>
          </w:tcPr>
          <w:p w:rsidR="004972D7" w:rsidRPr="00B1333C" w:rsidRDefault="004972D7" w:rsidP="00CF3B3A">
            <w:pPr>
              <w:rPr>
                <w:rFonts w:ascii="Arial" w:hAnsi="Arial" w:cs="Arial"/>
                <w:sz w:val="24"/>
                <w:szCs w:val="24"/>
              </w:rPr>
            </w:pPr>
            <w:r w:rsidRPr="00B1333C">
              <w:rPr>
                <w:rFonts w:ascii="Arial" w:hAnsi="Arial" w:cs="Arial"/>
                <w:sz w:val="24"/>
                <w:szCs w:val="24"/>
              </w:rPr>
              <w:t>Program</w:t>
            </w:r>
          </w:p>
        </w:tc>
        <w:tc>
          <w:tcPr>
            <w:tcW w:w="283" w:type="dxa"/>
          </w:tcPr>
          <w:p w:rsidR="004972D7" w:rsidRPr="00B1333C" w:rsidRDefault="004972D7" w:rsidP="00CF3B3A">
            <w:pPr>
              <w:rPr>
                <w:rFonts w:ascii="Arial" w:hAnsi="Arial" w:cs="Arial"/>
                <w:sz w:val="24"/>
                <w:szCs w:val="24"/>
              </w:rPr>
            </w:pPr>
            <w:r w:rsidRPr="00B1333C">
              <w:rPr>
                <w:rFonts w:ascii="Arial" w:hAnsi="Arial" w:cs="Arial"/>
                <w:sz w:val="24"/>
                <w:szCs w:val="24"/>
              </w:rPr>
              <w:t>:</w:t>
            </w:r>
          </w:p>
        </w:tc>
        <w:tc>
          <w:tcPr>
            <w:tcW w:w="6096" w:type="dxa"/>
          </w:tcPr>
          <w:p w:rsidR="004972D7" w:rsidRPr="00B1333C" w:rsidRDefault="004972D7" w:rsidP="00CF3B3A">
            <w:pPr>
              <w:rPr>
                <w:rFonts w:ascii="Arial" w:hAnsi="Arial" w:cs="Arial"/>
                <w:sz w:val="24"/>
                <w:szCs w:val="24"/>
              </w:rPr>
            </w:pPr>
            <w:r w:rsidRPr="00B1333C">
              <w:rPr>
                <w:rFonts w:ascii="Arial" w:hAnsi="Arial" w:cs="Arial"/>
                <w:sz w:val="24"/>
                <w:szCs w:val="24"/>
              </w:rPr>
              <w:t xml:space="preserve">Pembinaan </w:t>
            </w:r>
            <w:r w:rsidRPr="00B1333C">
              <w:rPr>
                <w:rFonts w:ascii="Arial" w:hAnsi="Arial" w:cs="Arial"/>
                <w:sz w:val="24"/>
                <w:szCs w:val="24"/>
                <w:lang w:val="id-ID"/>
              </w:rPr>
              <w:t xml:space="preserve">Pelayanan </w:t>
            </w:r>
            <w:r w:rsidRPr="00B1333C">
              <w:rPr>
                <w:rFonts w:ascii="Arial" w:hAnsi="Arial" w:cs="Arial"/>
                <w:sz w:val="24"/>
                <w:szCs w:val="24"/>
              </w:rPr>
              <w:t>Kesehatan (024.04.07)</w:t>
            </w:r>
          </w:p>
        </w:tc>
      </w:tr>
      <w:tr w:rsidR="004972D7" w:rsidRPr="00B1333C" w:rsidTr="00CF3B3A">
        <w:tc>
          <w:tcPr>
            <w:tcW w:w="3227" w:type="dxa"/>
          </w:tcPr>
          <w:p w:rsidR="004972D7" w:rsidRPr="00B1333C" w:rsidRDefault="004972D7" w:rsidP="00CF3B3A">
            <w:pPr>
              <w:rPr>
                <w:rFonts w:ascii="Arial" w:hAnsi="Arial" w:cs="Arial"/>
                <w:sz w:val="24"/>
                <w:szCs w:val="24"/>
              </w:rPr>
            </w:pPr>
            <w:r w:rsidRPr="00B1333C">
              <w:rPr>
                <w:rFonts w:ascii="Arial" w:hAnsi="Arial" w:cs="Arial"/>
                <w:sz w:val="24"/>
                <w:szCs w:val="24"/>
              </w:rPr>
              <w:t>Kegiatan</w:t>
            </w:r>
          </w:p>
        </w:tc>
        <w:tc>
          <w:tcPr>
            <w:tcW w:w="283" w:type="dxa"/>
          </w:tcPr>
          <w:p w:rsidR="004972D7" w:rsidRPr="00B1333C" w:rsidRDefault="004972D7" w:rsidP="00CF3B3A">
            <w:pPr>
              <w:rPr>
                <w:rFonts w:ascii="Arial" w:hAnsi="Arial" w:cs="Arial"/>
                <w:sz w:val="24"/>
                <w:szCs w:val="24"/>
              </w:rPr>
            </w:pPr>
            <w:r w:rsidRPr="00B1333C">
              <w:rPr>
                <w:rFonts w:ascii="Arial" w:hAnsi="Arial" w:cs="Arial"/>
                <w:sz w:val="24"/>
                <w:szCs w:val="24"/>
              </w:rPr>
              <w:t>:</w:t>
            </w:r>
          </w:p>
        </w:tc>
        <w:tc>
          <w:tcPr>
            <w:tcW w:w="6096" w:type="dxa"/>
          </w:tcPr>
          <w:p w:rsidR="004972D7" w:rsidRPr="00B1333C" w:rsidRDefault="004972D7" w:rsidP="00CF3B3A">
            <w:pPr>
              <w:rPr>
                <w:rFonts w:ascii="Arial" w:hAnsi="Arial" w:cs="Arial"/>
                <w:sz w:val="24"/>
                <w:szCs w:val="24"/>
                <w:lang w:val="id-ID"/>
              </w:rPr>
            </w:pPr>
            <w:r w:rsidRPr="00B1333C">
              <w:rPr>
                <w:rFonts w:ascii="Arial" w:hAnsi="Arial" w:cs="Arial"/>
                <w:sz w:val="24"/>
                <w:szCs w:val="24"/>
                <w:lang w:val="id-ID"/>
              </w:rPr>
              <w:t>Dukungan Manajemen dan Pelaksanaan Tugas Teknis Lainnya pada Program Pembinaan Pelayanan Kesehatan (2094)</w:t>
            </w:r>
          </w:p>
        </w:tc>
      </w:tr>
      <w:tr w:rsidR="004972D7" w:rsidRPr="00B1333C" w:rsidTr="00CF3B3A">
        <w:tc>
          <w:tcPr>
            <w:tcW w:w="3227" w:type="dxa"/>
          </w:tcPr>
          <w:p w:rsidR="004972D7" w:rsidRPr="00B1333C" w:rsidRDefault="004972D7" w:rsidP="00CF3B3A">
            <w:pPr>
              <w:rPr>
                <w:rFonts w:ascii="Arial" w:hAnsi="Arial" w:cs="Arial"/>
                <w:sz w:val="24"/>
                <w:szCs w:val="24"/>
              </w:rPr>
            </w:pPr>
            <w:r w:rsidRPr="00B1333C">
              <w:rPr>
                <w:rFonts w:ascii="Arial" w:hAnsi="Arial" w:cs="Arial"/>
                <w:sz w:val="24"/>
                <w:szCs w:val="24"/>
              </w:rPr>
              <w:t>Hasil (</w:t>
            </w:r>
            <w:r w:rsidRPr="00B1333C">
              <w:rPr>
                <w:rFonts w:ascii="Arial" w:hAnsi="Arial" w:cs="Arial"/>
                <w:i/>
                <w:sz w:val="24"/>
                <w:szCs w:val="24"/>
              </w:rPr>
              <w:t>Outcome</w:t>
            </w:r>
            <w:r w:rsidRPr="00B1333C">
              <w:rPr>
                <w:rFonts w:ascii="Arial" w:hAnsi="Arial" w:cs="Arial"/>
                <w:sz w:val="24"/>
                <w:szCs w:val="24"/>
              </w:rPr>
              <w:t>)</w:t>
            </w:r>
          </w:p>
        </w:tc>
        <w:tc>
          <w:tcPr>
            <w:tcW w:w="283" w:type="dxa"/>
          </w:tcPr>
          <w:p w:rsidR="004972D7" w:rsidRPr="00B1333C" w:rsidRDefault="004972D7" w:rsidP="00CF3B3A">
            <w:pPr>
              <w:rPr>
                <w:rFonts w:ascii="Arial" w:hAnsi="Arial" w:cs="Arial"/>
                <w:sz w:val="24"/>
                <w:szCs w:val="24"/>
              </w:rPr>
            </w:pPr>
            <w:r w:rsidRPr="00B1333C">
              <w:rPr>
                <w:rFonts w:ascii="Arial" w:hAnsi="Arial" w:cs="Arial"/>
                <w:sz w:val="24"/>
                <w:szCs w:val="24"/>
              </w:rPr>
              <w:t>:</w:t>
            </w:r>
          </w:p>
        </w:tc>
        <w:tc>
          <w:tcPr>
            <w:tcW w:w="6096" w:type="dxa"/>
          </w:tcPr>
          <w:p w:rsidR="004972D7" w:rsidRPr="00B1333C" w:rsidRDefault="004972D7" w:rsidP="00CF3B3A">
            <w:pPr>
              <w:rPr>
                <w:rFonts w:ascii="Arial" w:hAnsi="Arial" w:cs="Arial"/>
                <w:sz w:val="24"/>
                <w:szCs w:val="24"/>
                <w:lang w:val="id-ID"/>
              </w:rPr>
            </w:pPr>
            <w:r w:rsidRPr="00B1333C">
              <w:rPr>
                <w:rFonts w:ascii="Arial" w:hAnsi="Arial" w:cs="Arial"/>
                <w:sz w:val="24"/>
                <w:szCs w:val="24"/>
                <w:lang w:val="id-ID"/>
              </w:rPr>
              <w:t xml:space="preserve">Layanan Internal </w:t>
            </w:r>
            <w:r>
              <w:rPr>
                <w:rFonts w:ascii="Arial" w:hAnsi="Arial" w:cs="Arial"/>
                <w:sz w:val="24"/>
                <w:szCs w:val="24"/>
              </w:rPr>
              <w:t xml:space="preserve">(Overhead) (Base Line) </w:t>
            </w:r>
            <w:r w:rsidRPr="00B1333C">
              <w:rPr>
                <w:rFonts w:ascii="Arial" w:hAnsi="Arial" w:cs="Arial"/>
                <w:sz w:val="24"/>
                <w:szCs w:val="24"/>
                <w:lang w:val="id-ID"/>
              </w:rPr>
              <w:t>(2094.951)</w:t>
            </w:r>
          </w:p>
        </w:tc>
      </w:tr>
      <w:tr w:rsidR="004972D7" w:rsidRPr="00B1333C" w:rsidTr="00CF3B3A">
        <w:tc>
          <w:tcPr>
            <w:tcW w:w="3227" w:type="dxa"/>
          </w:tcPr>
          <w:p w:rsidR="004972D7" w:rsidRPr="00B1333C" w:rsidRDefault="004972D7" w:rsidP="00CF3B3A">
            <w:pPr>
              <w:rPr>
                <w:rFonts w:ascii="Arial" w:hAnsi="Arial" w:cs="Arial"/>
                <w:sz w:val="24"/>
                <w:szCs w:val="24"/>
              </w:rPr>
            </w:pPr>
            <w:r w:rsidRPr="00B1333C">
              <w:rPr>
                <w:rFonts w:ascii="Arial" w:hAnsi="Arial" w:cs="Arial"/>
                <w:sz w:val="24"/>
                <w:szCs w:val="24"/>
              </w:rPr>
              <w:t>Indikator Kinerja Kegiatan</w:t>
            </w:r>
          </w:p>
        </w:tc>
        <w:tc>
          <w:tcPr>
            <w:tcW w:w="283" w:type="dxa"/>
          </w:tcPr>
          <w:p w:rsidR="004972D7" w:rsidRPr="00B1333C" w:rsidRDefault="004972D7" w:rsidP="00CF3B3A">
            <w:pPr>
              <w:rPr>
                <w:rFonts w:ascii="Arial" w:hAnsi="Arial" w:cs="Arial"/>
                <w:sz w:val="24"/>
                <w:szCs w:val="24"/>
              </w:rPr>
            </w:pPr>
            <w:r w:rsidRPr="00B1333C">
              <w:rPr>
                <w:rFonts w:ascii="Arial" w:hAnsi="Arial" w:cs="Arial"/>
                <w:sz w:val="24"/>
                <w:szCs w:val="24"/>
              </w:rPr>
              <w:t>:</w:t>
            </w:r>
          </w:p>
        </w:tc>
        <w:tc>
          <w:tcPr>
            <w:tcW w:w="6096" w:type="dxa"/>
          </w:tcPr>
          <w:p w:rsidR="004972D7" w:rsidRPr="00B1333C" w:rsidRDefault="004972D7" w:rsidP="00CF3B3A">
            <w:pPr>
              <w:shd w:val="clear" w:color="auto" w:fill="FFFFFF"/>
              <w:rPr>
                <w:rFonts w:ascii="Arial" w:hAnsi="Arial" w:cs="Arial"/>
                <w:sz w:val="24"/>
                <w:szCs w:val="24"/>
              </w:rPr>
            </w:pPr>
            <w:r w:rsidRPr="00B1333C">
              <w:rPr>
                <w:rFonts w:ascii="Arial" w:hAnsi="Arial" w:cs="Arial"/>
                <w:sz w:val="24"/>
                <w:szCs w:val="24"/>
              </w:rPr>
              <w:t>Jumlah Dukungan Manajemen dan Pelaksanaan TugasTeknis lainnya pada Unit Utama dan UPT Pelayanan Kesehatan (001)</w:t>
            </w:r>
          </w:p>
        </w:tc>
      </w:tr>
      <w:tr w:rsidR="004972D7" w:rsidRPr="00B1333C" w:rsidTr="00CF3B3A">
        <w:tc>
          <w:tcPr>
            <w:tcW w:w="3227" w:type="dxa"/>
          </w:tcPr>
          <w:p w:rsidR="004972D7" w:rsidRPr="00B1333C" w:rsidRDefault="004972D7" w:rsidP="00CF3B3A">
            <w:pPr>
              <w:rPr>
                <w:rFonts w:ascii="Arial" w:hAnsi="Arial" w:cs="Arial"/>
                <w:sz w:val="24"/>
                <w:szCs w:val="24"/>
              </w:rPr>
            </w:pPr>
            <w:r w:rsidRPr="00B1333C">
              <w:rPr>
                <w:rFonts w:ascii="Arial" w:hAnsi="Arial" w:cs="Arial"/>
                <w:sz w:val="24"/>
                <w:szCs w:val="24"/>
              </w:rPr>
              <w:t>Jenis Keluaran (Output)</w:t>
            </w:r>
          </w:p>
        </w:tc>
        <w:tc>
          <w:tcPr>
            <w:tcW w:w="283" w:type="dxa"/>
          </w:tcPr>
          <w:p w:rsidR="004972D7" w:rsidRPr="00B1333C" w:rsidRDefault="004972D7" w:rsidP="00CF3B3A">
            <w:pPr>
              <w:rPr>
                <w:rFonts w:ascii="Arial" w:hAnsi="Arial" w:cs="Arial"/>
                <w:sz w:val="24"/>
                <w:szCs w:val="24"/>
              </w:rPr>
            </w:pPr>
            <w:r w:rsidRPr="00B1333C">
              <w:rPr>
                <w:rFonts w:ascii="Arial" w:hAnsi="Arial" w:cs="Arial"/>
                <w:sz w:val="24"/>
                <w:szCs w:val="24"/>
              </w:rPr>
              <w:t>:</w:t>
            </w:r>
          </w:p>
        </w:tc>
        <w:tc>
          <w:tcPr>
            <w:tcW w:w="6096" w:type="dxa"/>
          </w:tcPr>
          <w:p w:rsidR="004972D7" w:rsidRPr="004972D7" w:rsidRDefault="004972D7" w:rsidP="004972D7">
            <w:pPr>
              <w:rPr>
                <w:rFonts w:ascii="Arial" w:hAnsi="Arial" w:cs="Arial"/>
                <w:sz w:val="24"/>
                <w:szCs w:val="24"/>
                <w:lang w:val="id-ID"/>
              </w:rPr>
            </w:pPr>
            <w:r w:rsidRPr="00B1333C">
              <w:rPr>
                <w:rFonts w:ascii="Arial" w:hAnsi="Arial" w:cs="Arial"/>
                <w:sz w:val="24"/>
                <w:szCs w:val="24"/>
                <w:lang w:val="id-ID"/>
              </w:rPr>
              <w:t>Layanan Internal</w:t>
            </w:r>
            <w:r>
              <w:rPr>
                <w:rFonts w:ascii="Arial" w:hAnsi="Arial" w:cs="Arial"/>
                <w:sz w:val="24"/>
                <w:szCs w:val="24"/>
              </w:rPr>
              <w:t xml:space="preserve"> Organisasi</w:t>
            </w:r>
            <w:r w:rsidRPr="00B1333C">
              <w:rPr>
                <w:rFonts w:ascii="Arial" w:hAnsi="Arial" w:cs="Arial"/>
                <w:sz w:val="24"/>
                <w:szCs w:val="24"/>
                <w:lang w:val="id-ID"/>
              </w:rPr>
              <w:t xml:space="preserve"> (</w:t>
            </w:r>
            <w:r>
              <w:rPr>
                <w:rFonts w:ascii="Arial" w:hAnsi="Arial" w:cs="Arial"/>
                <w:sz w:val="24"/>
                <w:szCs w:val="24"/>
              </w:rPr>
              <w:t>01</w:t>
            </w:r>
            <w:r w:rsidRPr="00B1333C">
              <w:rPr>
                <w:rFonts w:ascii="Arial" w:hAnsi="Arial" w:cs="Arial"/>
                <w:sz w:val="24"/>
                <w:szCs w:val="24"/>
                <w:lang w:val="id-ID"/>
              </w:rPr>
              <w:t>1)</w:t>
            </w:r>
            <w:r w:rsidR="00580044">
              <w:rPr>
                <w:rFonts w:ascii="Arial" w:hAnsi="Arial" w:cs="Arial"/>
                <w:sz w:val="24"/>
                <w:szCs w:val="24"/>
                <w:lang w:val="id-ID"/>
              </w:rPr>
              <w:t xml:space="preserve">, </w:t>
            </w:r>
            <w:r w:rsidR="00580044" w:rsidRPr="00580044">
              <w:rPr>
                <w:rFonts w:ascii="Arial" w:hAnsi="Arial" w:cs="Arial"/>
                <w:sz w:val="24"/>
                <w:szCs w:val="24"/>
                <w:lang w:val="id-ID"/>
              </w:rPr>
              <w:t>Pendidikan, Pelatihan, Peningkatan Mutu dan Kajian Pelayanan Kesehatan</w:t>
            </w:r>
            <w:r w:rsidR="00580044">
              <w:rPr>
                <w:rFonts w:ascii="Arial" w:hAnsi="Arial" w:cs="Arial"/>
                <w:sz w:val="24"/>
                <w:szCs w:val="24"/>
                <w:lang w:val="id-ID"/>
              </w:rPr>
              <w:t xml:space="preserve"> (A), Belanja Barang (525112), </w:t>
            </w:r>
            <w:r w:rsidR="00580044" w:rsidRPr="00580044">
              <w:rPr>
                <w:rFonts w:ascii="Arial" w:hAnsi="Arial" w:cs="Arial"/>
                <w:sz w:val="24"/>
                <w:szCs w:val="24"/>
                <w:lang w:val="id-ID"/>
              </w:rPr>
              <w:t>Pelatihan dan Pertemuan Ilmiah Internal &amp; Eksternal RS</w:t>
            </w:r>
            <w:r>
              <w:rPr>
                <w:rFonts w:ascii="Arial" w:hAnsi="Arial" w:cs="Arial"/>
                <w:sz w:val="24"/>
                <w:szCs w:val="24"/>
              </w:rPr>
              <w:t xml:space="preserve"> berupa Workshop</w:t>
            </w:r>
            <w:r>
              <w:rPr>
                <w:rFonts w:ascii="Arial" w:hAnsi="Arial" w:cs="Arial"/>
                <w:sz w:val="24"/>
                <w:szCs w:val="24"/>
                <w:lang w:val="id-ID"/>
              </w:rPr>
              <w:t xml:space="preserve"> </w:t>
            </w:r>
            <w:r>
              <w:rPr>
                <w:rFonts w:ascii="Arial" w:hAnsi="Arial" w:cs="Arial"/>
                <w:sz w:val="24"/>
                <w:szCs w:val="24"/>
              </w:rPr>
              <w:t>Pelaporan Dan Evaluasi Kegiatan</w:t>
            </w:r>
            <w:r>
              <w:rPr>
                <w:rFonts w:ascii="Arial" w:hAnsi="Arial" w:cs="Arial"/>
                <w:sz w:val="24"/>
                <w:szCs w:val="24"/>
                <w:lang w:val="id-ID"/>
              </w:rPr>
              <w:t xml:space="preserve"> </w:t>
            </w:r>
            <w:r w:rsidRPr="004972D7">
              <w:rPr>
                <w:rFonts w:ascii="Arial" w:hAnsi="Arial" w:cs="Arial"/>
                <w:sz w:val="24"/>
                <w:szCs w:val="24"/>
              </w:rPr>
              <w:t>Satuan Kerja R</w:t>
            </w:r>
            <w:r>
              <w:rPr>
                <w:rFonts w:ascii="Arial" w:hAnsi="Arial" w:cs="Arial"/>
                <w:sz w:val="24"/>
                <w:szCs w:val="24"/>
                <w:lang w:val="id-ID"/>
              </w:rPr>
              <w:t>SUP</w:t>
            </w:r>
            <w:r w:rsidRPr="004972D7">
              <w:rPr>
                <w:rFonts w:ascii="Arial" w:hAnsi="Arial" w:cs="Arial"/>
                <w:sz w:val="24"/>
                <w:szCs w:val="24"/>
              </w:rPr>
              <w:t xml:space="preserve"> Dr. Sardjito Semester I Tahun 201</w:t>
            </w:r>
            <w:r w:rsidRPr="004972D7">
              <w:rPr>
                <w:rFonts w:ascii="Arial" w:hAnsi="Arial" w:cs="Arial"/>
                <w:sz w:val="24"/>
                <w:szCs w:val="24"/>
                <w:lang w:val="id-ID"/>
              </w:rPr>
              <w:t>7</w:t>
            </w:r>
          </w:p>
          <w:p w:rsidR="004972D7" w:rsidRPr="00B1333C" w:rsidRDefault="004972D7" w:rsidP="004972D7">
            <w:pPr>
              <w:rPr>
                <w:rFonts w:ascii="Arial" w:hAnsi="Arial" w:cs="Arial"/>
                <w:sz w:val="24"/>
                <w:szCs w:val="24"/>
              </w:rPr>
            </w:pPr>
          </w:p>
        </w:tc>
      </w:tr>
      <w:tr w:rsidR="004972D7" w:rsidRPr="00B1333C" w:rsidTr="00CF3B3A">
        <w:tc>
          <w:tcPr>
            <w:tcW w:w="3227" w:type="dxa"/>
          </w:tcPr>
          <w:p w:rsidR="004972D7" w:rsidRPr="00B1333C" w:rsidRDefault="004972D7" w:rsidP="00CF3B3A">
            <w:pPr>
              <w:rPr>
                <w:rFonts w:ascii="Arial" w:hAnsi="Arial" w:cs="Arial"/>
                <w:sz w:val="24"/>
                <w:szCs w:val="24"/>
              </w:rPr>
            </w:pPr>
            <w:r w:rsidRPr="00B1333C">
              <w:rPr>
                <w:rFonts w:ascii="Arial" w:hAnsi="Arial" w:cs="Arial"/>
                <w:sz w:val="24"/>
                <w:szCs w:val="24"/>
              </w:rPr>
              <w:t>Volume Keluaran (Output)</w:t>
            </w:r>
          </w:p>
        </w:tc>
        <w:tc>
          <w:tcPr>
            <w:tcW w:w="283" w:type="dxa"/>
          </w:tcPr>
          <w:p w:rsidR="004972D7" w:rsidRPr="00B1333C" w:rsidRDefault="004972D7" w:rsidP="00CF3B3A">
            <w:pPr>
              <w:rPr>
                <w:rFonts w:ascii="Arial" w:hAnsi="Arial" w:cs="Arial"/>
                <w:sz w:val="24"/>
                <w:szCs w:val="24"/>
              </w:rPr>
            </w:pPr>
            <w:r w:rsidRPr="00B1333C">
              <w:rPr>
                <w:rFonts w:ascii="Arial" w:hAnsi="Arial" w:cs="Arial"/>
                <w:sz w:val="24"/>
                <w:szCs w:val="24"/>
              </w:rPr>
              <w:t>:</w:t>
            </w:r>
          </w:p>
        </w:tc>
        <w:tc>
          <w:tcPr>
            <w:tcW w:w="6096" w:type="dxa"/>
          </w:tcPr>
          <w:p w:rsidR="004972D7" w:rsidRPr="00B1333C" w:rsidRDefault="004972D7" w:rsidP="00CF3B3A">
            <w:pPr>
              <w:rPr>
                <w:rFonts w:ascii="Arial" w:hAnsi="Arial" w:cs="Arial"/>
                <w:sz w:val="24"/>
                <w:szCs w:val="24"/>
                <w:lang w:val="id-ID"/>
              </w:rPr>
            </w:pPr>
            <w:r>
              <w:rPr>
                <w:rFonts w:ascii="Arial" w:hAnsi="Arial" w:cs="Arial"/>
                <w:sz w:val="24"/>
                <w:szCs w:val="24"/>
                <w:lang w:val="id-ID"/>
              </w:rPr>
              <w:t>1</w:t>
            </w:r>
          </w:p>
        </w:tc>
      </w:tr>
      <w:tr w:rsidR="004972D7" w:rsidRPr="00B1333C" w:rsidTr="00CF3B3A">
        <w:tc>
          <w:tcPr>
            <w:tcW w:w="3227" w:type="dxa"/>
          </w:tcPr>
          <w:p w:rsidR="004972D7" w:rsidRPr="00B1333C" w:rsidRDefault="004972D7" w:rsidP="00CF3B3A">
            <w:pPr>
              <w:ind w:right="-108"/>
              <w:rPr>
                <w:rFonts w:ascii="Arial" w:hAnsi="Arial" w:cs="Arial"/>
                <w:sz w:val="24"/>
                <w:szCs w:val="24"/>
              </w:rPr>
            </w:pPr>
            <w:r w:rsidRPr="00B1333C">
              <w:rPr>
                <w:rFonts w:ascii="Arial" w:hAnsi="Arial" w:cs="Arial"/>
                <w:sz w:val="24"/>
                <w:szCs w:val="24"/>
              </w:rPr>
              <w:t>Satuan Ukur Keluaran (Output)</w:t>
            </w:r>
          </w:p>
        </w:tc>
        <w:tc>
          <w:tcPr>
            <w:tcW w:w="283" w:type="dxa"/>
          </w:tcPr>
          <w:p w:rsidR="004972D7" w:rsidRPr="00B1333C" w:rsidRDefault="004972D7" w:rsidP="00CF3B3A">
            <w:pPr>
              <w:rPr>
                <w:rFonts w:ascii="Arial" w:hAnsi="Arial" w:cs="Arial"/>
                <w:sz w:val="24"/>
                <w:szCs w:val="24"/>
              </w:rPr>
            </w:pPr>
            <w:r w:rsidRPr="00B1333C">
              <w:rPr>
                <w:rFonts w:ascii="Arial" w:hAnsi="Arial" w:cs="Arial"/>
                <w:sz w:val="24"/>
                <w:szCs w:val="24"/>
              </w:rPr>
              <w:t>:</w:t>
            </w:r>
          </w:p>
        </w:tc>
        <w:tc>
          <w:tcPr>
            <w:tcW w:w="6096" w:type="dxa"/>
          </w:tcPr>
          <w:p w:rsidR="004972D7" w:rsidRPr="00B1333C" w:rsidRDefault="004972D7" w:rsidP="00CF3B3A">
            <w:pPr>
              <w:rPr>
                <w:rFonts w:ascii="Arial" w:hAnsi="Arial" w:cs="Arial"/>
                <w:sz w:val="24"/>
                <w:szCs w:val="24"/>
                <w:lang w:val="id-ID"/>
              </w:rPr>
            </w:pPr>
            <w:r w:rsidRPr="00B1333C">
              <w:rPr>
                <w:rFonts w:ascii="Arial" w:hAnsi="Arial" w:cs="Arial"/>
                <w:sz w:val="24"/>
                <w:szCs w:val="24"/>
                <w:lang w:val="id-ID"/>
              </w:rPr>
              <w:t>Layanan</w:t>
            </w:r>
          </w:p>
        </w:tc>
      </w:tr>
    </w:tbl>
    <w:p w:rsidR="004972D7" w:rsidRPr="00E411FC" w:rsidRDefault="004972D7" w:rsidP="004972D7">
      <w:pPr>
        <w:pStyle w:val="ListParagraph"/>
        <w:spacing w:line="360" w:lineRule="auto"/>
        <w:ind w:left="360"/>
        <w:rPr>
          <w:rFonts w:ascii="Arial" w:hAnsi="Arial" w:cs="Arial"/>
          <w:b/>
        </w:rPr>
      </w:pPr>
    </w:p>
    <w:p w:rsidR="004972D7" w:rsidRPr="00F336EF" w:rsidRDefault="004972D7" w:rsidP="004972D7">
      <w:pPr>
        <w:pStyle w:val="ListParagraph"/>
        <w:numPr>
          <w:ilvl w:val="0"/>
          <w:numId w:val="10"/>
        </w:numPr>
        <w:spacing w:after="0" w:line="360" w:lineRule="auto"/>
        <w:ind w:left="360"/>
        <w:rPr>
          <w:rFonts w:ascii="Arial" w:hAnsi="Arial" w:cs="Arial"/>
          <w:b/>
        </w:rPr>
      </w:pPr>
      <w:r w:rsidRPr="00F336EF">
        <w:rPr>
          <w:rFonts w:ascii="Arial" w:hAnsi="Arial" w:cs="Arial"/>
          <w:b/>
        </w:rPr>
        <w:t>Latar Belakang</w:t>
      </w:r>
    </w:p>
    <w:p w:rsidR="004972D7" w:rsidRPr="00F336EF" w:rsidRDefault="004972D7" w:rsidP="004972D7">
      <w:pPr>
        <w:pStyle w:val="ListParagraph"/>
        <w:numPr>
          <w:ilvl w:val="1"/>
          <w:numId w:val="10"/>
        </w:numPr>
        <w:spacing w:after="0" w:line="240" w:lineRule="auto"/>
        <w:ind w:left="720"/>
        <w:rPr>
          <w:rFonts w:ascii="Arial" w:hAnsi="Arial" w:cs="Arial"/>
          <w:b/>
        </w:rPr>
      </w:pPr>
      <w:r w:rsidRPr="00F336EF">
        <w:rPr>
          <w:rFonts w:ascii="Arial" w:hAnsi="Arial" w:cs="Arial"/>
          <w:b/>
        </w:rPr>
        <w:t>Dasar Hukum</w:t>
      </w:r>
    </w:p>
    <w:p w:rsidR="004972D7" w:rsidRPr="00D662BF" w:rsidRDefault="004972D7" w:rsidP="004972D7">
      <w:pPr>
        <w:numPr>
          <w:ilvl w:val="0"/>
          <w:numId w:val="11"/>
        </w:numPr>
        <w:spacing w:after="0" w:line="240" w:lineRule="auto"/>
        <w:ind w:left="1077" w:hanging="357"/>
        <w:jc w:val="both"/>
        <w:rPr>
          <w:rFonts w:ascii="Arial" w:hAnsi="Arial" w:cs="Arial"/>
        </w:rPr>
      </w:pPr>
      <w:r w:rsidRPr="00D662BF">
        <w:rPr>
          <w:rFonts w:ascii="Arial" w:hAnsi="Arial" w:cs="Arial"/>
        </w:rPr>
        <w:t>Undang-Undang Nomor 28 Tahun 1999 tentang Penyelenggaraan Negara Yang Bersih dan Bebas dari Korupsi, Kolusi, dan Nepotisme.</w:t>
      </w:r>
    </w:p>
    <w:p w:rsidR="004972D7" w:rsidRPr="00D662BF" w:rsidRDefault="004972D7" w:rsidP="004972D7">
      <w:pPr>
        <w:numPr>
          <w:ilvl w:val="0"/>
          <w:numId w:val="11"/>
        </w:numPr>
        <w:spacing w:after="0" w:line="240" w:lineRule="auto"/>
        <w:ind w:left="1077" w:hanging="357"/>
        <w:jc w:val="both"/>
        <w:rPr>
          <w:rFonts w:ascii="Arial" w:hAnsi="Arial" w:cs="Arial"/>
        </w:rPr>
      </w:pPr>
      <w:r w:rsidRPr="00D662BF">
        <w:rPr>
          <w:rFonts w:ascii="Arial" w:hAnsi="Arial" w:cs="Arial"/>
        </w:rPr>
        <w:t>Undang-Undang Nomor 36 Tahun 2009 tanggal 13 Oktober 2009 tentang Kesehatan;</w:t>
      </w:r>
    </w:p>
    <w:p w:rsidR="004972D7" w:rsidRPr="00D662BF" w:rsidRDefault="004972D7" w:rsidP="004972D7">
      <w:pPr>
        <w:numPr>
          <w:ilvl w:val="0"/>
          <w:numId w:val="11"/>
        </w:numPr>
        <w:spacing w:after="0" w:line="240" w:lineRule="auto"/>
        <w:ind w:left="1077" w:hanging="357"/>
        <w:jc w:val="both"/>
        <w:rPr>
          <w:rFonts w:ascii="Arial" w:hAnsi="Arial" w:cs="Arial"/>
        </w:rPr>
      </w:pPr>
      <w:r w:rsidRPr="00D662BF">
        <w:rPr>
          <w:rFonts w:ascii="Arial" w:hAnsi="Arial" w:cs="Arial"/>
        </w:rPr>
        <w:t>Undang-Undang No. : 44 tahun 2009 tentang Rumah Sakit.</w:t>
      </w:r>
    </w:p>
    <w:p w:rsidR="004972D7" w:rsidRPr="00D662BF" w:rsidRDefault="004972D7" w:rsidP="004972D7">
      <w:pPr>
        <w:numPr>
          <w:ilvl w:val="0"/>
          <w:numId w:val="11"/>
        </w:numPr>
        <w:spacing w:after="0" w:line="240" w:lineRule="auto"/>
        <w:ind w:left="1077" w:hanging="357"/>
        <w:jc w:val="both"/>
        <w:rPr>
          <w:rFonts w:ascii="Arial" w:hAnsi="Arial" w:cs="Arial"/>
        </w:rPr>
      </w:pPr>
      <w:r w:rsidRPr="00D662BF">
        <w:rPr>
          <w:rFonts w:ascii="Arial" w:hAnsi="Arial" w:cs="Arial"/>
        </w:rPr>
        <w:t>Peraturan Pemerintah RI Nomor 23 tahun 2005 tanggal 13 Juni 2005 tentang Pengelolaan Keuangan Badan Layanan Umum (BLU);</w:t>
      </w:r>
    </w:p>
    <w:p w:rsidR="004972D7" w:rsidRPr="00D662BF" w:rsidRDefault="004972D7" w:rsidP="004972D7">
      <w:pPr>
        <w:numPr>
          <w:ilvl w:val="0"/>
          <w:numId w:val="11"/>
        </w:numPr>
        <w:spacing w:after="0" w:line="240" w:lineRule="auto"/>
        <w:ind w:left="1077" w:hanging="357"/>
        <w:jc w:val="both"/>
        <w:rPr>
          <w:rFonts w:ascii="Arial" w:hAnsi="Arial" w:cs="Arial"/>
        </w:rPr>
      </w:pPr>
      <w:r w:rsidRPr="00D662BF">
        <w:rPr>
          <w:rFonts w:ascii="Arial" w:hAnsi="Arial" w:cs="Arial"/>
        </w:rPr>
        <w:t>Instruksi Presiden No. 7 tahun 1999 tentang Akuntabili</w:t>
      </w:r>
      <w:r>
        <w:rPr>
          <w:rFonts w:ascii="Arial" w:hAnsi="Arial" w:cs="Arial"/>
        </w:rPr>
        <w:t>tas Kinerja Instansi Pemerintah;</w:t>
      </w:r>
    </w:p>
    <w:p w:rsidR="004972D7" w:rsidRDefault="004972D7" w:rsidP="004972D7">
      <w:pPr>
        <w:numPr>
          <w:ilvl w:val="0"/>
          <w:numId w:val="11"/>
        </w:numPr>
        <w:spacing w:after="0" w:line="240" w:lineRule="auto"/>
        <w:ind w:left="1077" w:hanging="357"/>
        <w:jc w:val="both"/>
        <w:rPr>
          <w:rFonts w:ascii="Arial" w:hAnsi="Arial" w:cs="Arial"/>
        </w:rPr>
      </w:pPr>
      <w:r w:rsidRPr="00D662BF">
        <w:rPr>
          <w:rFonts w:ascii="Arial" w:hAnsi="Arial" w:cs="Arial"/>
        </w:rPr>
        <w:t>Peraturan Menteri Kesehatan RI Nomor 1674/Menkes/Per/XII/2005 tanggal 27 Desember 2005 tentang Struktur Organisasi dan Tata Kerja Rumah Sakit Umum Pusat Dr. Sardjito Yogyakarta;</w:t>
      </w:r>
    </w:p>
    <w:p w:rsidR="004972D7" w:rsidRDefault="004972D7" w:rsidP="004972D7">
      <w:pPr>
        <w:numPr>
          <w:ilvl w:val="0"/>
          <w:numId w:val="11"/>
        </w:numPr>
        <w:spacing w:after="0" w:line="240" w:lineRule="auto"/>
        <w:ind w:left="1077" w:hanging="357"/>
        <w:jc w:val="both"/>
        <w:rPr>
          <w:rFonts w:ascii="Arial" w:hAnsi="Arial" w:cs="Arial"/>
        </w:rPr>
      </w:pPr>
      <w:r w:rsidRPr="00D662BF">
        <w:rPr>
          <w:rFonts w:ascii="Arial" w:hAnsi="Arial" w:cs="Arial"/>
        </w:rPr>
        <w:t>Peraturan Menteri Ke</w:t>
      </w:r>
      <w:r>
        <w:rPr>
          <w:rFonts w:ascii="Arial" w:hAnsi="Arial" w:cs="Arial"/>
        </w:rPr>
        <w:t>uang</w:t>
      </w:r>
      <w:r w:rsidRPr="00D662BF">
        <w:rPr>
          <w:rFonts w:ascii="Arial" w:hAnsi="Arial" w:cs="Arial"/>
        </w:rPr>
        <w:t xml:space="preserve">an RI Nomor </w:t>
      </w:r>
      <w:r>
        <w:rPr>
          <w:rFonts w:ascii="Arial" w:hAnsi="Arial" w:cs="Arial"/>
        </w:rPr>
        <w:t>76</w:t>
      </w:r>
      <w:r w:rsidRPr="00D662BF">
        <w:rPr>
          <w:rFonts w:ascii="Arial" w:hAnsi="Arial" w:cs="Arial"/>
        </w:rPr>
        <w:t>/</w:t>
      </w:r>
      <w:r>
        <w:rPr>
          <w:rFonts w:ascii="Arial" w:hAnsi="Arial" w:cs="Arial"/>
        </w:rPr>
        <w:t>PMK.05</w:t>
      </w:r>
      <w:r w:rsidRPr="00D662BF">
        <w:rPr>
          <w:rFonts w:ascii="Arial" w:hAnsi="Arial" w:cs="Arial"/>
        </w:rPr>
        <w:t>/200</w:t>
      </w:r>
      <w:r>
        <w:rPr>
          <w:rFonts w:ascii="Arial" w:hAnsi="Arial" w:cs="Arial"/>
        </w:rPr>
        <w:t>8</w:t>
      </w:r>
      <w:r w:rsidRPr="00D662BF">
        <w:rPr>
          <w:rFonts w:ascii="Arial" w:hAnsi="Arial" w:cs="Arial"/>
        </w:rPr>
        <w:t xml:space="preserve"> tentang </w:t>
      </w:r>
      <w:r>
        <w:rPr>
          <w:rFonts w:ascii="Arial" w:hAnsi="Arial" w:cs="Arial"/>
        </w:rPr>
        <w:t>Pedoman Akuntansi dan Pelaporan Keuangan Badan Layanan Umum;</w:t>
      </w:r>
    </w:p>
    <w:p w:rsidR="004972D7" w:rsidRDefault="004972D7" w:rsidP="004972D7">
      <w:pPr>
        <w:numPr>
          <w:ilvl w:val="0"/>
          <w:numId w:val="11"/>
        </w:numPr>
        <w:spacing w:after="0" w:line="240" w:lineRule="auto"/>
        <w:ind w:left="1077" w:hanging="357"/>
        <w:jc w:val="both"/>
        <w:rPr>
          <w:rFonts w:ascii="Arial" w:hAnsi="Arial" w:cs="Arial"/>
        </w:rPr>
      </w:pPr>
      <w:r w:rsidRPr="00D662BF">
        <w:rPr>
          <w:rFonts w:ascii="Arial" w:hAnsi="Arial" w:cs="Arial"/>
        </w:rPr>
        <w:t>Peraturan</w:t>
      </w:r>
      <w:r>
        <w:rPr>
          <w:rFonts w:ascii="Arial" w:hAnsi="Arial" w:cs="Arial"/>
        </w:rPr>
        <w:t xml:space="preserve"> Menteri Kesehatan RI Nomor 1981</w:t>
      </w:r>
      <w:r w:rsidRPr="00D662BF">
        <w:rPr>
          <w:rFonts w:ascii="Arial" w:hAnsi="Arial" w:cs="Arial"/>
        </w:rPr>
        <w:t>/Menkes/</w:t>
      </w:r>
      <w:r>
        <w:rPr>
          <w:rFonts w:ascii="Arial" w:hAnsi="Arial" w:cs="Arial"/>
        </w:rPr>
        <w:t>SK</w:t>
      </w:r>
      <w:r w:rsidRPr="00D662BF">
        <w:rPr>
          <w:rFonts w:ascii="Arial" w:hAnsi="Arial" w:cs="Arial"/>
        </w:rPr>
        <w:t>/XII/20</w:t>
      </w:r>
      <w:r>
        <w:rPr>
          <w:rFonts w:ascii="Arial" w:hAnsi="Arial" w:cs="Arial"/>
        </w:rPr>
        <w:t>10</w:t>
      </w:r>
      <w:r w:rsidRPr="00D662BF">
        <w:rPr>
          <w:rFonts w:ascii="Arial" w:hAnsi="Arial" w:cs="Arial"/>
        </w:rPr>
        <w:t xml:space="preserve"> tentang </w:t>
      </w:r>
      <w:r>
        <w:rPr>
          <w:rFonts w:ascii="Arial" w:hAnsi="Arial" w:cs="Arial"/>
        </w:rPr>
        <w:t>Pedoman Akuntansi Badan Layanan Umum (BLU) Rumah Sakit</w:t>
      </w:r>
      <w:r w:rsidRPr="00D662BF">
        <w:rPr>
          <w:rFonts w:ascii="Arial" w:hAnsi="Arial" w:cs="Arial"/>
        </w:rPr>
        <w:t>;</w:t>
      </w:r>
    </w:p>
    <w:p w:rsidR="004972D7" w:rsidRDefault="004972D7" w:rsidP="004972D7">
      <w:pPr>
        <w:numPr>
          <w:ilvl w:val="0"/>
          <w:numId w:val="11"/>
        </w:numPr>
        <w:spacing w:after="0" w:line="240" w:lineRule="auto"/>
        <w:ind w:left="1077" w:hanging="357"/>
        <w:jc w:val="both"/>
        <w:rPr>
          <w:rFonts w:ascii="Arial" w:hAnsi="Arial" w:cs="Arial"/>
        </w:rPr>
      </w:pPr>
      <w:r w:rsidRPr="00D662BF">
        <w:rPr>
          <w:rFonts w:ascii="Arial" w:hAnsi="Arial" w:cs="Arial"/>
        </w:rPr>
        <w:t>Peraturan Menteri Ke</w:t>
      </w:r>
      <w:r>
        <w:rPr>
          <w:rFonts w:ascii="Arial" w:hAnsi="Arial" w:cs="Arial"/>
        </w:rPr>
        <w:t>uang</w:t>
      </w:r>
      <w:r w:rsidRPr="00D662BF">
        <w:rPr>
          <w:rFonts w:ascii="Arial" w:hAnsi="Arial" w:cs="Arial"/>
        </w:rPr>
        <w:t xml:space="preserve">an RI Nomor </w:t>
      </w:r>
      <w:r>
        <w:rPr>
          <w:rFonts w:ascii="Arial" w:hAnsi="Arial" w:cs="Arial"/>
        </w:rPr>
        <w:t>249</w:t>
      </w:r>
      <w:r w:rsidRPr="00D662BF">
        <w:rPr>
          <w:rFonts w:ascii="Arial" w:hAnsi="Arial" w:cs="Arial"/>
        </w:rPr>
        <w:t>/</w:t>
      </w:r>
      <w:r>
        <w:rPr>
          <w:rFonts w:ascii="Arial" w:hAnsi="Arial" w:cs="Arial"/>
        </w:rPr>
        <w:t>PMK.02</w:t>
      </w:r>
      <w:r w:rsidRPr="00D662BF">
        <w:rPr>
          <w:rFonts w:ascii="Arial" w:hAnsi="Arial" w:cs="Arial"/>
        </w:rPr>
        <w:t>/20</w:t>
      </w:r>
      <w:r>
        <w:rPr>
          <w:rFonts w:ascii="Arial" w:hAnsi="Arial" w:cs="Arial"/>
        </w:rPr>
        <w:t>11</w:t>
      </w:r>
      <w:r w:rsidRPr="00D662BF">
        <w:rPr>
          <w:rFonts w:ascii="Arial" w:hAnsi="Arial" w:cs="Arial"/>
        </w:rPr>
        <w:t xml:space="preserve"> tentang </w:t>
      </w:r>
      <w:r>
        <w:rPr>
          <w:rFonts w:ascii="Arial" w:hAnsi="Arial" w:cs="Arial"/>
        </w:rPr>
        <w:t>Pengukuran dan Evaluasi Kinerja Atas Pelaksanaan Rencana Kerja dan Anggaran Kementerian/Lembaga;</w:t>
      </w:r>
    </w:p>
    <w:p w:rsidR="004972D7" w:rsidRPr="00D662BF" w:rsidRDefault="004972D7" w:rsidP="004972D7">
      <w:pPr>
        <w:numPr>
          <w:ilvl w:val="0"/>
          <w:numId w:val="11"/>
        </w:numPr>
        <w:spacing w:after="0" w:line="240" w:lineRule="auto"/>
        <w:ind w:left="1077" w:hanging="357"/>
        <w:jc w:val="both"/>
        <w:rPr>
          <w:rFonts w:ascii="Arial" w:hAnsi="Arial" w:cs="Arial"/>
        </w:rPr>
      </w:pPr>
      <w:r>
        <w:rPr>
          <w:rFonts w:ascii="Arial" w:hAnsi="Arial" w:cs="Arial"/>
        </w:rPr>
        <w:lastRenderedPageBreak/>
        <w:t>Peraturan Menteri PAN dan RB RI No. 20 tahun 2013 tentang Perubahan Lampiran Per Men PAN dan RB No. 25 tahun 2012 tentang Petunjuk Pelaksanaan Evaluasi Akuntabilitas Kinerja Instansi Pemerintah;</w:t>
      </w:r>
    </w:p>
    <w:p w:rsidR="004972D7" w:rsidRPr="00D662BF" w:rsidRDefault="004972D7" w:rsidP="004972D7">
      <w:pPr>
        <w:numPr>
          <w:ilvl w:val="0"/>
          <w:numId w:val="11"/>
        </w:numPr>
        <w:spacing w:after="0" w:line="240" w:lineRule="auto"/>
        <w:ind w:left="1077" w:hanging="357"/>
        <w:jc w:val="both"/>
        <w:rPr>
          <w:rFonts w:ascii="Arial" w:hAnsi="Arial" w:cs="Arial"/>
        </w:rPr>
      </w:pPr>
      <w:r w:rsidRPr="00D662BF">
        <w:rPr>
          <w:rFonts w:ascii="Arial" w:hAnsi="Arial" w:cs="Arial"/>
        </w:rPr>
        <w:t>Keputusan Menteri Kesehatan RI Nomor 1174/Men.Kes/SK/X/2004 tanggal 18 Oktober 2004 tentang Penetapan Kelas RSUP Dr. Sardjito sebagai Rumah Sakit Kelas A;</w:t>
      </w:r>
    </w:p>
    <w:p w:rsidR="004972D7" w:rsidRPr="008C7A10" w:rsidRDefault="004972D7" w:rsidP="004972D7">
      <w:pPr>
        <w:numPr>
          <w:ilvl w:val="0"/>
          <w:numId w:val="11"/>
        </w:numPr>
        <w:spacing w:after="0" w:line="240" w:lineRule="auto"/>
        <w:ind w:left="1077" w:hanging="357"/>
        <w:jc w:val="both"/>
        <w:rPr>
          <w:rFonts w:ascii="Arial" w:hAnsi="Arial" w:cs="Arial"/>
        </w:rPr>
      </w:pPr>
      <w:r w:rsidRPr="00D662BF">
        <w:rPr>
          <w:rFonts w:ascii="Arial" w:hAnsi="Arial" w:cs="Arial"/>
        </w:rPr>
        <w:t>Keputusan Menteri Kesehatan RI Nomor 1243/Menkes/SK/VIII/2005 tanggal 11 Agustus 2005 tentang Penetapan 13 (tiga belas) Rumah Sakit menjadi UPT Departemen Kesehatan dengan menerapkan Pola Pengelolaan Keuangan Badan Layanan Umum;</w:t>
      </w:r>
    </w:p>
    <w:p w:rsidR="004972D7" w:rsidRPr="00ED5DDA" w:rsidRDefault="004972D7" w:rsidP="004972D7">
      <w:pPr>
        <w:numPr>
          <w:ilvl w:val="0"/>
          <w:numId w:val="11"/>
        </w:numPr>
        <w:spacing w:after="0" w:line="240" w:lineRule="auto"/>
        <w:ind w:left="1077" w:hanging="357"/>
        <w:jc w:val="both"/>
        <w:rPr>
          <w:rFonts w:ascii="Arial" w:hAnsi="Arial" w:cs="Arial"/>
          <w:color w:val="000000"/>
          <w:sz w:val="28"/>
        </w:rPr>
      </w:pPr>
      <w:r w:rsidRPr="00D662BF">
        <w:rPr>
          <w:rFonts w:ascii="Arial" w:hAnsi="Arial" w:cs="Arial"/>
          <w:color w:val="000000"/>
        </w:rPr>
        <w:t>Keputusan Menteri Kesehatan RI Nomor : 085/MENKES/SK/II/2012 tanggal 25 Februari 2012 tentang Pengangkatan, Pemindahan dan Pemberhentian dalam dan dari Jabatan Struktural di Lingkungan Kementerian Kesehatan Republik Indonesia</w:t>
      </w:r>
      <w:r>
        <w:rPr>
          <w:rFonts w:ascii="Arial" w:hAnsi="Arial" w:cs="Arial"/>
          <w:color w:val="000000"/>
        </w:rPr>
        <w:t>;</w:t>
      </w:r>
    </w:p>
    <w:p w:rsidR="004972D7" w:rsidRPr="008C7A10" w:rsidRDefault="004972D7" w:rsidP="004972D7">
      <w:pPr>
        <w:numPr>
          <w:ilvl w:val="0"/>
          <w:numId w:val="11"/>
        </w:numPr>
        <w:spacing w:after="0" w:line="240" w:lineRule="auto"/>
        <w:ind w:left="1077" w:hanging="357"/>
        <w:jc w:val="both"/>
        <w:rPr>
          <w:rFonts w:ascii="Arial" w:hAnsi="Arial" w:cs="Arial"/>
          <w:color w:val="000000"/>
          <w:sz w:val="28"/>
        </w:rPr>
      </w:pPr>
      <w:r>
        <w:rPr>
          <w:rFonts w:ascii="Arial" w:hAnsi="Arial" w:cs="Arial"/>
          <w:color w:val="000000"/>
        </w:rPr>
        <w:t>Keputusan Direktur Jenderal Pelayanan Kesehatan Kemenkes RI No. : KH.02.03./I/0173/2016 tentang Pedoman Teknis Penilaian Indikator Kinerja Individu (IKI) Tahun 2016 Dirut RSU/Khusus dan Kepala Balai di Lingkungan Ditjen Yan. Kes. Kemenkes RI;</w:t>
      </w:r>
    </w:p>
    <w:p w:rsidR="004972D7" w:rsidRPr="007B705C" w:rsidRDefault="004972D7" w:rsidP="004972D7">
      <w:pPr>
        <w:numPr>
          <w:ilvl w:val="0"/>
          <w:numId w:val="11"/>
        </w:numPr>
        <w:spacing w:after="0" w:line="240" w:lineRule="auto"/>
        <w:ind w:left="1077" w:hanging="357"/>
        <w:jc w:val="both"/>
        <w:rPr>
          <w:rFonts w:ascii="Arial" w:hAnsi="Arial" w:cs="Arial"/>
          <w:color w:val="000000"/>
          <w:sz w:val="28"/>
        </w:rPr>
      </w:pPr>
      <w:r w:rsidRPr="007B705C">
        <w:rPr>
          <w:rFonts w:ascii="Arial" w:hAnsi="Arial" w:cs="Arial"/>
          <w:color w:val="000000"/>
        </w:rPr>
        <w:t>Surat Edaran Direktur Jenderal BUK Kemenkes RI Nomor PR.03.02/I/1466/12 tanggal 9 Agustus 2012 tentang Laporan Berkala Satuan Kerja (Laporan Semester 1 dan Laporan Tahunan) Direktorat Jenderal Bina Upaya Kesehatan;</w:t>
      </w:r>
    </w:p>
    <w:p w:rsidR="004972D7" w:rsidRPr="007B705C" w:rsidRDefault="004972D7" w:rsidP="004972D7">
      <w:pPr>
        <w:numPr>
          <w:ilvl w:val="0"/>
          <w:numId w:val="11"/>
        </w:numPr>
        <w:spacing w:after="0" w:line="240" w:lineRule="auto"/>
        <w:ind w:left="1077" w:hanging="357"/>
        <w:jc w:val="both"/>
        <w:rPr>
          <w:rFonts w:ascii="Arial" w:hAnsi="Arial" w:cs="Arial"/>
          <w:color w:val="000000"/>
          <w:sz w:val="28"/>
        </w:rPr>
      </w:pPr>
      <w:r w:rsidRPr="007B705C">
        <w:rPr>
          <w:rFonts w:ascii="Arial" w:hAnsi="Arial" w:cs="Arial"/>
          <w:color w:val="000000"/>
        </w:rPr>
        <w:t>Surat Keputusan Direktur Utama RSUP Dr. Sardjito Yogyakarta nomor HK.02.04/IV/16617/2014 tanggal 1 Juli 2014 tentang Kebijakan Pelaporan Data Indikator Peningkatan Mutu dan Keselamatan Pasien RSUP Dr. Sardjito Yogyakarta;</w:t>
      </w:r>
    </w:p>
    <w:p w:rsidR="004972D7" w:rsidRPr="007B705C" w:rsidRDefault="004972D7" w:rsidP="004972D7">
      <w:pPr>
        <w:numPr>
          <w:ilvl w:val="0"/>
          <w:numId w:val="11"/>
        </w:numPr>
        <w:spacing w:after="0" w:line="240" w:lineRule="auto"/>
        <w:ind w:left="1077" w:hanging="357"/>
        <w:jc w:val="both"/>
        <w:rPr>
          <w:rFonts w:ascii="Arial" w:hAnsi="Arial" w:cs="Arial"/>
          <w:color w:val="000000"/>
          <w:sz w:val="28"/>
        </w:rPr>
      </w:pPr>
      <w:r w:rsidRPr="007B705C">
        <w:rPr>
          <w:rFonts w:ascii="Arial" w:hAnsi="Arial" w:cs="Arial"/>
          <w:color w:val="000000"/>
        </w:rPr>
        <w:t>Surat Keputusan Direktur Utama RSUP Dr. Sardjito Yogyakarta nomor HK.02.04/IV/17167/2014 tanggal 8 Juli 2014 tentang Pelaporan Tindak Lanjut Atas Data Indikator Peningkatan Mutu dan Keselamatan Pasien RSUP Dr. Sardjito Yogyakarta;</w:t>
      </w:r>
    </w:p>
    <w:p w:rsidR="004972D7" w:rsidRPr="007B705C" w:rsidRDefault="004972D7" w:rsidP="004972D7">
      <w:pPr>
        <w:numPr>
          <w:ilvl w:val="0"/>
          <w:numId w:val="11"/>
        </w:numPr>
        <w:spacing w:after="0" w:line="240" w:lineRule="auto"/>
        <w:ind w:left="1077" w:hanging="357"/>
        <w:jc w:val="both"/>
        <w:rPr>
          <w:rFonts w:ascii="Arial" w:hAnsi="Arial" w:cs="Arial"/>
          <w:color w:val="000000"/>
          <w:sz w:val="28"/>
        </w:rPr>
      </w:pPr>
      <w:r w:rsidRPr="007B705C">
        <w:rPr>
          <w:rFonts w:ascii="Arial" w:hAnsi="Arial" w:cs="Arial"/>
          <w:color w:val="000000"/>
        </w:rPr>
        <w:t>Surat Keputusan Direktur Utama RSUP Dr. Sardjito Yogyakarta nomor HK.02.04/II/27637/2014 tanggal 12 November 2014 tentang Pembentukan Tim Penyusun Penetapan Kinerja dan Laporan Akuntabilitas Kinerja Instansi Pemerintah (LAKIP) RSUP Dr. Sardjito Yogyakarta;</w:t>
      </w:r>
    </w:p>
    <w:p w:rsidR="004972D7" w:rsidRPr="007B705C" w:rsidRDefault="004972D7" w:rsidP="004972D7">
      <w:pPr>
        <w:numPr>
          <w:ilvl w:val="0"/>
          <w:numId w:val="11"/>
        </w:numPr>
        <w:spacing w:after="0" w:line="240" w:lineRule="auto"/>
        <w:ind w:left="1077" w:hanging="357"/>
        <w:jc w:val="both"/>
        <w:rPr>
          <w:rFonts w:ascii="Arial" w:hAnsi="Arial" w:cs="Arial"/>
          <w:color w:val="000000"/>
          <w:sz w:val="28"/>
        </w:rPr>
      </w:pPr>
      <w:r w:rsidRPr="007B705C">
        <w:rPr>
          <w:rFonts w:ascii="Arial" w:hAnsi="Arial" w:cs="Arial"/>
          <w:color w:val="000000"/>
        </w:rPr>
        <w:t>Surat Keputusan Direktur Utama RSUP Dr. Sardjito Yogyakarta nomor HK.02.04/IV/4498/2015 tanggal 25 Februari 2015 tentang Panduan Format Laporan Satuan Kerja di RSUP Dr. Sardjito Yogyakarta;</w:t>
      </w:r>
    </w:p>
    <w:p w:rsidR="004972D7" w:rsidRPr="00580044" w:rsidRDefault="004972D7" w:rsidP="004972D7">
      <w:pPr>
        <w:numPr>
          <w:ilvl w:val="0"/>
          <w:numId w:val="11"/>
        </w:numPr>
        <w:spacing w:after="0" w:line="240" w:lineRule="auto"/>
        <w:ind w:left="1077" w:hanging="357"/>
        <w:jc w:val="both"/>
        <w:rPr>
          <w:rFonts w:ascii="Arial" w:hAnsi="Arial" w:cs="Arial"/>
          <w:color w:val="000000"/>
          <w:sz w:val="28"/>
        </w:rPr>
      </w:pPr>
      <w:r w:rsidRPr="007B705C">
        <w:rPr>
          <w:rFonts w:ascii="Arial" w:hAnsi="Arial" w:cs="Arial"/>
          <w:color w:val="000000"/>
        </w:rPr>
        <w:t>Surat Keputusan Direktur Utama RSUP Dr. Sardjito Yogyakarta nomor HK.02.04/IV/1206/2015 tanggal 19 Maret 2015 tentang Agenda Kegiatan Tahunan Terkait Perencanaan, Pelaporan, Monitoring, dan Evaluasi di RSUP Dr. Sardjito Yogyakarta</w:t>
      </w:r>
    </w:p>
    <w:p w:rsidR="00580044" w:rsidRPr="007B705C" w:rsidRDefault="00580044" w:rsidP="00580044">
      <w:pPr>
        <w:spacing w:after="0" w:line="240" w:lineRule="auto"/>
        <w:ind w:left="1077"/>
        <w:jc w:val="both"/>
        <w:rPr>
          <w:rFonts w:ascii="Arial" w:hAnsi="Arial" w:cs="Arial"/>
          <w:color w:val="000000"/>
          <w:sz w:val="28"/>
        </w:rPr>
      </w:pPr>
    </w:p>
    <w:p w:rsidR="004972D7" w:rsidRPr="00DB4EFA" w:rsidRDefault="004972D7" w:rsidP="004972D7">
      <w:pPr>
        <w:pStyle w:val="ListParagraph"/>
        <w:numPr>
          <w:ilvl w:val="1"/>
          <w:numId w:val="10"/>
        </w:numPr>
        <w:spacing w:after="0" w:line="360" w:lineRule="auto"/>
        <w:ind w:left="720"/>
        <w:rPr>
          <w:rFonts w:ascii="Arial" w:hAnsi="Arial" w:cs="Arial"/>
          <w:b/>
        </w:rPr>
      </w:pPr>
      <w:r>
        <w:rPr>
          <w:rFonts w:ascii="Arial" w:hAnsi="Arial" w:cs="Arial"/>
          <w:b/>
        </w:rPr>
        <w:t>Gambaran Umum</w:t>
      </w:r>
    </w:p>
    <w:p w:rsidR="004972D7" w:rsidRDefault="004972D7" w:rsidP="004972D7">
      <w:pPr>
        <w:pStyle w:val="ListParagraph"/>
        <w:numPr>
          <w:ilvl w:val="0"/>
          <w:numId w:val="13"/>
        </w:numPr>
        <w:tabs>
          <w:tab w:val="clear" w:pos="720"/>
          <w:tab w:val="num" w:pos="1080"/>
        </w:tabs>
        <w:spacing w:after="0" w:line="360" w:lineRule="auto"/>
        <w:ind w:left="1080"/>
        <w:jc w:val="both"/>
        <w:rPr>
          <w:rFonts w:ascii="Arial" w:hAnsi="Arial" w:cs="Arial"/>
          <w:bCs/>
        </w:rPr>
      </w:pPr>
      <w:r>
        <w:rPr>
          <w:rFonts w:ascii="Arial" w:hAnsi="Arial" w:cs="Arial"/>
          <w:bCs/>
        </w:rPr>
        <w:t>Kewajiban setiap pimpinan suatu organisasi adalah menyampaikan laporan berkala tepat pada waktunya (Petunjuk Teknis Penyusunan Laporan Berkala dan Laporan Akuntabilitas Kinerja (LAK) oleh Dirjen BUK Kemenkes, Novemver 2012).</w:t>
      </w:r>
    </w:p>
    <w:p w:rsidR="004972D7" w:rsidRDefault="004972D7" w:rsidP="004972D7">
      <w:pPr>
        <w:pStyle w:val="ListParagraph"/>
        <w:numPr>
          <w:ilvl w:val="0"/>
          <w:numId w:val="13"/>
        </w:numPr>
        <w:tabs>
          <w:tab w:val="clear" w:pos="720"/>
          <w:tab w:val="num" w:pos="1080"/>
        </w:tabs>
        <w:spacing w:after="0" w:line="360" w:lineRule="auto"/>
        <w:ind w:left="1080"/>
        <w:jc w:val="both"/>
        <w:rPr>
          <w:rFonts w:ascii="Arial" w:hAnsi="Arial" w:cs="Arial"/>
          <w:bCs/>
        </w:rPr>
      </w:pPr>
      <w:r w:rsidRPr="009B1A9D">
        <w:rPr>
          <w:rFonts w:ascii="Arial" w:hAnsi="Arial" w:cs="Arial"/>
          <w:bCs/>
        </w:rPr>
        <w:t>Amanat</w:t>
      </w:r>
      <w:r>
        <w:rPr>
          <w:rFonts w:ascii="Arial" w:hAnsi="Arial" w:cs="Arial"/>
          <w:bCs/>
        </w:rPr>
        <w:t xml:space="preserve"> Pertama :</w:t>
      </w:r>
      <w:r w:rsidRPr="009B1A9D">
        <w:rPr>
          <w:rFonts w:ascii="Arial" w:hAnsi="Arial" w:cs="Arial"/>
          <w:bCs/>
        </w:rPr>
        <w:t xml:space="preserve"> </w:t>
      </w:r>
      <w:r>
        <w:rPr>
          <w:rFonts w:ascii="Arial" w:hAnsi="Arial" w:cs="Arial"/>
          <w:bCs/>
        </w:rPr>
        <w:t>Peraturan Menteri</w:t>
      </w:r>
      <w:r w:rsidRPr="009B1A9D">
        <w:rPr>
          <w:rFonts w:ascii="Arial" w:hAnsi="Arial" w:cs="Arial"/>
          <w:bCs/>
        </w:rPr>
        <w:t xml:space="preserve"> Kesehatan </w:t>
      </w:r>
      <w:r>
        <w:rPr>
          <w:rFonts w:ascii="Arial" w:hAnsi="Arial" w:cs="Arial"/>
          <w:bCs/>
        </w:rPr>
        <w:t>No. 64 Tahun 2015</w:t>
      </w:r>
      <w:r w:rsidRPr="009B1A9D">
        <w:rPr>
          <w:rFonts w:ascii="Arial" w:hAnsi="Arial" w:cs="Arial"/>
          <w:bCs/>
        </w:rPr>
        <w:t xml:space="preserve"> tentang Organisasi dan Tata Kerja Kementerian Kesehatan pada pasal </w:t>
      </w:r>
      <w:r>
        <w:rPr>
          <w:rFonts w:ascii="Arial" w:hAnsi="Arial" w:cs="Arial"/>
          <w:bCs/>
        </w:rPr>
        <w:t>394</w:t>
      </w:r>
      <w:r w:rsidRPr="009B1A9D">
        <w:rPr>
          <w:rFonts w:ascii="Arial" w:hAnsi="Arial" w:cs="Arial"/>
          <w:bCs/>
        </w:rPr>
        <w:t xml:space="preserve"> </w:t>
      </w:r>
      <w:r>
        <w:rPr>
          <w:rFonts w:ascii="Arial" w:hAnsi="Arial" w:cs="Arial"/>
          <w:bCs/>
        </w:rPr>
        <w:t xml:space="preserve">dan pasal 447 </w:t>
      </w:r>
      <w:r w:rsidRPr="009B1A9D">
        <w:rPr>
          <w:rFonts w:ascii="Arial" w:hAnsi="Arial" w:cs="Arial"/>
          <w:bCs/>
        </w:rPr>
        <w:t xml:space="preserve">menyebutkan bahwa Setiap Kepala Satuan Organisasi </w:t>
      </w:r>
      <w:r>
        <w:rPr>
          <w:rFonts w:ascii="Arial" w:hAnsi="Arial" w:cs="Arial"/>
          <w:bCs/>
        </w:rPr>
        <w:t xml:space="preserve">dibawah Direktorat Jenderal Pelayanan Kesehatan </w:t>
      </w:r>
      <w:r w:rsidRPr="009B1A9D">
        <w:rPr>
          <w:rFonts w:ascii="Arial" w:hAnsi="Arial" w:cs="Arial"/>
          <w:bCs/>
        </w:rPr>
        <w:t xml:space="preserve">wajib mengikuti dan mematuhi petunjuk dan bertanggungjawab kepada </w:t>
      </w:r>
      <w:r>
        <w:rPr>
          <w:rFonts w:ascii="Arial" w:hAnsi="Arial" w:cs="Arial"/>
          <w:bCs/>
        </w:rPr>
        <w:t>Direktorat Jenderal Pelayanan Kesehatan</w:t>
      </w:r>
      <w:r w:rsidRPr="009B1A9D">
        <w:rPr>
          <w:rFonts w:ascii="Arial" w:hAnsi="Arial" w:cs="Arial"/>
          <w:bCs/>
        </w:rPr>
        <w:t xml:space="preserve"> </w:t>
      </w:r>
      <w:r>
        <w:rPr>
          <w:rFonts w:ascii="Arial" w:hAnsi="Arial" w:cs="Arial"/>
          <w:bCs/>
        </w:rPr>
        <w:t xml:space="preserve">melalui Sekretaris Direktorat Jenderal </w:t>
      </w:r>
      <w:r>
        <w:rPr>
          <w:rFonts w:ascii="Arial" w:hAnsi="Arial" w:cs="Arial"/>
          <w:bCs/>
        </w:rPr>
        <w:lastRenderedPageBreak/>
        <w:t>Pelayanan Kesehatan</w:t>
      </w:r>
      <w:r w:rsidRPr="009B1A9D">
        <w:rPr>
          <w:rFonts w:ascii="Arial" w:hAnsi="Arial" w:cs="Arial"/>
          <w:bCs/>
        </w:rPr>
        <w:t xml:space="preserve"> </w:t>
      </w:r>
      <w:r>
        <w:rPr>
          <w:rFonts w:ascii="Arial" w:hAnsi="Arial" w:cs="Arial"/>
          <w:bCs/>
        </w:rPr>
        <w:t>dalam pe</w:t>
      </w:r>
      <w:r w:rsidRPr="009B1A9D">
        <w:rPr>
          <w:rFonts w:ascii="Arial" w:hAnsi="Arial" w:cs="Arial"/>
          <w:bCs/>
        </w:rPr>
        <w:t xml:space="preserve">nyampaian laporan berkala </w:t>
      </w:r>
      <w:r>
        <w:rPr>
          <w:rFonts w:ascii="Arial" w:hAnsi="Arial" w:cs="Arial"/>
          <w:bCs/>
        </w:rPr>
        <w:t>kinerja palayanan rumah sakit</w:t>
      </w:r>
      <w:r w:rsidRPr="009B1A9D">
        <w:rPr>
          <w:rFonts w:ascii="Arial" w:hAnsi="Arial" w:cs="Arial"/>
          <w:bCs/>
        </w:rPr>
        <w:t xml:space="preserve">. </w:t>
      </w:r>
    </w:p>
    <w:p w:rsidR="004972D7" w:rsidRPr="009B1A9D" w:rsidRDefault="004972D7" w:rsidP="004972D7">
      <w:pPr>
        <w:pStyle w:val="ListParagraph"/>
        <w:numPr>
          <w:ilvl w:val="0"/>
          <w:numId w:val="13"/>
        </w:numPr>
        <w:tabs>
          <w:tab w:val="clear" w:pos="720"/>
          <w:tab w:val="num" w:pos="1080"/>
        </w:tabs>
        <w:spacing w:after="0" w:line="360" w:lineRule="auto"/>
        <w:ind w:left="1080"/>
        <w:jc w:val="both"/>
        <w:rPr>
          <w:rFonts w:ascii="Arial" w:hAnsi="Arial" w:cs="Arial"/>
          <w:bCs/>
        </w:rPr>
      </w:pPr>
      <w:r>
        <w:rPr>
          <w:rFonts w:ascii="Arial" w:hAnsi="Arial" w:cs="Arial"/>
          <w:bCs/>
        </w:rPr>
        <w:t xml:space="preserve"> Amanat Kedua : Peraturan Menteri Pendayagunaan Aparatur Negara dan Reformasi Birokrasi nomor 29 tahun 2010 tentang Pedoman Penyusunan Penetapan Kinerja dan Pelaporan Akuntabilitas Kinerja Instansi Pemerintah (LAKIP) dan Peraturan Menteri Kesehatan nomor 2416/Menkes/Per/XII/2011 tentang Petunjuk Pelaksanaan Penetapan Kinerja dan Pelaporan Akuntabilitas Kinerja Kementerian Kesehatan.</w:t>
      </w:r>
    </w:p>
    <w:p w:rsidR="004972D7" w:rsidRPr="009B1A9D" w:rsidRDefault="004972D7" w:rsidP="004972D7">
      <w:pPr>
        <w:pStyle w:val="ListParagraph"/>
        <w:numPr>
          <w:ilvl w:val="0"/>
          <w:numId w:val="13"/>
        </w:numPr>
        <w:tabs>
          <w:tab w:val="clear" w:pos="720"/>
          <w:tab w:val="num" w:pos="1080"/>
        </w:tabs>
        <w:spacing w:after="0" w:line="360" w:lineRule="auto"/>
        <w:ind w:left="1080"/>
        <w:jc w:val="both"/>
        <w:rPr>
          <w:rFonts w:ascii="Arial" w:hAnsi="Arial" w:cs="Arial"/>
          <w:bCs/>
        </w:rPr>
      </w:pPr>
      <w:r w:rsidRPr="009B1A9D">
        <w:rPr>
          <w:rFonts w:ascii="Arial" w:hAnsi="Arial" w:cs="Arial"/>
        </w:rPr>
        <w:t xml:space="preserve">Sistem Akuntabilitas Kinerja Instansi Pemerintah (SAKIP) dibangun dalam rangka upaya mewujudkan </w:t>
      </w:r>
      <w:r w:rsidRPr="006C1CBC">
        <w:rPr>
          <w:rFonts w:ascii="Arial" w:hAnsi="Arial" w:cs="Arial"/>
          <w:i/>
        </w:rPr>
        <w:t>Good Governance</w:t>
      </w:r>
      <w:r w:rsidRPr="009B1A9D">
        <w:rPr>
          <w:rFonts w:ascii="Arial" w:hAnsi="Arial" w:cs="Arial"/>
        </w:rPr>
        <w:t xml:space="preserve"> dan sekaligus </w:t>
      </w:r>
      <w:r w:rsidRPr="006C1CBC">
        <w:rPr>
          <w:rFonts w:ascii="Arial" w:hAnsi="Arial" w:cs="Arial"/>
          <w:i/>
        </w:rPr>
        <w:t>Result Oriented Government</w:t>
      </w:r>
      <w:r w:rsidRPr="009B1A9D">
        <w:rPr>
          <w:rFonts w:ascii="Arial" w:hAnsi="Arial" w:cs="Arial"/>
        </w:rPr>
        <w:t>. SAKIP merupakan sebuah sistem dengan pendekatan manajemen berbasis kinerja (</w:t>
      </w:r>
      <w:r w:rsidRPr="006C1CBC">
        <w:rPr>
          <w:rFonts w:ascii="Arial" w:hAnsi="Arial" w:cs="Arial"/>
          <w:i/>
        </w:rPr>
        <w:t>Performance Base Management</w:t>
      </w:r>
      <w:r w:rsidRPr="009B1A9D">
        <w:rPr>
          <w:rFonts w:ascii="Arial" w:hAnsi="Arial" w:cs="Arial"/>
        </w:rPr>
        <w:t>) untuk penyediaan informasi kinerja. Dalam rangka meningkatkan penyelenggaraan pemerintah yang lebih berdaya guna, berhasil guna, bersih dan bertanggungjawab, serta sebagai wujud pertanggungjawaban instansi pemerintahan yang baik, maka perlu disusun laporan akuntabilitas pada setiap akhir tahun</w:t>
      </w:r>
      <w:r w:rsidRPr="009B1A9D">
        <w:rPr>
          <w:rFonts w:ascii="Arial" w:hAnsi="Arial" w:cs="Arial"/>
          <w:bCs/>
        </w:rPr>
        <w:t>.</w:t>
      </w:r>
    </w:p>
    <w:p w:rsidR="004972D7" w:rsidRPr="00DB4EFA" w:rsidRDefault="004972D7" w:rsidP="004972D7">
      <w:pPr>
        <w:pStyle w:val="ListParagraph"/>
        <w:numPr>
          <w:ilvl w:val="0"/>
          <w:numId w:val="13"/>
        </w:numPr>
        <w:tabs>
          <w:tab w:val="clear" w:pos="720"/>
          <w:tab w:val="num" w:pos="1080"/>
        </w:tabs>
        <w:spacing w:after="0" w:line="360" w:lineRule="auto"/>
        <w:ind w:left="1080"/>
        <w:jc w:val="both"/>
        <w:rPr>
          <w:rFonts w:ascii="Arial" w:hAnsi="Arial" w:cs="Arial"/>
          <w:bCs/>
        </w:rPr>
      </w:pPr>
      <w:r>
        <w:rPr>
          <w:rFonts w:ascii="Arial" w:hAnsi="Arial" w:cs="Arial"/>
          <w:bCs/>
        </w:rPr>
        <w:t>Dalam S</w:t>
      </w:r>
      <w:r w:rsidRPr="00DB4EFA">
        <w:rPr>
          <w:rFonts w:ascii="Arial" w:hAnsi="Arial" w:cs="Arial"/>
          <w:bCs/>
        </w:rPr>
        <w:t>AKIP, rencana strategis, rencana kinerja</w:t>
      </w:r>
      <w:r>
        <w:rPr>
          <w:rFonts w:ascii="Arial" w:hAnsi="Arial" w:cs="Arial"/>
          <w:bCs/>
        </w:rPr>
        <w:t>,</w:t>
      </w:r>
      <w:r w:rsidRPr="00DB4EFA">
        <w:rPr>
          <w:rFonts w:ascii="Arial" w:hAnsi="Arial" w:cs="Arial"/>
          <w:bCs/>
        </w:rPr>
        <w:t xml:space="preserve"> </w:t>
      </w:r>
      <w:r>
        <w:rPr>
          <w:rFonts w:ascii="Arial" w:hAnsi="Arial" w:cs="Arial"/>
          <w:bCs/>
        </w:rPr>
        <w:t>p</w:t>
      </w:r>
      <w:r w:rsidRPr="00DB4EFA">
        <w:rPr>
          <w:rFonts w:ascii="Arial" w:hAnsi="Arial" w:cs="Arial"/>
          <w:bCs/>
        </w:rPr>
        <w:t xml:space="preserve">enetapan kinerja </w:t>
      </w:r>
      <w:r>
        <w:rPr>
          <w:rFonts w:ascii="Arial" w:hAnsi="Arial" w:cs="Arial"/>
          <w:bCs/>
        </w:rPr>
        <w:t xml:space="preserve">dan evaluasinya </w:t>
      </w:r>
      <w:r w:rsidRPr="00DB4EFA">
        <w:rPr>
          <w:rFonts w:ascii="Arial" w:hAnsi="Arial" w:cs="Arial"/>
          <w:bCs/>
        </w:rPr>
        <w:t>mempunyai keterkaitan yang sangat erat sebagai dokumen perencanaan</w:t>
      </w:r>
      <w:r>
        <w:rPr>
          <w:rFonts w:ascii="Arial" w:hAnsi="Arial" w:cs="Arial"/>
          <w:bCs/>
        </w:rPr>
        <w:t xml:space="preserve"> dan evaluasi pada sebuah intansi pemerintah termasuk RSUP Dr. Sardjito sebagai salah satu lembaga milik Kementerian Kesehatan RI</w:t>
      </w:r>
      <w:r w:rsidRPr="00DB4EFA">
        <w:rPr>
          <w:rFonts w:ascii="Arial" w:hAnsi="Arial" w:cs="Arial"/>
          <w:bCs/>
        </w:rPr>
        <w:t xml:space="preserve">.  </w:t>
      </w:r>
    </w:p>
    <w:p w:rsidR="004972D7" w:rsidRPr="00DB4EFA" w:rsidRDefault="004972D7" w:rsidP="004972D7">
      <w:pPr>
        <w:pStyle w:val="ListParagraph"/>
        <w:numPr>
          <w:ilvl w:val="0"/>
          <w:numId w:val="13"/>
        </w:numPr>
        <w:tabs>
          <w:tab w:val="clear" w:pos="720"/>
          <w:tab w:val="num" w:pos="1080"/>
        </w:tabs>
        <w:spacing w:after="0" w:line="360" w:lineRule="auto"/>
        <w:ind w:left="1080"/>
        <w:jc w:val="both"/>
        <w:rPr>
          <w:rFonts w:ascii="Arial" w:hAnsi="Arial" w:cs="Arial"/>
          <w:bCs/>
        </w:rPr>
      </w:pPr>
      <w:r>
        <w:rPr>
          <w:rFonts w:ascii="Arial" w:hAnsi="Arial" w:cs="Arial"/>
          <w:bCs/>
          <w:lang w:val="sv-SE"/>
        </w:rPr>
        <w:t>Laporan dan evaluasi dari suatu r</w:t>
      </w:r>
      <w:r w:rsidRPr="00DB4EFA">
        <w:rPr>
          <w:rFonts w:ascii="Arial" w:hAnsi="Arial" w:cs="Arial"/>
          <w:bCs/>
          <w:lang w:val="sv-SE"/>
        </w:rPr>
        <w:t xml:space="preserve">encana kinerja yang telah disesuaikan dengan ketersediaan alokasi anggaran, </w:t>
      </w:r>
      <w:r>
        <w:rPr>
          <w:rFonts w:ascii="Arial" w:hAnsi="Arial" w:cs="Arial"/>
          <w:bCs/>
          <w:lang w:val="sv-SE"/>
        </w:rPr>
        <w:t xml:space="preserve">dan </w:t>
      </w:r>
      <w:r w:rsidRPr="00DB4EFA">
        <w:rPr>
          <w:rFonts w:ascii="Arial" w:hAnsi="Arial" w:cs="Arial"/>
          <w:bCs/>
          <w:lang w:val="sv-SE"/>
        </w:rPr>
        <w:t xml:space="preserve">dituangkan dalam suatu </w:t>
      </w:r>
      <w:r>
        <w:rPr>
          <w:rFonts w:ascii="Arial" w:hAnsi="Arial" w:cs="Arial"/>
          <w:bCs/>
          <w:lang w:val="sv-SE"/>
        </w:rPr>
        <w:t>p</w:t>
      </w:r>
      <w:r w:rsidRPr="00DB4EFA">
        <w:rPr>
          <w:rFonts w:ascii="Arial" w:hAnsi="Arial" w:cs="Arial"/>
          <w:bCs/>
          <w:lang w:val="sv-SE"/>
        </w:rPr>
        <w:t xml:space="preserve">enetapan kinerja. Pada setiap akhir tahun, </w:t>
      </w:r>
      <w:r>
        <w:rPr>
          <w:rFonts w:ascii="Arial" w:hAnsi="Arial" w:cs="Arial"/>
          <w:bCs/>
          <w:lang w:val="sv-SE"/>
        </w:rPr>
        <w:t>p</w:t>
      </w:r>
      <w:r w:rsidRPr="00DB4EFA">
        <w:rPr>
          <w:rFonts w:ascii="Arial" w:hAnsi="Arial" w:cs="Arial"/>
          <w:bCs/>
          <w:lang w:val="sv-SE"/>
        </w:rPr>
        <w:t xml:space="preserve">enetapan kinerja ini akan dipertanggungjawabkan capaian kinerjanya </w:t>
      </w:r>
      <w:r>
        <w:rPr>
          <w:rFonts w:ascii="Arial" w:hAnsi="Arial" w:cs="Arial"/>
          <w:bCs/>
          <w:lang w:val="sv-SE"/>
        </w:rPr>
        <w:t>dan evaluasi terhadap rencana kinerja tersebut sebagai</w:t>
      </w:r>
      <w:r w:rsidRPr="00DB4EFA">
        <w:rPr>
          <w:rFonts w:ascii="Arial" w:hAnsi="Arial" w:cs="Arial"/>
          <w:bCs/>
          <w:lang w:val="sv-SE"/>
        </w:rPr>
        <w:t xml:space="preserve"> Laporan Akuntabilitas Kinerja Instansi Pemerintah (LAKIP).</w:t>
      </w:r>
      <w:r w:rsidRPr="00DB4EFA">
        <w:rPr>
          <w:rFonts w:ascii="Arial" w:hAnsi="Arial" w:cs="Arial"/>
          <w:bCs/>
        </w:rPr>
        <w:t xml:space="preserve"> </w:t>
      </w:r>
    </w:p>
    <w:p w:rsidR="004972D7" w:rsidRDefault="004972D7" w:rsidP="004972D7">
      <w:pPr>
        <w:pStyle w:val="ListParagraph"/>
        <w:numPr>
          <w:ilvl w:val="0"/>
          <w:numId w:val="13"/>
        </w:numPr>
        <w:tabs>
          <w:tab w:val="clear" w:pos="720"/>
          <w:tab w:val="num" w:pos="1080"/>
        </w:tabs>
        <w:spacing w:after="0" w:line="360" w:lineRule="auto"/>
        <w:ind w:left="1080"/>
        <w:jc w:val="both"/>
        <w:rPr>
          <w:rFonts w:ascii="Arial" w:hAnsi="Arial" w:cs="Arial"/>
          <w:bCs/>
        </w:rPr>
      </w:pPr>
      <w:r>
        <w:rPr>
          <w:rFonts w:ascii="Arial" w:hAnsi="Arial" w:cs="Arial"/>
          <w:bCs/>
          <w:lang w:val="sv-SE"/>
        </w:rPr>
        <w:t>Laporan dan evaluasi dari p</w:t>
      </w:r>
      <w:r w:rsidRPr="00DB4EFA">
        <w:rPr>
          <w:rFonts w:ascii="Arial" w:hAnsi="Arial" w:cs="Arial"/>
          <w:bCs/>
        </w:rPr>
        <w:t xml:space="preserve">elaksanaan </w:t>
      </w:r>
      <w:r>
        <w:rPr>
          <w:rFonts w:ascii="Arial" w:hAnsi="Arial" w:cs="Arial"/>
          <w:bCs/>
        </w:rPr>
        <w:t>p</w:t>
      </w:r>
      <w:r w:rsidRPr="00DB4EFA">
        <w:rPr>
          <w:rFonts w:ascii="Arial" w:hAnsi="Arial" w:cs="Arial"/>
          <w:bCs/>
        </w:rPr>
        <w:t xml:space="preserve">enetapan kinerja </w:t>
      </w:r>
      <w:r>
        <w:rPr>
          <w:rFonts w:ascii="Arial" w:hAnsi="Arial" w:cs="Arial"/>
          <w:bCs/>
        </w:rPr>
        <w:t>tersebut perlu</w:t>
      </w:r>
      <w:r w:rsidRPr="00DB4EFA">
        <w:rPr>
          <w:rFonts w:ascii="Arial" w:hAnsi="Arial" w:cs="Arial"/>
          <w:bCs/>
        </w:rPr>
        <w:t xml:space="preserve"> dilakukan pengukuran kinerja untuk mengetahui sejauh mana capaian kinerja yang dapat diwujudkan oleh organisasi serta dilaporkan dalam suatu laporan kinerja yang biasa disebut Laporan Akuntabilitas Kinerja Instansi Pemerintah (LAKIP).</w:t>
      </w:r>
    </w:p>
    <w:p w:rsidR="004972D7" w:rsidRPr="001C0337" w:rsidRDefault="004972D7" w:rsidP="004972D7">
      <w:pPr>
        <w:pStyle w:val="ListParagraph"/>
        <w:numPr>
          <w:ilvl w:val="0"/>
          <w:numId w:val="13"/>
        </w:numPr>
        <w:tabs>
          <w:tab w:val="clear" w:pos="720"/>
          <w:tab w:val="num" w:pos="1080"/>
        </w:tabs>
        <w:spacing w:after="0" w:line="360" w:lineRule="auto"/>
        <w:ind w:left="1080"/>
        <w:jc w:val="both"/>
        <w:rPr>
          <w:rFonts w:ascii="Arial" w:hAnsi="Arial" w:cs="Arial"/>
          <w:bCs/>
        </w:rPr>
      </w:pPr>
      <w:r>
        <w:rPr>
          <w:rFonts w:ascii="Arial" w:hAnsi="Arial" w:cs="Arial"/>
          <w:bCs/>
        </w:rPr>
        <w:t>Di tingkat RS, Kewajiban setiap pimpinan Satuan Kerja (Bidang/Bagian/Instalasi/ Unit/KSM) adalah menyampaikan laporan berkala tepat pada waktunya (sesuai Petunjuk Teknis Penyusunan Laporan Berkala dan Laporan Akuntabilitas Kinerja (LAK) oleh Dirjen BUK Kemenkes, Novemver 2012).</w:t>
      </w:r>
    </w:p>
    <w:p w:rsidR="004972D7" w:rsidRDefault="004972D7" w:rsidP="004972D7">
      <w:pPr>
        <w:pStyle w:val="ListParagraph"/>
        <w:numPr>
          <w:ilvl w:val="0"/>
          <w:numId w:val="10"/>
        </w:numPr>
        <w:spacing w:after="0" w:line="360" w:lineRule="auto"/>
        <w:rPr>
          <w:rFonts w:ascii="Arial" w:hAnsi="Arial" w:cs="Arial"/>
          <w:b/>
        </w:rPr>
      </w:pPr>
      <w:r>
        <w:rPr>
          <w:rFonts w:ascii="Arial" w:hAnsi="Arial" w:cs="Arial"/>
          <w:b/>
        </w:rPr>
        <w:t>Penerima Manfaat</w:t>
      </w:r>
    </w:p>
    <w:p w:rsidR="004972D7" w:rsidRDefault="004972D7" w:rsidP="004972D7">
      <w:pPr>
        <w:pStyle w:val="ListParagraph"/>
        <w:numPr>
          <w:ilvl w:val="0"/>
          <w:numId w:val="15"/>
        </w:numPr>
        <w:spacing w:after="0" w:line="360" w:lineRule="auto"/>
        <w:jc w:val="both"/>
        <w:rPr>
          <w:rFonts w:ascii="Arial" w:hAnsi="Arial" w:cs="Arial"/>
          <w:bCs/>
        </w:rPr>
      </w:pPr>
      <w:r>
        <w:rPr>
          <w:rFonts w:ascii="Arial" w:hAnsi="Arial" w:cs="Arial"/>
          <w:snapToGrid w:val="0"/>
          <w:lang w:val="sv-SE"/>
        </w:rPr>
        <w:t>Pihak satuan kerja</w:t>
      </w:r>
      <w:r>
        <w:rPr>
          <w:rFonts w:ascii="Arial" w:hAnsi="Arial" w:cs="Arial"/>
          <w:bCs/>
        </w:rPr>
        <w:t xml:space="preserve"> RSUP Dr. Sardjito : melaporkan kinerja (capaian kinerja dari target dan atau standar yang berlaku) satuan kerja selama Semester I tahun 201</w:t>
      </w:r>
      <w:r>
        <w:rPr>
          <w:rFonts w:ascii="Arial" w:hAnsi="Arial" w:cs="Arial"/>
          <w:bCs/>
          <w:lang w:val="id-ID"/>
        </w:rPr>
        <w:t>7</w:t>
      </w:r>
      <w:r>
        <w:rPr>
          <w:rFonts w:ascii="Arial" w:hAnsi="Arial" w:cs="Arial"/>
          <w:bCs/>
        </w:rPr>
        <w:t xml:space="preserve"> termasuk </w:t>
      </w:r>
      <w:r>
        <w:rPr>
          <w:rFonts w:ascii="Arial" w:hAnsi="Arial" w:cs="Arial"/>
          <w:bCs/>
        </w:rPr>
        <w:lastRenderedPageBreak/>
        <w:t>permasalahan dan kendala yang terjadi, sehingga satuan kerja mendapatkan arahan dan kebijakan penyelesaian permasalahan dari manajemen dalam rangka perbaikan kinerja pada Semester II tahun 201</w:t>
      </w:r>
      <w:r>
        <w:rPr>
          <w:rFonts w:ascii="Arial" w:hAnsi="Arial" w:cs="Arial"/>
          <w:bCs/>
          <w:lang w:val="id-ID"/>
        </w:rPr>
        <w:t>7</w:t>
      </w:r>
      <w:r>
        <w:rPr>
          <w:rFonts w:ascii="Arial" w:hAnsi="Arial" w:cs="Arial"/>
          <w:bCs/>
        </w:rPr>
        <w:t>.</w:t>
      </w:r>
    </w:p>
    <w:p w:rsidR="004972D7" w:rsidRDefault="004972D7" w:rsidP="004972D7">
      <w:pPr>
        <w:pStyle w:val="ListParagraph"/>
        <w:numPr>
          <w:ilvl w:val="0"/>
          <w:numId w:val="15"/>
        </w:numPr>
        <w:spacing w:after="0" w:line="360" w:lineRule="auto"/>
        <w:jc w:val="both"/>
        <w:rPr>
          <w:rFonts w:ascii="Arial" w:hAnsi="Arial" w:cs="Arial"/>
          <w:bCs/>
        </w:rPr>
      </w:pPr>
      <w:r>
        <w:rPr>
          <w:rFonts w:ascii="Arial" w:hAnsi="Arial" w:cs="Arial"/>
          <w:snapToGrid w:val="0"/>
          <w:lang w:val="sv-SE"/>
        </w:rPr>
        <w:t>Pihak manajemen</w:t>
      </w:r>
      <w:r>
        <w:rPr>
          <w:rFonts w:ascii="Arial" w:hAnsi="Arial" w:cs="Arial"/>
          <w:bCs/>
        </w:rPr>
        <w:t xml:space="preserve"> RSUP Dr. Sardjito : memperoleh laporan kinerja dari satuan kerja selama Semester I tahun 201</w:t>
      </w:r>
      <w:r>
        <w:rPr>
          <w:rFonts w:ascii="Arial" w:hAnsi="Arial" w:cs="Arial"/>
          <w:bCs/>
          <w:lang w:val="id-ID"/>
        </w:rPr>
        <w:t>7</w:t>
      </w:r>
      <w:r>
        <w:rPr>
          <w:rFonts w:ascii="Arial" w:hAnsi="Arial" w:cs="Arial"/>
          <w:bCs/>
        </w:rPr>
        <w:t xml:space="preserve"> termasuk permasalahan dan kendala yang terjadi, sehingga manajemen dapat mengambil langkah kebijakan berikutnya dalam rangka perbaikan kinerja pada Semester II tahun 201</w:t>
      </w:r>
      <w:r>
        <w:rPr>
          <w:rFonts w:ascii="Arial" w:hAnsi="Arial" w:cs="Arial"/>
          <w:bCs/>
          <w:lang w:val="id-ID"/>
        </w:rPr>
        <w:t>7</w:t>
      </w:r>
      <w:r>
        <w:rPr>
          <w:rFonts w:ascii="Arial" w:hAnsi="Arial" w:cs="Arial"/>
          <w:bCs/>
        </w:rPr>
        <w:t>. Manajemen RSUP Dr. Sardjito dapat mengambil data/materi laporan dari satuan kerja dari Workshop ini guna penyusunan laporan Semester I dan LAKIP Semester I RSUP Dr. Sardjito tahun 2016.</w:t>
      </w:r>
    </w:p>
    <w:p w:rsidR="004972D7" w:rsidRPr="00DB4EFA" w:rsidRDefault="004972D7" w:rsidP="004972D7">
      <w:pPr>
        <w:pStyle w:val="ListParagraph"/>
        <w:numPr>
          <w:ilvl w:val="0"/>
          <w:numId w:val="15"/>
        </w:numPr>
        <w:spacing w:after="0" w:line="360" w:lineRule="auto"/>
        <w:jc w:val="both"/>
        <w:rPr>
          <w:rFonts w:ascii="Arial" w:hAnsi="Arial" w:cs="Arial"/>
          <w:bCs/>
        </w:rPr>
      </w:pPr>
      <w:r>
        <w:rPr>
          <w:rFonts w:ascii="Arial" w:hAnsi="Arial" w:cs="Arial"/>
          <w:bCs/>
        </w:rPr>
        <w:t>Pemilik dan atau Dewan Pengawas RSUP Dr. Sardjito, Irjen, KAP, dan lembaga lain terkait : memperoleh informasi dan gambaran hasil kinerja manajemen RSUP Dr. Sardjito selama Semester I tahun 201</w:t>
      </w:r>
      <w:r>
        <w:rPr>
          <w:rFonts w:ascii="Arial" w:hAnsi="Arial" w:cs="Arial"/>
          <w:bCs/>
          <w:lang w:val="id-ID"/>
        </w:rPr>
        <w:t>7</w:t>
      </w:r>
      <w:r>
        <w:rPr>
          <w:rFonts w:ascii="Arial" w:hAnsi="Arial" w:cs="Arial"/>
          <w:bCs/>
        </w:rPr>
        <w:t xml:space="preserve"> untuk memberi koreksi, penilaian, dan arah kebijakan serta pengembangan RSUP Dr. Sardjito pada masa berikutnya.</w:t>
      </w:r>
    </w:p>
    <w:p w:rsidR="004972D7" w:rsidRPr="00572363" w:rsidRDefault="004972D7" w:rsidP="004972D7">
      <w:pPr>
        <w:pStyle w:val="ListParagraph"/>
        <w:numPr>
          <w:ilvl w:val="0"/>
          <w:numId w:val="10"/>
        </w:numPr>
        <w:spacing w:after="0" w:line="360" w:lineRule="auto"/>
        <w:rPr>
          <w:rFonts w:ascii="Arial" w:hAnsi="Arial" w:cs="Arial"/>
          <w:b/>
        </w:rPr>
      </w:pPr>
      <w:r>
        <w:rPr>
          <w:rFonts w:ascii="Arial" w:hAnsi="Arial" w:cs="Arial"/>
          <w:b/>
        </w:rPr>
        <w:t>Strategi Pencapaian Keluaran</w:t>
      </w:r>
    </w:p>
    <w:p w:rsidR="004972D7" w:rsidRPr="00572363" w:rsidRDefault="004972D7" w:rsidP="004972D7">
      <w:pPr>
        <w:pStyle w:val="ListParagraph"/>
        <w:numPr>
          <w:ilvl w:val="1"/>
          <w:numId w:val="10"/>
        </w:numPr>
        <w:spacing w:after="0" w:line="360" w:lineRule="auto"/>
        <w:ind w:left="1080"/>
        <w:rPr>
          <w:rFonts w:ascii="Arial" w:hAnsi="Arial" w:cs="Arial"/>
          <w:b/>
        </w:rPr>
      </w:pPr>
      <w:r w:rsidRPr="00572363">
        <w:rPr>
          <w:rFonts w:ascii="Arial" w:hAnsi="Arial" w:cs="Arial"/>
          <w:b/>
        </w:rPr>
        <w:t>Metode Pelaksanaan</w:t>
      </w:r>
    </w:p>
    <w:p w:rsidR="004972D7" w:rsidRDefault="004972D7" w:rsidP="004972D7">
      <w:pPr>
        <w:pStyle w:val="ListParagraph"/>
        <w:spacing w:line="360" w:lineRule="auto"/>
        <w:ind w:left="1080"/>
        <w:jc w:val="both"/>
        <w:rPr>
          <w:rFonts w:ascii="Arial" w:hAnsi="Arial" w:cs="Arial"/>
        </w:rPr>
      </w:pPr>
      <w:r w:rsidRPr="00572363">
        <w:rPr>
          <w:rFonts w:ascii="Arial" w:hAnsi="Arial" w:cs="Arial"/>
        </w:rPr>
        <w:t xml:space="preserve">Kegiatan </w:t>
      </w:r>
      <w:r>
        <w:rPr>
          <w:rFonts w:ascii="Arial" w:hAnsi="Arial" w:cs="Arial"/>
        </w:rPr>
        <w:t>workshop</w:t>
      </w:r>
      <w:r w:rsidRPr="00572363">
        <w:rPr>
          <w:rFonts w:ascii="Arial" w:hAnsi="Arial" w:cs="Arial"/>
        </w:rPr>
        <w:t xml:space="preserve"> dilaksanakan dengan metode </w:t>
      </w:r>
      <w:r>
        <w:rPr>
          <w:rFonts w:ascii="Arial" w:hAnsi="Arial" w:cs="Arial"/>
        </w:rPr>
        <w:t>presentasi</w:t>
      </w:r>
      <w:r w:rsidRPr="00572363">
        <w:rPr>
          <w:rFonts w:ascii="Arial" w:hAnsi="Arial" w:cs="Arial"/>
        </w:rPr>
        <w:t xml:space="preserve"> dan diskusi  untuk menetapkan </w:t>
      </w:r>
      <w:r>
        <w:rPr>
          <w:rFonts w:ascii="Arial" w:hAnsi="Arial" w:cs="Arial"/>
        </w:rPr>
        <w:t>capaian kinerja seperti yang</w:t>
      </w:r>
      <w:r w:rsidRPr="00572363">
        <w:rPr>
          <w:rFonts w:ascii="Arial" w:hAnsi="Arial" w:cs="Arial"/>
        </w:rPr>
        <w:t xml:space="preserve"> tertuang dalam Rencana Kinerja Tahunan (RKT) dari masing-masing satuan kerja </w:t>
      </w:r>
      <w:r>
        <w:rPr>
          <w:rFonts w:ascii="Arial" w:hAnsi="Arial" w:cs="Arial"/>
        </w:rPr>
        <w:t>selanjutnya</w:t>
      </w:r>
      <w:r w:rsidRPr="00572363">
        <w:rPr>
          <w:rFonts w:ascii="Arial" w:hAnsi="Arial" w:cs="Arial"/>
        </w:rPr>
        <w:t xml:space="preserve"> mendapatkan persetujuan d</w:t>
      </w:r>
      <w:r>
        <w:rPr>
          <w:rFonts w:ascii="Arial" w:hAnsi="Arial" w:cs="Arial"/>
        </w:rPr>
        <w:t>an pengesahan dari manajemen RS sebagai bahan pertimbangan dalam penyusunan RKT tahun 2017 dan atau bahan revisi Rencana Strategi Bisnis (RSB) RSUP Dr. Sardjito.</w:t>
      </w:r>
    </w:p>
    <w:p w:rsidR="004972D7" w:rsidRPr="004972D7" w:rsidRDefault="004972D7" w:rsidP="004972D7">
      <w:pPr>
        <w:pStyle w:val="ListParagraph"/>
        <w:spacing w:line="360" w:lineRule="auto"/>
        <w:ind w:left="1080"/>
        <w:jc w:val="both"/>
        <w:rPr>
          <w:rFonts w:ascii="Arial" w:hAnsi="Arial" w:cs="Arial"/>
          <w:lang w:val="id-ID"/>
        </w:rPr>
      </w:pPr>
      <w:r>
        <w:rPr>
          <w:rFonts w:ascii="Arial" w:hAnsi="Arial" w:cs="Arial"/>
        </w:rPr>
        <w:t xml:space="preserve">Satuan kerja juga mempresentasikan informasi (pernyataan atau diskripsi) mengenai hasil kerja, target dan pencapaian, kendala, hambatan dan permasalahan yang muncul; serta informasi (pernyataan atau diskripsi) tindak lanjut, usulan perbaikan, solusi penyelesaian terhadap kendala, hambatan dan permasalahan yang muncul pada </w:t>
      </w:r>
      <w:r>
        <w:rPr>
          <w:rFonts w:ascii="Arial" w:hAnsi="Arial" w:cs="Arial"/>
          <w:bCs/>
        </w:rPr>
        <w:t>Semester I tahun 201</w:t>
      </w:r>
      <w:r>
        <w:rPr>
          <w:rFonts w:ascii="Arial" w:hAnsi="Arial" w:cs="Arial"/>
          <w:bCs/>
          <w:lang w:val="id-ID"/>
        </w:rPr>
        <w:t>7</w:t>
      </w:r>
      <w:r>
        <w:rPr>
          <w:rFonts w:ascii="Arial" w:hAnsi="Arial" w:cs="Arial"/>
          <w:bCs/>
        </w:rPr>
        <w:t xml:space="preserve"> </w:t>
      </w:r>
      <w:r>
        <w:rPr>
          <w:rFonts w:ascii="Arial" w:hAnsi="Arial" w:cs="Arial"/>
        </w:rPr>
        <w:t>tersebut</w:t>
      </w:r>
    </w:p>
    <w:p w:rsidR="004972D7" w:rsidRPr="00F336EF" w:rsidRDefault="004972D7" w:rsidP="004972D7">
      <w:pPr>
        <w:pStyle w:val="ListParagraph"/>
        <w:spacing w:line="360" w:lineRule="auto"/>
        <w:ind w:left="1080"/>
        <w:rPr>
          <w:rFonts w:ascii="Arial" w:hAnsi="Arial" w:cs="Arial"/>
          <w:sz w:val="16"/>
          <w:szCs w:val="16"/>
        </w:rPr>
      </w:pPr>
      <w:r w:rsidRPr="00F336EF">
        <w:rPr>
          <w:rFonts w:ascii="Arial" w:hAnsi="Arial" w:cs="Arial"/>
        </w:rPr>
        <w:t xml:space="preserve"> </w:t>
      </w:r>
    </w:p>
    <w:p w:rsidR="004972D7" w:rsidRPr="00F336EF" w:rsidRDefault="004972D7" w:rsidP="004972D7">
      <w:pPr>
        <w:pStyle w:val="ListParagraph"/>
        <w:numPr>
          <w:ilvl w:val="1"/>
          <w:numId w:val="10"/>
        </w:numPr>
        <w:spacing w:after="0" w:line="360" w:lineRule="auto"/>
        <w:ind w:left="1080"/>
        <w:rPr>
          <w:rFonts w:ascii="Arial" w:hAnsi="Arial" w:cs="Arial"/>
          <w:b/>
        </w:rPr>
      </w:pPr>
      <w:r w:rsidRPr="00F336EF">
        <w:rPr>
          <w:rFonts w:ascii="Arial" w:hAnsi="Arial" w:cs="Arial"/>
          <w:b/>
        </w:rPr>
        <w:t xml:space="preserve">Tahapan </w:t>
      </w:r>
      <w:r>
        <w:rPr>
          <w:rFonts w:ascii="Arial" w:hAnsi="Arial" w:cs="Arial"/>
          <w:b/>
        </w:rPr>
        <w:t>dan Waktu Pelaksanaan</w:t>
      </w:r>
    </w:p>
    <w:p w:rsidR="004972D7" w:rsidRPr="00572363" w:rsidRDefault="004972D7" w:rsidP="004972D7">
      <w:pPr>
        <w:tabs>
          <w:tab w:val="left" w:pos="5040"/>
          <w:tab w:val="left" w:pos="5220"/>
        </w:tabs>
        <w:spacing w:line="360" w:lineRule="auto"/>
        <w:ind w:firstLine="1080"/>
        <w:jc w:val="both"/>
        <w:rPr>
          <w:rFonts w:ascii="Arial" w:hAnsi="Arial" w:cs="Arial"/>
          <w:lang w:val="fi-FI"/>
        </w:rPr>
      </w:pPr>
      <w:r w:rsidRPr="00572363">
        <w:rPr>
          <w:rFonts w:ascii="Arial" w:hAnsi="Arial" w:cs="Arial"/>
          <w:lang w:val="fi-FI"/>
        </w:rPr>
        <w:t xml:space="preserve">Tahapan pelaksanaan kegiatan, antara lain sbb. : </w:t>
      </w:r>
    </w:p>
    <w:p w:rsidR="004972D7" w:rsidRPr="00572363" w:rsidRDefault="004972D7" w:rsidP="004972D7">
      <w:pPr>
        <w:widowControl w:val="0"/>
        <w:numPr>
          <w:ilvl w:val="0"/>
          <w:numId w:val="12"/>
        </w:numPr>
        <w:tabs>
          <w:tab w:val="clear" w:pos="0"/>
          <w:tab w:val="left" w:pos="720"/>
        </w:tabs>
        <w:autoSpaceDE w:val="0"/>
        <w:autoSpaceDN w:val="0"/>
        <w:adjustRightInd w:val="0"/>
        <w:spacing w:after="0" w:line="360" w:lineRule="auto"/>
        <w:ind w:left="1440" w:hanging="270"/>
        <w:jc w:val="both"/>
        <w:rPr>
          <w:rFonts w:ascii="Arial" w:hAnsi="Arial" w:cs="Arial"/>
        </w:rPr>
      </w:pPr>
      <w:r w:rsidRPr="00572363">
        <w:rPr>
          <w:rFonts w:ascii="Arial" w:hAnsi="Arial" w:cs="Arial"/>
          <w:lang w:val="fi-FI"/>
        </w:rPr>
        <w:t xml:space="preserve">Rapat persiapan : menetapkan jumlah peserta, menyusun jadual kegiatan dan menetapkan tempat penyelenggaraan </w:t>
      </w:r>
      <w:r>
        <w:rPr>
          <w:rFonts w:ascii="Arial" w:hAnsi="Arial" w:cs="Arial"/>
          <w:lang w:val="fi-FI"/>
        </w:rPr>
        <w:t>workshop.</w:t>
      </w:r>
      <w:r w:rsidRPr="00572363">
        <w:rPr>
          <w:rFonts w:ascii="Arial" w:hAnsi="Arial" w:cs="Arial"/>
          <w:lang w:val="fi-FI"/>
        </w:rPr>
        <w:t xml:space="preserve"> </w:t>
      </w:r>
    </w:p>
    <w:p w:rsidR="004972D7" w:rsidRPr="00572363" w:rsidRDefault="004972D7" w:rsidP="004972D7">
      <w:pPr>
        <w:widowControl w:val="0"/>
        <w:numPr>
          <w:ilvl w:val="0"/>
          <w:numId w:val="12"/>
        </w:numPr>
        <w:tabs>
          <w:tab w:val="clear" w:pos="0"/>
          <w:tab w:val="left" w:pos="720"/>
        </w:tabs>
        <w:autoSpaceDE w:val="0"/>
        <w:autoSpaceDN w:val="0"/>
        <w:adjustRightInd w:val="0"/>
        <w:spacing w:after="0" w:line="360" w:lineRule="auto"/>
        <w:ind w:left="720" w:firstLine="450"/>
        <w:jc w:val="both"/>
        <w:rPr>
          <w:rFonts w:ascii="Arial" w:hAnsi="Arial" w:cs="Arial"/>
        </w:rPr>
      </w:pPr>
      <w:r w:rsidRPr="00572363">
        <w:rPr>
          <w:rFonts w:ascii="Arial" w:hAnsi="Arial" w:cs="Arial"/>
        </w:rPr>
        <w:t xml:space="preserve">Mengajukan usulan kegiatan dan RAB </w:t>
      </w:r>
      <w:r>
        <w:rPr>
          <w:rFonts w:ascii="Arial" w:hAnsi="Arial" w:cs="Arial"/>
        </w:rPr>
        <w:t>workshop</w:t>
      </w:r>
      <w:r w:rsidRPr="00572363">
        <w:rPr>
          <w:rFonts w:ascii="Arial" w:hAnsi="Arial" w:cs="Arial"/>
        </w:rPr>
        <w:t xml:space="preserve"> kepada Direktur Utama</w:t>
      </w:r>
      <w:r>
        <w:rPr>
          <w:rFonts w:ascii="Arial" w:hAnsi="Arial" w:cs="Arial"/>
        </w:rPr>
        <w:t>.</w:t>
      </w:r>
    </w:p>
    <w:p w:rsidR="004972D7" w:rsidRPr="0054616A" w:rsidRDefault="004972D7" w:rsidP="004972D7">
      <w:pPr>
        <w:widowControl w:val="0"/>
        <w:numPr>
          <w:ilvl w:val="0"/>
          <w:numId w:val="12"/>
        </w:numPr>
        <w:tabs>
          <w:tab w:val="clear" w:pos="0"/>
          <w:tab w:val="left" w:pos="1440"/>
        </w:tabs>
        <w:autoSpaceDE w:val="0"/>
        <w:autoSpaceDN w:val="0"/>
        <w:adjustRightInd w:val="0"/>
        <w:spacing w:after="0" w:line="360" w:lineRule="auto"/>
        <w:ind w:left="1440" w:hanging="270"/>
        <w:jc w:val="both"/>
        <w:rPr>
          <w:rFonts w:ascii="Arial" w:hAnsi="Arial" w:cs="Arial"/>
          <w:lang w:val="fi-FI"/>
        </w:rPr>
      </w:pPr>
      <w:r>
        <w:rPr>
          <w:rFonts w:ascii="Arial" w:hAnsi="Arial" w:cs="Arial"/>
          <w:lang w:val="fi-FI"/>
        </w:rPr>
        <w:t xml:space="preserve">Penentuan </w:t>
      </w:r>
      <w:r w:rsidRPr="000871C1">
        <w:rPr>
          <w:rFonts w:ascii="Arial" w:hAnsi="Arial" w:cs="Arial"/>
        </w:rPr>
        <w:t xml:space="preserve">Peserta : </w:t>
      </w:r>
      <w:r>
        <w:rPr>
          <w:rFonts w:ascii="Arial" w:hAnsi="Arial" w:cs="Arial"/>
        </w:rPr>
        <w:t xml:space="preserve">bahwa peserta workshop ini adalah </w:t>
      </w:r>
      <w:r w:rsidRPr="000871C1">
        <w:rPr>
          <w:rFonts w:ascii="Arial" w:hAnsi="Arial" w:cs="Arial"/>
        </w:rPr>
        <w:t>Direksi beserta Jajaran Struktural, Satuan Kerja Fungsional (SPI/Komite/Instalasi/Unit) dengan jumlah total 8</w:t>
      </w:r>
      <w:r>
        <w:rPr>
          <w:rFonts w:ascii="Arial" w:hAnsi="Arial" w:cs="Arial"/>
        </w:rPr>
        <w:t>7</w:t>
      </w:r>
      <w:r w:rsidRPr="000871C1">
        <w:rPr>
          <w:rFonts w:ascii="Arial" w:hAnsi="Arial" w:cs="Arial"/>
        </w:rPr>
        <w:t xml:space="preserve"> orang (Ka. KSM </w:t>
      </w:r>
      <w:r>
        <w:rPr>
          <w:rFonts w:ascii="Arial" w:hAnsi="Arial" w:cs="Arial"/>
        </w:rPr>
        <w:t xml:space="preserve">= </w:t>
      </w:r>
      <w:r w:rsidRPr="000871C1">
        <w:rPr>
          <w:rFonts w:ascii="Arial" w:hAnsi="Arial" w:cs="Arial"/>
        </w:rPr>
        <w:t xml:space="preserve">24 orang, Ka. Bid/Bag </w:t>
      </w:r>
      <w:r>
        <w:rPr>
          <w:rFonts w:ascii="Arial" w:hAnsi="Arial" w:cs="Arial"/>
        </w:rPr>
        <w:t>= 11 orang</w:t>
      </w:r>
      <w:r w:rsidRPr="000871C1">
        <w:rPr>
          <w:rFonts w:ascii="Arial" w:hAnsi="Arial" w:cs="Arial"/>
        </w:rPr>
        <w:t xml:space="preserve">, Ka. Inst./Unit </w:t>
      </w:r>
      <w:r>
        <w:rPr>
          <w:rFonts w:ascii="Arial" w:hAnsi="Arial" w:cs="Arial"/>
        </w:rPr>
        <w:t xml:space="preserve">= </w:t>
      </w:r>
      <w:r w:rsidRPr="000871C1">
        <w:rPr>
          <w:rFonts w:ascii="Arial" w:hAnsi="Arial" w:cs="Arial"/>
        </w:rPr>
        <w:t>48 orang, dan 4 orang panitia).</w:t>
      </w:r>
    </w:p>
    <w:p w:rsidR="004972D7" w:rsidRPr="008749F0" w:rsidRDefault="004972D7" w:rsidP="004972D7">
      <w:pPr>
        <w:widowControl w:val="0"/>
        <w:numPr>
          <w:ilvl w:val="0"/>
          <w:numId w:val="12"/>
        </w:numPr>
        <w:tabs>
          <w:tab w:val="clear" w:pos="0"/>
          <w:tab w:val="left" w:pos="1440"/>
        </w:tabs>
        <w:autoSpaceDE w:val="0"/>
        <w:autoSpaceDN w:val="0"/>
        <w:adjustRightInd w:val="0"/>
        <w:spacing w:after="0" w:line="360" w:lineRule="auto"/>
        <w:ind w:left="1440" w:hanging="270"/>
        <w:jc w:val="both"/>
        <w:rPr>
          <w:rFonts w:ascii="Arial" w:hAnsi="Arial" w:cs="Arial"/>
          <w:lang w:val="fi-FI"/>
        </w:rPr>
      </w:pPr>
      <w:r w:rsidRPr="008749F0">
        <w:rPr>
          <w:rFonts w:ascii="Arial" w:hAnsi="Arial" w:cs="Arial"/>
        </w:rPr>
        <w:lastRenderedPageBreak/>
        <w:t>Tim Evaluasi : Direktur Utama, Direktur Umum dan Operasional, Direktur Medik dan Keperawatan, Direktur Keuangan, Direktur SDM dan Pendidikan, Kepala SPI, Kepala Bagian PE</w:t>
      </w:r>
      <w:r>
        <w:rPr>
          <w:rFonts w:ascii="Arial" w:hAnsi="Arial" w:cs="Arial"/>
        </w:rPr>
        <w:t>.</w:t>
      </w:r>
    </w:p>
    <w:p w:rsidR="004972D7" w:rsidRPr="00771AB8" w:rsidRDefault="004972D7" w:rsidP="004972D7">
      <w:pPr>
        <w:widowControl w:val="0"/>
        <w:numPr>
          <w:ilvl w:val="0"/>
          <w:numId w:val="12"/>
        </w:numPr>
        <w:tabs>
          <w:tab w:val="clear" w:pos="0"/>
          <w:tab w:val="left" w:pos="1440"/>
        </w:tabs>
        <w:autoSpaceDE w:val="0"/>
        <w:autoSpaceDN w:val="0"/>
        <w:adjustRightInd w:val="0"/>
        <w:spacing w:after="0" w:line="360" w:lineRule="auto"/>
        <w:ind w:left="1440" w:hanging="270"/>
        <w:jc w:val="both"/>
        <w:rPr>
          <w:rFonts w:ascii="Arial" w:hAnsi="Arial" w:cs="Arial"/>
          <w:lang w:val="fi-FI"/>
        </w:rPr>
      </w:pPr>
      <w:r w:rsidRPr="00685EC8">
        <w:rPr>
          <w:rFonts w:ascii="Arial" w:hAnsi="Arial" w:cs="Arial"/>
        </w:rPr>
        <w:t>Tempat Pelaksanaan Kegiatan : Kegiatan Workshop dilaksanakan di Ruang Seminar RSUP Dr. Sardjito Yogyakarta.</w:t>
      </w:r>
      <w:r w:rsidRPr="00771AB8">
        <w:rPr>
          <w:rFonts w:ascii="Arial" w:hAnsi="Arial" w:cs="Arial"/>
        </w:rPr>
        <w:t xml:space="preserve"> </w:t>
      </w:r>
    </w:p>
    <w:p w:rsidR="004972D7" w:rsidRPr="000039F0" w:rsidRDefault="004972D7" w:rsidP="004972D7">
      <w:pPr>
        <w:widowControl w:val="0"/>
        <w:numPr>
          <w:ilvl w:val="0"/>
          <w:numId w:val="12"/>
        </w:numPr>
        <w:tabs>
          <w:tab w:val="clear" w:pos="0"/>
          <w:tab w:val="left" w:pos="1440"/>
        </w:tabs>
        <w:autoSpaceDE w:val="0"/>
        <w:autoSpaceDN w:val="0"/>
        <w:adjustRightInd w:val="0"/>
        <w:spacing w:after="0" w:line="360" w:lineRule="auto"/>
        <w:ind w:left="1440" w:hanging="270"/>
        <w:jc w:val="both"/>
        <w:rPr>
          <w:rFonts w:ascii="Arial" w:hAnsi="Arial" w:cs="Arial"/>
          <w:lang w:val="fi-FI"/>
        </w:rPr>
      </w:pPr>
      <w:r w:rsidRPr="00852A72">
        <w:rPr>
          <w:rFonts w:ascii="Arial" w:hAnsi="Arial" w:cs="Arial"/>
        </w:rPr>
        <w:t xml:space="preserve">Kegiatan </w:t>
      </w:r>
      <w:r>
        <w:rPr>
          <w:rFonts w:ascii="Arial" w:hAnsi="Arial" w:cs="Arial"/>
        </w:rPr>
        <w:t>Workshop</w:t>
      </w:r>
      <w:r w:rsidRPr="00852A72">
        <w:rPr>
          <w:rFonts w:ascii="Arial" w:hAnsi="Arial" w:cs="Arial"/>
        </w:rPr>
        <w:t xml:space="preserve"> </w:t>
      </w:r>
      <w:r w:rsidRPr="00F01544">
        <w:rPr>
          <w:rFonts w:ascii="Arial" w:hAnsi="Arial" w:cs="Arial"/>
        </w:rPr>
        <w:t>dilaksanakan</w:t>
      </w:r>
      <w:r>
        <w:rPr>
          <w:rFonts w:ascii="Arial" w:hAnsi="Arial" w:cs="Arial"/>
        </w:rPr>
        <w:t xml:space="preserve"> di Ruang Seminar RSUP Dr. Sardjito Yogyakarta</w:t>
      </w:r>
      <w:r w:rsidRPr="00BD73E9">
        <w:rPr>
          <w:rFonts w:ascii="Arial" w:hAnsi="Arial" w:cs="Arial"/>
        </w:rPr>
        <w:t>.</w:t>
      </w:r>
    </w:p>
    <w:p w:rsidR="004972D7" w:rsidRPr="00771AB8" w:rsidRDefault="004972D7" w:rsidP="004972D7">
      <w:pPr>
        <w:widowControl w:val="0"/>
        <w:numPr>
          <w:ilvl w:val="0"/>
          <w:numId w:val="12"/>
        </w:numPr>
        <w:tabs>
          <w:tab w:val="clear" w:pos="0"/>
          <w:tab w:val="left" w:pos="1440"/>
        </w:tabs>
        <w:autoSpaceDE w:val="0"/>
        <w:autoSpaceDN w:val="0"/>
        <w:adjustRightInd w:val="0"/>
        <w:spacing w:after="0" w:line="360" w:lineRule="auto"/>
        <w:ind w:left="1440" w:hanging="270"/>
        <w:jc w:val="both"/>
        <w:rPr>
          <w:rFonts w:ascii="Arial" w:hAnsi="Arial" w:cs="Arial"/>
          <w:lang w:val="fi-FI"/>
        </w:rPr>
      </w:pPr>
      <w:r w:rsidRPr="001A3182">
        <w:rPr>
          <w:rFonts w:ascii="Arial" w:hAnsi="Arial" w:cs="Arial"/>
        </w:rPr>
        <w:t xml:space="preserve">Pelaksana kegiatan </w:t>
      </w:r>
      <w:r>
        <w:rPr>
          <w:rFonts w:ascii="Arial" w:hAnsi="Arial" w:cs="Arial"/>
        </w:rPr>
        <w:t>workshop</w:t>
      </w:r>
      <w:r w:rsidRPr="001A3182">
        <w:rPr>
          <w:rFonts w:ascii="Arial" w:hAnsi="Arial" w:cs="Arial"/>
        </w:rPr>
        <w:t xml:space="preserve"> </w:t>
      </w:r>
      <w:r>
        <w:rPr>
          <w:rFonts w:ascii="Arial" w:hAnsi="Arial" w:cs="Arial"/>
        </w:rPr>
        <w:t>adalah Bagian Pendidikan dan Penelitian dibantu Bagian Perencanaan dan Evaluasi.</w:t>
      </w:r>
    </w:p>
    <w:p w:rsidR="004972D7" w:rsidRPr="00581121" w:rsidRDefault="004972D7" w:rsidP="004972D7">
      <w:pPr>
        <w:widowControl w:val="0"/>
        <w:numPr>
          <w:ilvl w:val="0"/>
          <w:numId w:val="12"/>
        </w:numPr>
        <w:tabs>
          <w:tab w:val="clear" w:pos="0"/>
          <w:tab w:val="left" w:pos="1440"/>
        </w:tabs>
        <w:autoSpaceDE w:val="0"/>
        <w:autoSpaceDN w:val="0"/>
        <w:adjustRightInd w:val="0"/>
        <w:spacing w:after="0" w:line="360" w:lineRule="auto"/>
        <w:ind w:left="1440" w:hanging="270"/>
        <w:jc w:val="both"/>
        <w:rPr>
          <w:rFonts w:ascii="Arial" w:hAnsi="Arial" w:cs="Arial"/>
          <w:lang w:val="fi-FI"/>
        </w:rPr>
      </w:pPr>
      <w:r w:rsidRPr="001A3182">
        <w:rPr>
          <w:rFonts w:ascii="Arial" w:hAnsi="Arial" w:cs="Arial"/>
        </w:rPr>
        <w:t xml:space="preserve">Penanggung jawab kegiatan </w:t>
      </w:r>
      <w:r>
        <w:rPr>
          <w:rFonts w:ascii="Arial" w:hAnsi="Arial" w:cs="Arial"/>
        </w:rPr>
        <w:t>workshop</w:t>
      </w:r>
      <w:r w:rsidRPr="001A3182">
        <w:rPr>
          <w:rFonts w:ascii="Arial" w:hAnsi="Arial" w:cs="Arial"/>
        </w:rPr>
        <w:t xml:space="preserve"> adalah </w:t>
      </w:r>
      <w:r>
        <w:rPr>
          <w:rFonts w:ascii="Arial" w:hAnsi="Arial" w:cs="Arial"/>
        </w:rPr>
        <w:t>Direktur Umum dan Operasional.</w:t>
      </w:r>
    </w:p>
    <w:p w:rsidR="004972D7" w:rsidRPr="00581121" w:rsidRDefault="004972D7" w:rsidP="004972D7">
      <w:pPr>
        <w:widowControl w:val="0"/>
        <w:numPr>
          <w:ilvl w:val="0"/>
          <w:numId w:val="12"/>
        </w:numPr>
        <w:tabs>
          <w:tab w:val="clear" w:pos="0"/>
          <w:tab w:val="left" w:pos="1440"/>
        </w:tabs>
        <w:autoSpaceDE w:val="0"/>
        <w:autoSpaceDN w:val="0"/>
        <w:adjustRightInd w:val="0"/>
        <w:spacing w:after="0" w:line="360" w:lineRule="auto"/>
        <w:ind w:left="1440" w:hanging="270"/>
        <w:jc w:val="both"/>
        <w:rPr>
          <w:rFonts w:ascii="Arial" w:hAnsi="Arial" w:cs="Arial"/>
          <w:lang w:val="fi-FI"/>
        </w:rPr>
      </w:pPr>
      <w:r w:rsidRPr="00581121">
        <w:rPr>
          <w:rFonts w:ascii="Arial" w:hAnsi="Arial" w:cs="Arial"/>
          <w:lang w:val="fi-FI"/>
        </w:rPr>
        <w:t xml:space="preserve">Pelaksanaan </w:t>
      </w:r>
      <w:r w:rsidRPr="00581121">
        <w:rPr>
          <w:rFonts w:ascii="Arial" w:hAnsi="Arial" w:cs="Arial"/>
        </w:rPr>
        <w:t>workshop pad</w:t>
      </w:r>
      <w:r>
        <w:rPr>
          <w:rFonts w:ascii="Arial" w:hAnsi="Arial" w:cs="Arial"/>
        </w:rPr>
        <w:t xml:space="preserve">a hari Selasa, Rabu, dan Kamis tanggal </w:t>
      </w:r>
      <w:r>
        <w:rPr>
          <w:rFonts w:ascii="Arial" w:hAnsi="Arial" w:cs="Arial"/>
          <w:lang w:val="id-ID"/>
        </w:rPr>
        <w:t>28,29</w:t>
      </w:r>
      <w:r>
        <w:rPr>
          <w:rFonts w:ascii="Arial" w:hAnsi="Arial" w:cs="Arial"/>
        </w:rPr>
        <w:t>,</w:t>
      </w:r>
      <w:r w:rsidRPr="00581121">
        <w:rPr>
          <w:rFonts w:ascii="Arial" w:hAnsi="Arial" w:cs="Arial"/>
        </w:rPr>
        <w:t xml:space="preserve"> dan </w:t>
      </w:r>
      <w:r>
        <w:rPr>
          <w:rFonts w:ascii="Arial" w:hAnsi="Arial" w:cs="Arial"/>
          <w:lang w:val="id-ID"/>
        </w:rPr>
        <w:t>30</w:t>
      </w:r>
      <w:r w:rsidRPr="00581121">
        <w:rPr>
          <w:rFonts w:ascii="Arial" w:hAnsi="Arial" w:cs="Arial"/>
        </w:rPr>
        <w:t xml:space="preserve"> </w:t>
      </w:r>
      <w:r>
        <w:rPr>
          <w:rFonts w:ascii="Arial" w:hAnsi="Arial" w:cs="Arial"/>
        </w:rPr>
        <w:t>Agustus</w:t>
      </w:r>
      <w:r w:rsidRPr="00581121">
        <w:rPr>
          <w:rFonts w:ascii="Arial" w:hAnsi="Arial" w:cs="Arial"/>
        </w:rPr>
        <w:t xml:space="preserve"> 201</w:t>
      </w:r>
      <w:r>
        <w:rPr>
          <w:rFonts w:ascii="Arial" w:hAnsi="Arial" w:cs="Arial"/>
          <w:lang w:val="id-ID"/>
        </w:rPr>
        <w:t>7</w:t>
      </w:r>
      <w:r w:rsidRPr="00581121">
        <w:rPr>
          <w:rFonts w:ascii="Arial" w:hAnsi="Arial" w:cs="Arial"/>
        </w:rPr>
        <w:t>.</w:t>
      </w:r>
      <w:r>
        <w:rPr>
          <w:rFonts w:ascii="Arial" w:hAnsi="Arial" w:cs="Arial"/>
        </w:rPr>
        <w:t xml:space="preserve"> Jadual pelaksanaan kegiatan seperti terlampir.</w:t>
      </w:r>
    </w:p>
    <w:p w:rsidR="004972D7" w:rsidRDefault="004972D7" w:rsidP="004972D7">
      <w:pPr>
        <w:widowControl w:val="0"/>
        <w:numPr>
          <w:ilvl w:val="0"/>
          <w:numId w:val="12"/>
        </w:numPr>
        <w:tabs>
          <w:tab w:val="clear" w:pos="0"/>
          <w:tab w:val="left" w:pos="1440"/>
        </w:tabs>
        <w:autoSpaceDE w:val="0"/>
        <w:autoSpaceDN w:val="0"/>
        <w:adjustRightInd w:val="0"/>
        <w:spacing w:after="0" w:line="360" w:lineRule="auto"/>
        <w:ind w:left="1440" w:hanging="270"/>
        <w:jc w:val="both"/>
        <w:rPr>
          <w:rFonts w:ascii="Arial" w:hAnsi="Arial" w:cs="Arial"/>
          <w:lang w:val="fi-FI"/>
        </w:rPr>
      </w:pPr>
      <w:r w:rsidRPr="00572363">
        <w:rPr>
          <w:rFonts w:ascii="Arial" w:hAnsi="Arial" w:cs="Arial"/>
          <w:lang w:val="fi-FI"/>
        </w:rPr>
        <w:t>Penyusunan laporan</w:t>
      </w:r>
      <w:r>
        <w:rPr>
          <w:rFonts w:ascii="Arial" w:hAnsi="Arial" w:cs="Arial"/>
          <w:lang w:val="fi-FI"/>
        </w:rPr>
        <w:t xml:space="preserve"> hasil workshop,</w:t>
      </w:r>
      <w:r w:rsidRPr="00572363">
        <w:rPr>
          <w:rFonts w:ascii="Arial" w:hAnsi="Arial" w:cs="Arial"/>
          <w:lang w:val="fi-FI"/>
        </w:rPr>
        <w:t xml:space="preserve"> evaluasi kegiatan </w:t>
      </w:r>
      <w:r>
        <w:rPr>
          <w:rFonts w:ascii="Arial" w:hAnsi="Arial" w:cs="Arial"/>
          <w:lang w:val="fi-FI"/>
        </w:rPr>
        <w:t xml:space="preserve">workshop, </w:t>
      </w:r>
      <w:r w:rsidRPr="00572363">
        <w:rPr>
          <w:rFonts w:ascii="Arial" w:hAnsi="Arial" w:cs="Arial"/>
          <w:lang w:val="fi-FI"/>
        </w:rPr>
        <w:t xml:space="preserve">dan kegiatan tindak lanjut </w:t>
      </w:r>
      <w:r>
        <w:rPr>
          <w:rFonts w:ascii="Arial" w:hAnsi="Arial" w:cs="Arial"/>
          <w:lang w:val="fi-FI"/>
        </w:rPr>
        <w:t>dari workshop (penyusunan laporan</w:t>
      </w:r>
      <w:r w:rsidRPr="0054616A">
        <w:rPr>
          <w:rFonts w:ascii="Arial" w:hAnsi="Arial" w:cs="Arial"/>
        </w:rPr>
        <w:t xml:space="preserve"> </w:t>
      </w:r>
      <w:r w:rsidRPr="00685EC8">
        <w:rPr>
          <w:rFonts w:ascii="Arial" w:hAnsi="Arial" w:cs="Arial"/>
        </w:rPr>
        <w:t>RSUP Dr. Sardjito</w:t>
      </w:r>
      <w:r>
        <w:rPr>
          <w:rFonts w:ascii="Arial" w:hAnsi="Arial" w:cs="Arial"/>
        </w:rPr>
        <w:t>)</w:t>
      </w:r>
      <w:r>
        <w:rPr>
          <w:rFonts w:ascii="Arial" w:hAnsi="Arial" w:cs="Arial"/>
          <w:lang w:val="fi-FI"/>
        </w:rPr>
        <w:t>.</w:t>
      </w:r>
    </w:p>
    <w:p w:rsidR="004972D7" w:rsidRPr="005113C9" w:rsidRDefault="004972D7" w:rsidP="004972D7">
      <w:pPr>
        <w:pStyle w:val="ListParagraph"/>
        <w:spacing w:line="360" w:lineRule="auto"/>
        <w:ind w:left="0"/>
        <w:jc w:val="both"/>
        <w:rPr>
          <w:rFonts w:ascii="Arial" w:hAnsi="Arial" w:cs="Arial"/>
          <w:color w:val="0070C0"/>
          <w:sz w:val="16"/>
        </w:rPr>
      </w:pPr>
    </w:p>
    <w:p w:rsidR="004972D7" w:rsidRPr="00852A72" w:rsidRDefault="004972D7" w:rsidP="004972D7">
      <w:pPr>
        <w:pStyle w:val="ListParagraph"/>
        <w:numPr>
          <w:ilvl w:val="0"/>
          <w:numId w:val="10"/>
        </w:numPr>
        <w:spacing w:after="0" w:line="360" w:lineRule="auto"/>
        <w:rPr>
          <w:rFonts w:ascii="Arial" w:hAnsi="Arial" w:cs="Arial"/>
          <w:b/>
        </w:rPr>
      </w:pPr>
      <w:r>
        <w:rPr>
          <w:rFonts w:ascii="Arial" w:hAnsi="Arial" w:cs="Arial"/>
          <w:b/>
        </w:rPr>
        <w:t>Kurun Waktu Pencapaian Keluaran</w:t>
      </w:r>
    </w:p>
    <w:p w:rsidR="004972D7" w:rsidRPr="002C6F1B" w:rsidRDefault="004972D7" w:rsidP="004972D7">
      <w:pPr>
        <w:pStyle w:val="ListParagraph"/>
        <w:numPr>
          <w:ilvl w:val="3"/>
          <w:numId w:val="9"/>
        </w:numPr>
        <w:spacing w:after="0" w:line="360" w:lineRule="auto"/>
        <w:ind w:left="1418"/>
        <w:rPr>
          <w:rFonts w:ascii="Arial" w:hAnsi="Arial" w:cs="Arial"/>
        </w:rPr>
      </w:pPr>
      <w:r w:rsidRPr="002C6F1B">
        <w:rPr>
          <w:rFonts w:ascii="Arial" w:hAnsi="Arial" w:cs="Arial"/>
        </w:rPr>
        <w:t>Kurun Waktu Pencapaian Keluaran</w:t>
      </w:r>
    </w:p>
    <w:p w:rsidR="004972D7" w:rsidRPr="004972D7" w:rsidRDefault="004972D7" w:rsidP="004972D7">
      <w:pPr>
        <w:ind w:left="698" w:firstLine="720"/>
        <w:rPr>
          <w:rFonts w:ascii="Arial" w:hAnsi="Arial" w:cs="Arial"/>
          <w:lang w:val="id-ID"/>
        </w:rPr>
      </w:pPr>
      <w:r w:rsidRPr="002C6F1B">
        <w:rPr>
          <w:rFonts w:ascii="Arial" w:hAnsi="Arial" w:cs="Arial"/>
          <w:lang w:val="id-ID"/>
        </w:rPr>
        <w:t xml:space="preserve">Triwulan III </w:t>
      </w:r>
      <w:r>
        <w:rPr>
          <w:rFonts w:ascii="Arial" w:hAnsi="Arial" w:cs="Arial"/>
        </w:rPr>
        <w:t>Tahun Anggaran 201</w:t>
      </w:r>
      <w:r>
        <w:rPr>
          <w:rFonts w:ascii="Arial" w:hAnsi="Arial" w:cs="Arial"/>
          <w:lang w:val="id-ID"/>
        </w:rPr>
        <w:t>7</w:t>
      </w:r>
    </w:p>
    <w:p w:rsidR="004972D7" w:rsidRPr="002C6F1B" w:rsidRDefault="004972D7" w:rsidP="004972D7">
      <w:pPr>
        <w:pStyle w:val="ListParagraph"/>
        <w:numPr>
          <w:ilvl w:val="3"/>
          <w:numId w:val="9"/>
        </w:numPr>
        <w:spacing w:after="0"/>
        <w:ind w:left="1418"/>
        <w:rPr>
          <w:rFonts w:ascii="Arial" w:hAnsi="Arial" w:cs="Arial"/>
        </w:rPr>
      </w:pPr>
      <w:r w:rsidRPr="002C6F1B">
        <w:rPr>
          <w:rFonts w:ascii="Arial" w:hAnsi="Arial" w:cs="Arial"/>
        </w:rPr>
        <w:t>Matriks Pelaksanaan Kegiata</w:t>
      </w:r>
      <w:r w:rsidRPr="002C6F1B">
        <w:rPr>
          <w:rFonts w:ascii="Arial" w:hAnsi="Arial" w:cs="Arial"/>
          <w:lang w:val="id-ID"/>
        </w:rPr>
        <w:t>n</w:t>
      </w:r>
    </w:p>
    <w:p w:rsidR="004972D7" w:rsidRPr="002C6F1B" w:rsidRDefault="004972D7" w:rsidP="004972D7">
      <w:pPr>
        <w:pStyle w:val="ListParagraph"/>
        <w:ind w:left="1418"/>
        <w:rPr>
          <w:rFonts w:ascii="Arial" w:hAnsi="Arial" w:cs="Arial"/>
          <w:b/>
          <w:lang w:val="id-ID"/>
        </w:rPr>
      </w:pPr>
      <w:r>
        <w:rPr>
          <w:rFonts w:ascii="Arial" w:hAnsi="Arial" w:cs="Arial"/>
          <w:b/>
          <w:lang w:val="id-ID"/>
        </w:rPr>
        <w:t>Terlampir</w:t>
      </w:r>
    </w:p>
    <w:p w:rsidR="004972D7" w:rsidRDefault="004972D7" w:rsidP="004972D7">
      <w:pPr>
        <w:pStyle w:val="ListParagraph"/>
        <w:rPr>
          <w:rFonts w:ascii="Arial" w:hAnsi="Arial" w:cs="Arial"/>
        </w:rPr>
      </w:pPr>
    </w:p>
    <w:p w:rsidR="004972D7" w:rsidRDefault="004972D7" w:rsidP="004972D7">
      <w:pPr>
        <w:pStyle w:val="ListParagraph"/>
        <w:numPr>
          <w:ilvl w:val="0"/>
          <w:numId w:val="10"/>
        </w:numPr>
        <w:spacing w:after="0"/>
        <w:rPr>
          <w:rFonts w:ascii="Arial" w:hAnsi="Arial" w:cs="Arial"/>
          <w:b/>
        </w:rPr>
      </w:pPr>
      <w:r>
        <w:rPr>
          <w:rFonts w:ascii="Arial" w:hAnsi="Arial" w:cs="Arial"/>
          <w:b/>
        </w:rPr>
        <w:t xml:space="preserve">Biaya Yang Diperlukan </w:t>
      </w:r>
    </w:p>
    <w:p w:rsidR="004972D7" w:rsidRDefault="004972D7" w:rsidP="004972D7">
      <w:pPr>
        <w:pStyle w:val="ListParagraph"/>
        <w:rPr>
          <w:rFonts w:ascii="Arial" w:hAnsi="Arial" w:cs="Arial"/>
          <w:b/>
        </w:rPr>
      </w:pPr>
    </w:p>
    <w:p w:rsidR="004972D7" w:rsidRDefault="004972D7" w:rsidP="004972D7">
      <w:pPr>
        <w:pStyle w:val="ListParagraph"/>
        <w:rPr>
          <w:rFonts w:ascii="Arial" w:hAnsi="Arial" w:cs="Arial"/>
        </w:rPr>
      </w:pPr>
      <w:r w:rsidRPr="00004DE2">
        <w:rPr>
          <w:rFonts w:ascii="Arial" w:hAnsi="Arial" w:cs="Arial"/>
        </w:rPr>
        <w:t>Rencana Anggaran Belanja</w:t>
      </w:r>
    </w:p>
    <w:p w:rsidR="004972D7" w:rsidRPr="00004DE2" w:rsidRDefault="004972D7" w:rsidP="004972D7">
      <w:pPr>
        <w:pStyle w:val="ListParagraph"/>
        <w:rPr>
          <w:rFonts w:ascii="Arial" w:hAnsi="Arial" w:cs="Arial"/>
        </w:rPr>
      </w:pPr>
    </w:p>
    <w:tbl>
      <w:tblPr>
        <w:tblW w:w="9011" w:type="dxa"/>
        <w:tblInd w:w="817" w:type="dxa"/>
        <w:tblLayout w:type="fixed"/>
        <w:tblLook w:val="04A0"/>
      </w:tblPr>
      <w:tblGrid>
        <w:gridCol w:w="567"/>
        <w:gridCol w:w="5564"/>
        <w:gridCol w:w="1440"/>
        <w:gridCol w:w="1440"/>
      </w:tblGrid>
      <w:tr w:rsidR="004972D7" w:rsidRPr="009D58B0" w:rsidTr="00CF3B3A">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972D7" w:rsidRPr="009D58B0" w:rsidRDefault="004972D7" w:rsidP="00CF3B3A">
            <w:pPr>
              <w:jc w:val="center"/>
              <w:rPr>
                <w:rFonts w:ascii="Arial" w:hAnsi="Arial" w:cs="Arial"/>
                <w:b/>
                <w:bCs/>
                <w:color w:val="000000"/>
              </w:rPr>
            </w:pPr>
            <w:r w:rsidRPr="009D58B0">
              <w:rPr>
                <w:rFonts w:ascii="Arial" w:hAnsi="Arial" w:cs="Arial"/>
                <w:b/>
                <w:bCs/>
                <w:color w:val="000000"/>
              </w:rPr>
              <w:t>No</w:t>
            </w:r>
          </w:p>
        </w:tc>
        <w:tc>
          <w:tcPr>
            <w:tcW w:w="5564" w:type="dxa"/>
            <w:tcBorders>
              <w:top w:val="single" w:sz="4" w:space="0" w:color="auto"/>
              <w:left w:val="nil"/>
              <w:bottom w:val="single" w:sz="4" w:space="0" w:color="auto"/>
              <w:right w:val="single" w:sz="4" w:space="0" w:color="auto"/>
            </w:tcBorders>
            <w:shd w:val="clear" w:color="000000" w:fill="D8D8D8"/>
            <w:vAlign w:val="center"/>
            <w:hideMark/>
          </w:tcPr>
          <w:p w:rsidR="004972D7" w:rsidRPr="009D58B0" w:rsidRDefault="004972D7" w:rsidP="00CF3B3A">
            <w:pPr>
              <w:jc w:val="center"/>
              <w:rPr>
                <w:rFonts w:ascii="Arial" w:hAnsi="Arial" w:cs="Arial"/>
                <w:b/>
                <w:bCs/>
                <w:color w:val="000000"/>
              </w:rPr>
            </w:pPr>
            <w:r w:rsidRPr="009D58B0">
              <w:rPr>
                <w:rFonts w:ascii="Arial" w:hAnsi="Arial" w:cs="Arial"/>
                <w:b/>
                <w:bCs/>
                <w:color w:val="000000"/>
              </w:rPr>
              <w:t>Keterangan</w:t>
            </w:r>
          </w:p>
        </w:tc>
        <w:tc>
          <w:tcPr>
            <w:tcW w:w="1440" w:type="dxa"/>
            <w:tcBorders>
              <w:top w:val="single" w:sz="4" w:space="0" w:color="auto"/>
              <w:left w:val="nil"/>
              <w:bottom w:val="single" w:sz="4" w:space="0" w:color="auto"/>
              <w:right w:val="single" w:sz="4" w:space="0" w:color="auto"/>
            </w:tcBorders>
            <w:shd w:val="clear" w:color="000000" w:fill="D8D8D8"/>
            <w:hideMark/>
          </w:tcPr>
          <w:p w:rsidR="004972D7" w:rsidRPr="009D58B0" w:rsidRDefault="004972D7" w:rsidP="00CF3B3A">
            <w:pPr>
              <w:jc w:val="center"/>
              <w:rPr>
                <w:rFonts w:ascii="Arial" w:hAnsi="Arial" w:cs="Arial"/>
                <w:b/>
                <w:bCs/>
                <w:color w:val="000000"/>
              </w:rPr>
            </w:pPr>
            <w:r w:rsidRPr="009D58B0">
              <w:rPr>
                <w:rFonts w:ascii="Arial" w:hAnsi="Arial" w:cs="Arial"/>
                <w:b/>
                <w:bCs/>
                <w:color w:val="000000"/>
              </w:rPr>
              <w:t>Harga Satuan</w:t>
            </w:r>
          </w:p>
        </w:tc>
        <w:tc>
          <w:tcPr>
            <w:tcW w:w="1440" w:type="dxa"/>
            <w:tcBorders>
              <w:top w:val="single" w:sz="4" w:space="0" w:color="auto"/>
              <w:left w:val="nil"/>
              <w:bottom w:val="single" w:sz="4" w:space="0" w:color="auto"/>
              <w:right w:val="single" w:sz="4" w:space="0" w:color="auto"/>
            </w:tcBorders>
            <w:shd w:val="clear" w:color="000000" w:fill="D8D8D8"/>
            <w:hideMark/>
          </w:tcPr>
          <w:p w:rsidR="004972D7" w:rsidRPr="009D58B0" w:rsidRDefault="004972D7" w:rsidP="00CF3B3A">
            <w:pPr>
              <w:jc w:val="center"/>
              <w:rPr>
                <w:rFonts w:ascii="Arial" w:hAnsi="Arial" w:cs="Arial"/>
                <w:b/>
                <w:bCs/>
                <w:color w:val="000000"/>
              </w:rPr>
            </w:pPr>
            <w:r w:rsidRPr="009D58B0">
              <w:rPr>
                <w:rFonts w:ascii="Arial" w:hAnsi="Arial" w:cs="Arial"/>
                <w:b/>
                <w:bCs/>
                <w:color w:val="000000"/>
              </w:rPr>
              <w:t>Jumlah (Rp.)</w:t>
            </w:r>
          </w:p>
        </w:tc>
      </w:tr>
      <w:tr w:rsidR="004972D7" w:rsidRPr="009D58B0" w:rsidTr="00CF3B3A">
        <w:trPr>
          <w:trHeight w:val="4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2D7" w:rsidRPr="009D58B0" w:rsidRDefault="004972D7" w:rsidP="00CF3B3A">
            <w:pPr>
              <w:jc w:val="center"/>
              <w:rPr>
                <w:color w:val="000000"/>
              </w:rPr>
            </w:pPr>
            <w:r w:rsidRPr="009D58B0">
              <w:rPr>
                <w:color w:val="000000"/>
              </w:rPr>
              <w:t>1.</w:t>
            </w:r>
          </w:p>
        </w:tc>
        <w:tc>
          <w:tcPr>
            <w:tcW w:w="5564" w:type="dxa"/>
            <w:tcBorders>
              <w:top w:val="nil"/>
              <w:left w:val="nil"/>
              <w:bottom w:val="single" w:sz="4" w:space="0" w:color="auto"/>
              <w:right w:val="single" w:sz="4" w:space="0" w:color="auto"/>
            </w:tcBorders>
            <w:shd w:val="clear" w:color="auto" w:fill="auto"/>
            <w:vAlign w:val="center"/>
            <w:hideMark/>
          </w:tcPr>
          <w:p w:rsidR="004972D7" w:rsidRPr="009D58B0" w:rsidRDefault="004972D7" w:rsidP="00CF3B3A">
            <w:pPr>
              <w:rPr>
                <w:color w:val="000000"/>
              </w:rPr>
            </w:pPr>
            <w:r w:rsidRPr="009D58B0">
              <w:rPr>
                <w:color w:val="000000"/>
              </w:rPr>
              <w:t>Makan siang (3 hari) = 3 hari x 87 orang (</w:t>
            </w:r>
            <w:r w:rsidRPr="003133ED">
              <w:rPr>
                <w:color w:val="000000"/>
                <w:u w:val="single"/>
              </w:rPr>
              <w:t>+</w:t>
            </w:r>
            <w:r>
              <w:rPr>
                <w:color w:val="000000"/>
              </w:rPr>
              <w:t xml:space="preserve"> jam 11.00</w:t>
            </w:r>
            <w:r w:rsidRPr="009D58B0">
              <w:rPr>
                <w:color w:val="000000"/>
              </w:rPr>
              <w:t>)</w:t>
            </w:r>
          </w:p>
        </w:tc>
        <w:tc>
          <w:tcPr>
            <w:tcW w:w="1440" w:type="dxa"/>
            <w:tcBorders>
              <w:top w:val="nil"/>
              <w:left w:val="nil"/>
              <w:bottom w:val="single" w:sz="4" w:space="0" w:color="auto"/>
              <w:right w:val="single" w:sz="4" w:space="0" w:color="auto"/>
            </w:tcBorders>
            <w:shd w:val="clear" w:color="auto" w:fill="auto"/>
            <w:vAlign w:val="center"/>
            <w:hideMark/>
          </w:tcPr>
          <w:p w:rsidR="004972D7" w:rsidRPr="009D58B0" w:rsidRDefault="004972D7" w:rsidP="00CF3B3A">
            <w:pPr>
              <w:jc w:val="right"/>
              <w:rPr>
                <w:color w:val="000000"/>
              </w:rPr>
            </w:pPr>
            <w:r w:rsidRPr="009D58B0">
              <w:rPr>
                <w:color w:val="000000"/>
              </w:rPr>
              <w:t>Rp. 36.000,-</w:t>
            </w:r>
          </w:p>
        </w:tc>
        <w:tc>
          <w:tcPr>
            <w:tcW w:w="1440" w:type="dxa"/>
            <w:tcBorders>
              <w:top w:val="nil"/>
              <w:left w:val="nil"/>
              <w:bottom w:val="single" w:sz="4" w:space="0" w:color="auto"/>
              <w:right w:val="single" w:sz="4" w:space="0" w:color="auto"/>
            </w:tcBorders>
            <w:shd w:val="clear" w:color="auto" w:fill="auto"/>
            <w:vAlign w:val="center"/>
            <w:hideMark/>
          </w:tcPr>
          <w:p w:rsidR="004972D7" w:rsidRPr="009D58B0" w:rsidRDefault="004972D7" w:rsidP="00CF3B3A">
            <w:pPr>
              <w:jc w:val="right"/>
              <w:rPr>
                <w:color w:val="000000"/>
              </w:rPr>
            </w:pPr>
            <w:r w:rsidRPr="009D58B0">
              <w:rPr>
                <w:color w:val="000000"/>
              </w:rPr>
              <w:t>9.396.000,-</w:t>
            </w:r>
          </w:p>
        </w:tc>
      </w:tr>
      <w:tr w:rsidR="004972D7" w:rsidRPr="009D58B0" w:rsidTr="00CF3B3A">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2D7" w:rsidRPr="009D58B0" w:rsidRDefault="004972D7" w:rsidP="00CF3B3A">
            <w:pPr>
              <w:jc w:val="center"/>
              <w:rPr>
                <w:color w:val="000000"/>
              </w:rPr>
            </w:pPr>
            <w:r w:rsidRPr="009D58B0">
              <w:rPr>
                <w:color w:val="000000"/>
              </w:rPr>
              <w:t>2.</w:t>
            </w:r>
          </w:p>
        </w:tc>
        <w:tc>
          <w:tcPr>
            <w:tcW w:w="5564" w:type="dxa"/>
            <w:tcBorders>
              <w:top w:val="nil"/>
              <w:left w:val="nil"/>
              <w:bottom w:val="single" w:sz="4" w:space="0" w:color="auto"/>
              <w:right w:val="single" w:sz="4" w:space="0" w:color="auto"/>
            </w:tcBorders>
            <w:shd w:val="clear" w:color="auto" w:fill="auto"/>
            <w:vAlign w:val="center"/>
            <w:hideMark/>
          </w:tcPr>
          <w:p w:rsidR="004972D7" w:rsidRPr="009D58B0" w:rsidRDefault="004972D7" w:rsidP="00CF3B3A">
            <w:pPr>
              <w:rPr>
                <w:color w:val="000000"/>
              </w:rPr>
            </w:pPr>
            <w:r w:rsidRPr="009D58B0">
              <w:rPr>
                <w:color w:val="000000"/>
              </w:rPr>
              <w:t>Snack pagi (3 hari) = 3 hari x 87 orang (</w:t>
            </w:r>
            <w:r w:rsidRPr="009D58B0">
              <w:rPr>
                <w:color w:val="000000"/>
                <w:u w:val="single"/>
              </w:rPr>
              <w:t>+</w:t>
            </w:r>
            <w:r w:rsidRPr="009D58B0">
              <w:rPr>
                <w:color w:val="000000"/>
              </w:rPr>
              <w:t xml:space="preserve"> jam 09.00)</w:t>
            </w:r>
          </w:p>
        </w:tc>
        <w:tc>
          <w:tcPr>
            <w:tcW w:w="1440" w:type="dxa"/>
            <w:tcBorders>
              <w:top w:val="nil"/>
              <w:left w:val="nil"/>
              <w:bottom w:val="single" w:sz="4" w:space="0" w:color="auto"/>
              <w:right w:val="single" w:sz="4" w:space="0" w:color="auto"/>
            </w:tcBorders>
            <w:shd w:val="clear" w:color="auto" w:fill="auto"/>
            <w:vAlign w:val="center"/>
            <w:hideMark/>
          </w:tcPr>
          <w:p w:rsidR="004972D7" w:rsidRPr="009D58B0" w:rsidRDefault="004972D7" w:rsidP="00CF3B3A">
            <w:pPr>
              <w:jc w:val="right"/>
              <w:rPr>
                <w:color w:val="000000"/>
              </w:rPr>
            </w:pPr>
            <w:r w:rsidRPr="009D58B0">
              <w:rPr>
                <w:color w:val="000000"/>
              </w:rPr>
              <w:t>Rp. 13.000,-</w:t>
            </w:r>
          </w:p>
        </w:tc>
        <w:tc>
          <w:tcPr>
            <w:tcW w:w="1440" w:type="dxa"/>
            <w:tcBorders>
              <w:top w:val="nil"/>
              <w:left w:val="nil"/>
              <w:bottom w:val="single" w:sz="4" w:space="0" w:color="auto"/>
              <w:right w:val="single" w:sz="4" w:space="0" w:color="auto"/>
            </w:tcBorders>
            <w:shd w:val="clear" w:color="auto" w:fill="auto"/>
            <w:vAlign w:val="center"/>
            <w:hideMark/>
          </w:tcPr>
          <w:p w:rsidR="004972D7" w:rsidRPr="009D58B0" w:rsidRDefault="004972D7" w:rsidP="00CF3B3A">
            <w:pPr>
              <w:jc w:val="right"/>
              <w:rPr>
                <w:color w:val="000000"/>
              </w:rPr>
            </w:pPr>
            <w:r w:rsidRPr="009D58B0">
              <w:rPr>
                <w:color w:val="000000"/>
              </w:rPr>
              <w:t>3.393.000,-</w:t>
            </w:r>
          </w:p>
        </w:tc>
      </w:tr>
      <w:tr w:rsidR="004972D7" w:rsidRPr="009D58B0" w:rsidTr="00CF3B3A">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2D7" w:rsidRPr="009D58B0" w:rsidRDefault="004972D7" w:rsidP="00CF3B3A">
            <w:pPr>
              <w:jc w:val="center"/>
              <w:rPr>
                <w:color w:val="000000"/>
              </w:rPr>
            </w:pPr>
            <w:r w:rsidRPr="009D58B0">
              <w:rPr>
                <w:color w:val="000000"/>
              </w:rPr>
              <w:t>3.</w:t>
            </w:r>
          </w:p>
        </w:tc>
        <w:tc>
          <w:tcPr>
            <w:tcW w:w="5564" w:type="dxa"/>
            <w:tcBorders>
              <w:top w:val="nil"/>
              <w:left w:val="nil"/>
              <w:bottom w:val="single" w:sz="4" w:space="0" w:color="auto"/>
              <w:right w:val="single" w:sz="4" w:space="0" w:color="auto"/>
            </w:tcBorders>
            <w:shd w:val="clear" w:color="auto" w:fill="auto"/>
            <w:vAlign w:val="center"/>
            <w:hideMark/>
          </w:tcPr>
          <w:p w:rsidR="004972D7" w:rsidRPr="009D58B0" w:rsidRDefault="004972D7" w:rsidP="00CF3B3A">
            <w:pPr>
              <w:rPr>
                <w:color w:val="000000"/>
              </w:rPr>
            </w:pPr>
            <w:r w:rsidRPr="009D58B0">
              <w:rPr>
                <w:color w:val="000000"/>
              </w:rPr>
              <w:t>Snack sore (3 hari) = 3 hari x 87 orang (</w:t>
            </w:r>
            <w:r w:rsidRPr="009D58B0">
              <w:rPr>
                <w:color w:val="000000"/>
                <w:u w:val="single"/>
              </w:rPr>
              <w:t>+</w:t>
            </w:r>
            <w:r w:rsidRPr="009D58B0">
              <w:rPr>
                <w:color w:val="000000"/>
              </w:rPr>
              <w:t xml:space="preserve"> jam 15.00)</w:t>
            </w:r>
          </w:p>
        </w:tc>
        <w:tc>
          <w:tcPr>
            <w:tcW w:w="1440" w:type="dxa"/>
            <w:tcBorders>
              <w:top w:val="nil"/>
              <w:left w:val="nil"/>
              <w:bottom w:val="single" w:sz="4" w:space="0" w:color="auto"/>
              <w:right w:val="single" w:sz="4" w:space="0" w:color="auto"/>
            </w:tcBorders>
            <w:shd w:val="clear" w:color="auto" w:fill="auto"/>
            <w:vAlign w:val="center"/>
            <w:hideMark/>
          </w:tcPr>
          <w:p w:rsidR="004972D7" w:rsidRPr="009D58B0" w:rsidRDefault="004972D7" w:rsidP="00CF3B3A">
            <w:pPr>
              <w:jc w:val="right"/>
              <w:rPr>
                <w:color w:val="000000"/>
              </w:rPr>
            </w:pPr>
            <w:r w:rsidRPr="009D58B0">
              <w:rPr>
                <w:color w:val="000000"/>
              </w:rPr>
              <w:t>Rp. 13.000,-</w:t>
            </w:r>
          </w:p>
        </w:tc>
        <w:tc>
          <w:tcPr>
            <w:tcW w:w="1440" w:type="dxa"/>
            <w:tcBorders>
              <w:top w:val="nil"/>
              <w:left w:val="nil"/>
              <w:bottom w:val="single" w:sz="4" w:space="0" w:color="auto"/>
              <w:right w:val="single" w:sz="4" w:space="0" w:color="auto"/>
            </w:tcBorders>
            <w:shd w:val="clear" w:color="auto" w:fill="auto"/>
            <w:vAlign w:val="center"/>
            <w:hideMark/>
          </w:tcPr>
          <w:p w:rsidR="004972D7" w:rsidRPr="009D58B0" w:rsidRDefault="004972D7" w:rsidP="00CF3B3A">
            <w:pPr>
              <w:jc w:val="right"/>
              <w:rPr>
                <w:color w:val="000000"/>
              </w:rPr>
            </w:pPr>
            <w:r w:rsidRPr="009D58B0">
              <w:rPr>
                <w:color w:val="000000"/>
              </w:rPr>
              <w:t>3.393.000,-</w:t>
            </w:r>
          </w:p>
        </w:tc>
      </w:tr>
      <w:tr w:rsidR="004972D7" w:rsidRPr="009D58B0" w:rsidTr="00CF3B3A">
        <w:trPr>
          <w:trHeight w:val="62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972D7" w:rsidRPr="009D58B0" w:rsidRDefault="004972D7" w:rsidP="00CF3B3A">
            <w:pPr>
              <w:jc w:val="center"/>
              <w:rPr>
                <w:color w:val="000000"/>
              </w:rPr>
            </w:pPr>
            <w:r w:rsidRPr="009D58B0">
              <w:rPr>
                <w:color w:val="000000"/>
              </w:rPr>
              <w:t>4.</w:t>
            </w:r>
          </w:p>
        </w:tc>
        <w:tc>
          <w:tcPr>
            <w:tcW w:w="5564" w:type="dxa"/>
            <w:tcBorders>
              <w:top w:val="nil"/>
              <w:left w:val="nil"/>
              <w:bottom w:val="single" w:sz="4" w:space="0" w:color="auto"/>
              <w:right w:val="single" w:sz="4" w:space="0" w:color="auto"/>
            </w:tcBorders>
            <w:shd w:val="clear" w:color="auto" w:fill="auto"/>
            <w:vAlign w:val="center"/>
            <w:hideMark/>
          </w:tcPr>
          <w:p w:rsidR="004972D7" w:rsidRPr="009D58B0" w:rsidRDefault="004972D7" w:rsidP="00CF3B3A">
            <w:pPr>
              <w:rPr>
                <w:color w:val="000000"/>
              </w:rPr>
            </w:pPr>
            <w:r w:rsidRPr="009D58B0">
              <w:rPr>
                <w:color w:val="000000"/>
              </w:rPr>
              <w:t>Materi dan Hasil Workshop (Penggandaan) = 3 set (2 set laporan dan 1 set arsip)</w:t>
            </w:r>
          </w:p>
        </w:tc>
        <w:tc>
          <w:tcPr>
            <w:tcW w:w="1440" w:type="dxa"/>
            <w:tcBorders>
              <w:top w:val="nil"/>
              <w:left w:val="nil"/>
              <w:bottom w:val="single" w:sz="4" w:space="0" w:color="auto"/>
              <w:right w:val="single" w:sz="4" w:space="0" w:color="auto"/>
            </w:tcBorders>
            <w:shd w:val="clear" w:color="auto" w:fill="auto"/>
            <w:vAlign w:val="center"/>
            <w:hideMark/>
          </w:tcPr>
          <w:p w:rsidR="004972D7" w:rsidRPr="009D58B0" w:rsidRDefault="004972D7" w:rsidP="00CF3B3A">
            <w:pPr>
              <w:jc w:val="right"/>
              <w:rPr>
                <w:color w:val="000000"/>
              </w:rPr>
            </w:pPr>
            <w:r w:rsidRPr="009D58B0">
              <w:rPr>
                <w:color w:val="000000"/>
              </w:rPr>
              <w:t>Rp. 25.000,-</w:t>
            </w:r>
          </w:p>
        </w:tc>
        <w:tc>
          <w:tcPr>
            <w:tcW w:w="1440" w:type="dxa"/>
            <w:tcBorders>
              <w:top w:val="nil"/>
              <w:left w:val="nil"/>
              <w:bottom w:val="single" w:sz="4" w:space="0" w:color="auto"/>
              <w:right w:val="single" w:sz="4" w:space="0" w:color="auto"/>
            </w:tcBorders>
            <w:shd w:val="clear" w:color="auto" w:fill="auto"/>
            <w:vAlign w:val="center"/>
            <w:hideMark/>
          </w:tcPr>
          <w:p w:rsidR="004972D7" w:rsidRPr="009D58B0" w:rsidRDefault="004972D7" w:rsidP="00CF3B3A">
            <w:pPr>
              <w:jc w:val="right"/>
              <w:rPr>
                <w:color w:val="000000"/>
              </w:rPr>
            </w:pPr>
            <w:r w:rsidRPr="009D58B0">
              <w:rPr>
                <w:color w:val="000000"/>
              </w:rPr>
              <w:t>75.000.-</w:t>
            </w:r>
          </w:p>
        </w:tc>
      </w:tr>
      <w:tr w:rsidR="004972D7" w:rsidRPr="009D58B0" w:rsidTr="00CF3B3A">
        <w:trPr>
          <w:trHeight w:val="4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972D7" w:rsidRPr="009D58B0" w:rsidRDefault="004972D7" w:rsidP="00CF3B3A">
            <w:pPr>
              <w:rPr>
                <w:rFonts w:ascii="Arial" w:hAnsi="Arial" w:cs="Arial"/>
                <w:b/>
                <w:bCs/>
                <w:color w:val="000000"/>
              </w:rPr>
            </w:pPr>
            <w:r w:rsidRPr="009D58B0">
              <w:rPr>
                <w:rFonts w:ascii="Arial" w:hAnsi="Arial" w:cs="Arial"/>
                <w:b/>
                <w:bCs/>
                <w:color w:val="000000"/>
              </w:rPr>
              <w:t> </w:t>
            </w:r>
          </w:p>
        </w:tc>
        <w:tc>
          <w:tcPr>
            <w:tcW w:w="5564" w:type="dxa"/>
            <w:tcBorders>
              <w:top w:val="nil"/>
              <w:left w:val="nil"/>
              <w:bottom w:val="single" w:sz="4" w:space="0" w:color="auto"/>
              <w:right w:val="single" w:sz="4" w:space="0" w:color="auto"/>
            </w:tcBorders>
            <w:shd w:val="clear" w:color="auto" w:fill="auto"/>
            <w:vAlign w:val="center"/>
            <w:hideMark/>
          </w:tcPr>
          <w:p w:rsidR="004972D7" w:rsidRPr="009D58B0" w:rsidRDefault="004972D7" w:rsidP="00CF3B3A">
            <w:pPr>
              <w:rPr>
                <w:rFonts w:ascii="Arial" w:hAnsi="Arial" w:cs="Arial"/>
                <w:b/>
                <w:bCs/>
                <w:color w:val="000000"/>
              </w:rPr>
            </w:pPr>
            <w:r w:rsidRPr="009D58B0">
              <w:rPr>
                <w:rFonts w:ascii="Arial" w:hAnsi="Arial" w:cs="Arial"/>
                <w:b/>
                <w:bCs/>
                <w:color w:val="000000"/>
              </w:rPr>
              <w:t>Jumlah</w:t>
            </w:r>
          </w:p>
        </w:tc>
        <w:tc>
          <w:tcPr>
            <w:tcW w:w="1440" w:type="dxa"/>
            <w:tcBorders>
              <w:top w:val="nil"/>
              <w:left w:val="nil"/>
              <w:bottom w:val="single" w:sz="4" w:space="0" w:color="auto"/>
              <w:right w:val="single" w:sz="4" w:space="0" w:color="auto"/>
            </w:tcBorders>
            <w:shd w:val="clear" w:color="auto" w:fill="auto"/>
            <w:hideMark/>
          </w:tcPr>
          <w:p w:rsidR="004972D7" w:rsidRPr="009D58B0" w:rsidRDefault="004972D7" w:rsidP="00CF3B3A">
            <w:pPr>
              <w:rPr>
                <w:rFonts w:ascii="Arial" w:hAnsi="Arial" w:cs="Arial"/>
                <w:b/>
                <w:bCs/>
                <w:color w:val="000000"/>
              </w:rPr>
            </w:pPr>
            <w:r w:rsidRPr="009D58B0">
              <w:rPr>
                <w:rFonts w:ascii="Arial" w:hAnsi="Arial" w:cs="Arial"/>
                <w:b/>
                <w:bCs/>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rsidR="004972D7" w:rsidRPr="009D58B0" w:rsidRDefault="004972D7" w:rsidP="00CF3B3A">
            <w:pPr>
              <w:jc w:val="right"/>
              <w:rPr>
                <w:b/>
                <w:color w:val="000000"/>
              </w:rPr>
            </w:pPr>
            <w:r w:rsidRPr="009D58B0">
              <w:rPr>
                <w:b/>
                <w:color w:val="000000"/>
              </w:rPr>
              <w:t>16.257.000,-</w:t>
            </w:r>
          </w:p>
        </w:tc>
      </w:tr>
    </w:tbl>
    <w:p w:rsidR="00580044" w:rsidRDefault="00580044" w:rsidP="004972D7">
      <w:pPr>
        <w:spacing w:line="360" w:lineRule="auto"/>
        <w:ind w:left="709"/>
        <w:jc w:val="both"/>
        <w:rPr>
          <w:rFonts w:ascii="Arial" w:hAnsi="Arial" w:cs="Arial"/>
          <w:color w:val="000000"/>
          <w:lang w:val="id-ID"/>
        </w:rPr>
      </w:pPr>
    </w:p>
    <w:p w:rsidR="00580044" w:rsidRDefault="00580044" w:rsidP="004972D7">
      <w:pPr>
        <w:spacing w:line="360" w:lineRule="auto"/>
        <w:ind w:left="709"/>
        <w:jc w:val="both"/>
        <w:rPr>
          <w:rFonts w:ascii="Arial" w:hAnsi="Arial" w:cs="Arial"/>
          <w:color w:val="000000"/>
          <w:lang w:val="id-ID"/>
        </w:rPr>
      </w:pPr>
    </w:p>
    <w:p w:rsidR="004972D7" w:rsidRPr="009D58B0" w:rsidRDefault="004972D7" w:rsidP="004972D7">
      <w:pPr>
        <w:spacing w:line="360" w:lineRule="auto"/>
        <w:ind w:left="709"/>
        <w:jc w:val="both"/>
        <w:rPr>
          <w:rFonts w:ascii="Arial" w:hAnsi="Arial" w:cs="Arial"/>
          <w:color w:val="000000"/>
        </w:rPr>
      </w:pPr>
      <w:r w:rsidRPr="009D58B0">
        <w:rPr>
          <w:rFonts w:ascii="Arial" w:hAnsi="Arial" w:cs="Arial"/>
          <w:color w:val="000000"/>
        </w:rPr>
        <w:lastRenderedPageBreak/>
        <w:t>Perkiraan total biaya kegiatan Workshop Laporan dan Evaluasi Kegiat</w:t>
      </w:r>
      <w:r>
        <w:rPr>
          <w:rFonts w:ascii="Arial" w:hAnsi="Arial" w:cs="Arial"/>
          <w:color w:val="000000"/>
        </w:rPr>
        <w:t>an Semester I tahun 201</w:t>
      </w:r>
      <w:r>
        <w:rPr>
          <w:rFonts w:ascii="Arial" w:hAnsi="Arial" w:cs="Arial"/>
          <w:color w:val="000000"/>
          <w:lang w:val="id-ID"/>
        </w:rPr>
        <w:t>7</w:t>
      </w:r>
      <w:r w:rsidRPr="009D58B0">
        <w:rPr>
          <w:rFonts w:ascii="Arial" w:hAnsi="Arial" w:cs="Arial"/>
          <w:color w:val="000000"/>
        </w:rPr>
        <w:t xml:space="preserve"> Satuan Kerja RSUP Dr. Sardjito, </w:t>
      </w:r>
      <w:r>
        <w:rPr>
          <w:rFonts w:ascii="Arial" w:hAnsi="Arial" w:cs="Arial"/>
          <w:color w:val="000000"/>
        </w:rPr>
        <w:t>t</w:t>
      </w:r>
      <w:r w:rsidRPr="009D58B0">
        <w:rPr>
          <w:rFonts w:ascii="Arial" w:hAnsi="Arial" w:cs="Arial"/>
          <w:color w:val="000000"/>
        </w:rPr>
        <w:t xml:space="preserve">anggal </w:t>
      </w:r>
      <w:r>
        <w:rPr>
          <w:rFonts w:ascii="Arial" w:hAnsi="Arial" w:cs="Arial"/>
          <w:color w:val="000000"/>
          <w:lang w:val="id-ID"/>
        </w:rPr>
        <w:t>28, 29</w:t>
      </w:r>
      <w:r w:rsidRPr="009D58B0">
        <w:rPr>
          <w:rFonts w:ascii="Arial" w:hAnsi="Arial" w:cs="Arial"/>
          <w:color w:val="000000"/>
        </w:rPr>
        <w:t xml:space="preserve">, dan </w:t>
      </w:r>
      <w:r>
        <w:rPr>
          <w:rFonts w:ascii="Arial" w:hAnsi="Arial" w:cs="Arial"/>
          <w:color w:val="000000"/>
          <w:lang w:val="id-ID"/>
        </w:rPr>
        <w:t>30</w:t>
      </w:r>
      <w:r>
        <w:rPr>
          <w:rFonts w:ascii="Arial" w:hAnsi="Arial" w:cs="Arial"/>
          <w:color w:val="000000"/>
        </w:rPr>
        <w:t xml:space="preserve"> Agus</w:t>
      </w:r>
      <w:r>
        <w:rPr>
          <w:rFonts w:ascii="Arial" w:hAnsi="Arial" w:cs="Arial"/>
          <w:color w:val="000000"/>
          <w:lang w:val="id-ID"/>
        </w:rPr>
        <w:t>tus</w:t>
      </w:r>
      <w:r>
        <w:rPr>
          <w:rFonts w:ascii="Arial" w:hAnsi="Arial" w:cs="Arial"/>
          <w:color w:val="000000"/>
        </w:rPr>
        <w:t>.</w:t>
      </w:r>
      <w:r w:rsidRPr="009D58B0">
        <w:rPr>
          <w:rFonts w:ascii="Arial" w:hAnsi="Arial" w:cs="Arial"/>
          <w:color w:val="000000"/>
        </w:rPr>
        <w:t xml:space="preserve"> 201</w:t>
      </w:r>
      <w:r>
        <w:rPr>
          <w:rFonts w:ascii="Arial" w:hAnsi="Arial" w:cs="Arial"/>
          <w:color w:val="000000"/>
          <w:lang w:val="id-ID"/>
        </w:rPr>
        <w:t>7</w:t>
      </w:r>
      <w:r w:rsidRPr="009D58B0">
        <w:rPr>
          <w:rFonts w:ascii="Arial" w:hAnsi="Arial" w:cs="Arial"/>
          <w:color w:val="000000"/>
        </w:rPr>
        <w:t xml:space="preserve"> adalah sebesar Rp. 16.257.000,- (Enam belas juta dua ratus lima puluh tujuh ribu rupiah) dibebankan pada alokasi anggaran DIPA (P</w:t>
      </w:r>
      <w:r>
        <w:rPr>
          <w:rFonts w:ascii="Arial" w:hAnsi="Arial" w:cs="Arial"/>
          <w:color w:val="000000"/>
        </w:rPr>
        <w:t>NBP) RS-BLU Tahun Anggaran 201</w:t>
      </w:r>
      <w:r>
        <w:rPr>
          <w:rFonts w:ascii="Arial" w:hAnsi="Arial" w:cs="Arial"/>
          <w:color w:val="000000"/>
          <w:lang w:val="id-ID"/>
        </w:rPr>
        <w:t>7.</w:t>
      </w:r>
      <w:r w:rsidRPr="009D58B0">
        <w:rPr>
          <w:rFonts w:ascii="Arial" w:hAnsi="Arial" w:cs="Arial"/>
          <w:color w:val="000000"/>
        </w:rPr>
        <w:t xml:space="preserve"> </w:t>
      </w:r>
    </w:p>
    <w:p w:rsidR="004972D7" w:rsidRDefault="004972D7" w:rsidP="004972D7">
      <w:pPr>
        <w:pStyle w:val="ListParagraph"/>
        <w:spacing w:line="360" w:lineRule="auto"/>
        <w:ind w:left="1134"/>
        <w:rPr>
          <w:rFonts w:ascii="Arial" w:hAnsi="Arial" w:cs="Arial"/>
          <w:color w:val="000000"/>
        </w:rPr>
      </w:pPr>
    </w:p>
    <w:p w:rsidR="004972D7" w:rsidRPr="009D58B0" w:rsidRDefault="004972D7" w:rsidP="004972D7">
      <w:pPr>
        <w:pStyle w:val="ListParagraph"/>
        <w:spacing w:line="360" w:lineRule="auto"/>
        <w:ind w:left="1134"/>
        <w:rPr>
          <w:rFonts w:ascii="Arial" w:hAnsi="Arial" w:cs="Arial"/>
          <w:color w:val="000000"/>
        </w:rPr>
      </w:pPr>
    </w:p>
    <w:p w:rsidR="004972D7" w:rsidRPr="004972D7" w:rsidRDefault="004972D7" w:rsidP="004972D7">
      <w:pPr>
        <w:ind w:left="4820"/>
        <w:jc w:val="both"/>
        <w:rPr>
          <w:rFonts w:ascii="Arial" w:hAnsi="Arial" w:cs="Arial"/>
          <w:lang w:val="id-ID"/>
        </w:rPr>
      </w:pPr>
      <w:r>
        <w:rPr>
          <w:rFonts w:ascii="Arial" w:hAnsi="Arial" w:cs="Arial"/>
        </w:rPr>
        <w:t xml:space="preserve">Yogyakarta, 25 Juli </w:t>
      </w:r>
      <w:r w:rsidRPr="00F336EF">
        <w:rPr>
          <w:rFonts w:ascii="Arial" w:hAnsi="Arial" w:cs="Arial"/>
        </w:rPr>
        <w:t>201</w:t>
      </w:r>
      <w:r>
        <w:rPr>
          <w:rFonts w:ascii="Arial" w:hAnsi="Arial" w:cs="Arial"/>
          <w:lang w:val="id-ID"/>
        </w:rPr>
        <w:t>7</w:t>
      </w:r>
    </w:p>
    <w:p w:rsidR="004972D7" w:rsidRDefault="004972D7" w:rsidP="004972D7">
      <w:pPr>
        <w:ind w:left="4820"/>
        <w:jc w:val="both"/>
        <w:rPr>
          <w:rFonts w:ascii="Arial" w:hAnsi="Arial" w:cs="Arial"/>
        </w:rPr>
      </w:pPr>
    </w:p>
    <w:p w:rsidR="004972D7" w:rsidRPr="002F6536" w:rsidRDefault="004972D7" w:rsidP="004972D7">
      <w:pPr>
        <w:ind w:left="4820"/>
        <w:jc w:val="both"/>
        <w:rPr>
          <w:rFonts w:ascii="Arial" w:hAnsi="Arial" w:cs="Arial"/>
        </w:rPr>
      </w:pPr>
      <w:r>
        <w:rPr>
          <w:rFonts w:ascii="Arial" w:hAnsi="Arial" w:cs="Arial"/>
        </w:rPr>
        <w:t>P</w:t>
      </w:r>
      <w:r w:rsidRPr="002F6536">
        <w:rPr>
          <w:rFonts w:ascii="Arial" w:hAnsi="Arial" w:cs="Arial"/>
        </w:rPr>
        <w:t>ejabat Penanggung Jawab</w:t>
      </w:r>
    </w:p>
    <w:p w:rsidR="004972D7" w:rsidRDefault="00F317E8" w:rsidP="004972D7">
      <w:pPr>
        <w:ind w:left="4820"/>
        <w:rPr>
          <w:rFonts w:ascii="Arial" w:hAnsi="Arial" w:cs="Arial"/>
          <w:lang w:val="id-ID"/>
        </w:rPr>
      </w:pPr>
      <w:r>
        <w:rPr>
          <w:rFonts w:ascii="Arial" w:hAnsi="Arial" w:cs="Arial"/>
          <w:lang w:val="id-ID"/>
        </w:rPr>
        <w:t>Kepala Bagian Perencanaan dan Evaluasi</w:t>
      </w:r>
    </w:p>
    <w:p w:rsidR="00F317E8" w:rsidRDefault="00F317E8" w:rsidP="004972D7">
      <w:pPr>
        <w:ind w:left="4820"/>
        <w:rPr>
          <w:rFonts w:ascii="Arial" w:hAnsi="Arial" w:cs="Arial"/>
          <w:lang w:val="id-ID"/>
        </w:rPr>
      </w:pPr>
    </w:p>
    <w:p w:rsidR="00F317E8" w:rsidRDefault="00F317E8" w:rsidP="004972D7">
      <w:pPr>
        <w:ind w:left="4820"/>
        <w:rPr>
          <w:rFonts w:ascii="Arial" w:hAnsi="Arial" w:cs="Arial"/>
          <w:lang w:val="id-ID"/>
        </w:rPr>
      </w:pPr>
    </w:p>
    <w:p w:rsidR="00F317E8" w:rsidRDefault="00F317E8" w:rsidP="00F317E8">
      <w:pPr>
        <w:spacing w:after="0" w:line="240" w:lineRule="auto"/>
        <w:ind w:left="4820"/>
        <w:rPr>
          <w:rFonts w:ascii="Arial" w:hAnsi="Arial" w:cs="Arial"/>
          <w:lang w:val="id-ID"/>
        </w:rPr>
      </w:pPr>
      <w:r>
        <w:rPr>
          <w:rFonts w:ascii="Arial" w:hAnsi="Arial" w:cs="Arial"/>
          <w:lang w:val="id-ID"/>
        </w:rPr>
        <w:t>Azis Sudarmo, Ssos, MSi</w:t>
      </w:r>
    </w:p>
    <w:p w:rsidR="00F317E8" w:rsidRPr="00F317E8" w:rsidRDefault="00F317E8" w:rsidP="00F317E8">
      <w:pPr>
        <w:spacing w:after="0" w:line="240" w:lineRule="auto"/>
        <w:ind w:left="4820"/>
        <w:rPr>
          <w:rFonts w:ascii="Arial" w:hAnsi="Arial" w:cs="Arial"/>
          <w:lang w:val="id-ID"/>
        </w:rPr>
        <w:sectPr w:rsidR="00F317E8" w:rsidRPr="00F317E8" w:rsidSect="00CF3B3A">
          <w:pgSz w:w="12240" w:h="15840" w:code="1"/>
          <w:pgMar w:top="1361" w:right="1134" w:bottom="1077" w:left="1361" w:header="720" w:footer="363" w:gutter="0"/>
          <w:pgNumType w:start="1"/>
          <w:cols w:space="720"/>
          <w:docGrid w:linePitch="360"/>
        </w:sectPr>
      </w:pPr>
      <w:r>
        <w:rPr>
          <w:rFonts w:ascii="Arial" w:hAnsi="Arial" w:cs="Arial"/>
          <w:lang w:val="id-ID"/>
        </w:rPr>
        <w:t>NIP 196312301987031004</w:t>
      </w:r>
    </w:p>
    <w:p w:rsidR="004972D7" w:rsidRPr="004972D7" w:rsidRDefault="004972D7" w:rsidP="004972D7">
      <w:pPr>
        <w:jc w:val="center"/>
        <w:rPr>
          <w:rFonts w:ascii="Arial" w:hAnsi="Arial" w:cs="Arial"/>
          <w:b/>
          <w:lang w:val="id-ID"/>
        </w:rPr>
      </w:pPr>
      <w:r w:rsidRPr="00736867">
        <w:rPr>
          <w:rFonts w:ascii="Arial" w:hAnsi="Arial" w:cs="Arial"/>
          <w:b/>
        </w:rPr>
        <w:lastRenderedPageBreak/>
        <w:t xml:space="preserve">Workshop Laporan dan Evaluasi Kegiatan </w:t>
      </w:r>
      <w:r>
        <w:rPr>
          <w:rFonts w:ascii="Arial" w:hAnsi="Arial" w:cs="Arial"/>
          <w:b/>
        </w:rPr>
        <w:t>Semester I Tahun 201</w:t>
      </w:r>
      <w:r>
        <w:rPr>
          <w:rFonts w:ascii="Arial" w:hAnsi="Arial" w:cs="Arial"/>
          <w:b/>
          <w:lang w:val="id-ID"/>
        </w:rPr>
        <w:t>7</w:t>
      </w:r>
    </w:p>
    <w:p w:rsidR="004972D7" w:rsidRPr="004972D7" w:rsidRDefault="004972D7" w:rsidP="004972D7">
      <w:pPr>
        <w:jc w:val="center"/>
        <w:rPr>
          <w:rFonts w:ascii="Arial" w:hAnsi="Arial" w:cs="Arial"/>
          <w:b/>
          <w:lang w:val="id-ID"/>
        </w:rPr>
      </w:pPr>
      <w:r w:rsidRPr="00736867">
        <w:rPr>
          <w:rFonts w:ascii="Arial" w:hAnsi="Arial" w:cs="Arial"/>
          <w:b/>
        </w:rPr>
        <w:t>Satuan Kerja</w:t>
      </w:r>
      <w:r>
        <w:rPr>
          <w:rFonts w:ascii="Arial" w:hAnsi="Arial" w:cs="Arial"/>
          <w:b/>
        </w:rPr>
        <w:t xml:space="preserve"> </w:t>
      </w:r>
      <w:r w:rsidRPr="00736867">
        <w:rPr>
          <w:rFonts w:ascii="Arial" w:hAnsi="Arial" w:cs="Arial"/>
          <w:b/>
        </w:rPr>
        <w:t xml:space="preserve">RSUP Dr. Sardjito, Tanggal </w:t>
      </w:r>
      <w:r>
        <w:rPr>
          <w:rFonts w:ascii="Arial" w:hAnsi="Arial" w:cs="Arial"/>
          <w:b/>
          <w:lang w:val="id-ID"/>
        </w:rPr>
        <w:t>28, 29</w:t>
      </w:r>
      <w:r>
        <w:rPr>
          <w:rFonts w:ascii="Arial" w:hAnsi="Arial" w:cs="Arial"/>
          <w:b/>
        </w:rPr>
        <w:t xml:space="preserve"> dan </w:t>
      </w:r>
      <w:r>
        <w:rPr>
          <w:rFonts w:ascii="Arial" w:hAnsi="Arial" w:cs="Arial"/>
          <w:b/>
          <w:lang w:val="id-ID"/>
        </w:rPr>
        <w:t>30</w:t>
      </w:r>
      <w:r w:rsidRPr="00736867">
        <w:rPr>
          <w:rFonts w:ascii="Arial" w:hAnsi="Arial" w:cs="Arial"/>
          <w:b/>
        </w:rPr>
        <w:t xml:space="preserve"> </w:t>
      </w:r>
      <w:r>
        <w:rPr>
          <w:rFonts w:ascii="Arial" w:hAnsi="Arial" w:cs="Arial"/>
          <w:b/>
        </w:rPr>
        <w:t>Agustus 201</w:t>
      </w:r>
      <w:r>
        <w:rPr>
          <w:rFonts w:ascii="Arial" w:hAnsi="Arial" w:cs="Arial"/>
          <w:b/>
          <w:lang w:val="id-ID"/>
        </w:rPr>
        <w:t>7</w:t>
      </w:r>
    </w:p>
    <w:p w:rsidR="004972D7" w:rsidRPr="00CF2B98" w:rsidRDefault="004972D7" w:rsidP="004972D7">
      <w:pPr>
        <w:rPr>
          <w:rFonts w:ascii="Arial" w:hAnsi="Arial" w:cs="Arial"/>
          <w:b/>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4"/>
        <w:gridCol w:w="972"/>
        <w:gridCol w:w="3186"/>
        <w:gridCol w:w="1738"/>
        <w:gridCol w:w="1474"/>
        <w:gridCol w:w="1066"/>
      </w:tblGrid>
      <w:tr w:rsidR="004972D7" w:rsidRPr="00FD49C0" w:rsidTr="00CF3B3A">
        <w:trPr>
          <w:tblHeader/>
        </w:trPr>
        <w:tc>
          <w:tcPr>
            <w:tcW w:w="1276" w:type="dxa"/>
            <w:shd w:val="clear" w:color="auto" w:fill="A6A6A6"/>
            <w:vAlign w:val="center"/>
          </w:tcPr>
          <w:p w:rsidR="004972D7" w:rsidRPr="00FD49C0" w:rsidRDefault="004972D7" w:rsidP="00B20646">
            <w:pPr>
              <w:spacing w:after="0" w:line="240" w:lineRule="auto"/>
              <w:jc w:val="center"/>
              <w:rPr>
                <w:rFonts w:ascii="Arial" w:hAnsi="Arial" w:cs="Arial"/>
                <w:b/>
                <w:bCs/>
                <w:sz w:val="20"/>
                <w:szCs w:val="20"/>
              </w:rPr>
            </w:pPr>
            <w:r w:rsidRPr="00FD49C0">
              <w:rPr>
                <w:rFonts w:ascii="Arial" w:hAnsi="Arial" w:cs="Arial"/>
                <w:b/>
                <w:bCs/>
                <w:sz w:val="20"/>
                <w:szCs w:val="20"/>
              </w:rPr>
              <w:t>Hari/</w:t>
            </w:r>
          </w:p>
          <w:p w:rsidR="004972D7" w:rsidRPr="00FD49C0" w:rsidRDefault="004972D7" w:rsidP="00B20646">
            <w:pPr>
              <w:spacing w:after="0" w:line="240" w:lineRule="auto"/>
              <w:jc w:val="center"/>
              <w:rPr>
                <w:rFonts w:ascii="Arial" w:hAnsi="Arial" w:cs="Arial"/>
                <w:b/>
                <w:bCs/>
                <w:sz w:val="20"/>
                <w:szCs w:val="20"/>
              </w:rPr>
            </w:pPr>
            <w:r w:rsidRPr="00FD49C0">
              <w:rPr>
                <w:rFonts w:ascii="Arial" w:hAnsi="Arial" w:cs="Arial"/>
                <w:b/>
                <w:bCs/>
                <w:sz w:val="20"/>
                <w:szCs w:val="20"/>
              </w:rPr>
              <w:t>Tanggal</w:t>
            </w:r>
          </w:p>
        </w:tc>
        <w:tc>
          <w:tcPr>
            <w:tcW w:w="1701" w:type="dxa"/>
            <w:shd w:val="clear" w:color="auto" w:fill="A6A6A6"/>
            <w:vAlign w:val="center"/>
          </w:tcPr>
          <w:p w:rsidR="004972D7" w:rsidRPr="00FD49C0" w:rsidRDefault="004972D7" w:rsidP="00B20646">
            <w:pPr>
              <w:spacing w:after="0" w:line="240" w:lineRule="auto"/>
              <w:jc w:val="center"/>
              <w:rPr>
                <w:rFonts w:ascii="Arial" w:hAnsi="Arial" w:cs="Arial"/>
                <w:b/>
                <w:bCs/>
                <w:sz w:val="20"/>
                <w:szCs w:val="20"/>
              </w:rPr>
            </w:pPr>
            <w:r w:rsidRPr="00FD49C0">
              <w:rPr>
                <w:rFonts w:ascii="Arial" w:hAnsi="Arial" w:cs="Arial"/>
                <w:b/>
                <w:bCs/>
                <w:sz w:val="20"/>
                <w:szCs w:val="20"/>
              </w:rPr>
              <w:t>Waktu</w:t>
            </w:r>
          </w:p>
        </w:tc>
        <w:tc>
          <w:tcPr>
            <w:tcW w:w="4961" w:type="dxa"/>
            <w:shd w:val="clear" w:color="auto" w:fill="A6A6A6"/>
            <w:vAlign w:val="center"/>
          </w:tcPr>
          <w:p w:rsidR="004972D7" w:rsidRPr="00FD49C0" w:rsidRDefault="004972D7" w:rsidP="00B20646">
            <w:pPr>
              <w:spacing w:after="0" w:line="240" w:lineRule="auto"/>
              <w:jc w:val="center"/>
              <w:rPr>
                <w:rFonts w:ascii="Arial" w:hAnsi="Arial" w:cs="Arial"/>
                <w:b/>
                <w:bCs/>
                <w:sz w:val="20"/>
                <w:szCs w:val="20"/>
              </w:rPr>
            </w:pPr>
            <w:r w:rsidRPr="00FD49C0">
              <w:rPr>
                <w:rFonts w:ascii="Arial" w:hAnsi="Arial" w:cs="Arial"/>
                <w:b/>
                <w:bCs/>
                <w:sz w:val="20"/>
                <w:szCs w:val="20"/>
              </w:rPr>
              <w:t>Acara</w:t>
            </w:r>
          </w:p>
        </w:tc>
        <w:tc>
          <w:tcPr>
            <w:tcW w:w="2410" w:type="dxa"/>
            <w:shd w:val="clear" w:color="auto" w:fill="A6A6A6"/>
            <w:vAlign w:val="center"/>
          </w:tcPr>
          <w:p w:rsidR="004972D7" w:rsidRPr="00FD49C0" w:rsidRDefault="004972D7" w:rsidP="00B20646">
            <w:pPr>
              <w:spacing w:after="0" w:line="240" w:lineRule="auto"/>
              <w:jc w:val="center"/>
              <w:rPr>
                <w:rFonts w:ascii="Arial" w:hAnsi="Arial" w:cs="Arial"/>
                <w:b/>
                <w:bCs/>
                <w:sz w:val="20"/>
                <w:szCs w:val="20"/>
              </w:rPr>
            </w:pPr>
            <w:r w:rsidRPr="00FD49C0">
              <w:rPr>
                <w:rFonts w:ascii="Arial" w:hAnsi="Arial" w:cs="Arial"/>
                <w:b/>
                <w:bCs/>
                <w:sz w:val="20"/>
                <w:szCs w:val="20"/>
              </w:rPr>
              <w:t>Pembicara</w:t>
            </w:r>
          </w:p>
        </w:tc>
        <w:tc>
          <w:tcPr>
            <w:tcW w:w="1843" w:type="dxa"/>
            <w:shd w:val="clear" w:color="auto" w:fill="A6A6A6"/>
            <w:vAlign w:val="center"/>
          </w:tcPr>
          <w:p w:rsidR="004972D7" w:rsidRPr="00FD49C0" w:rsidRDefault="004972D7" w:rsidP="00B20646">
            <w:pPr>
              <w:spacing w:after="0" w:line="240" w:lineRule="auto"/>
              <w:jc w:val="center"/>
              <w:rPr>
                <w:rFonts w:ascii="Arial" w:hAnsi="Arial" w:cs="Arial"/>
                <w:b/>
                <w:bCs/>
                <w:sz w:val="20"/>
                <w:szCs w:val="20"/>
              </w:rPr>
            </w:pPr>
            <w:r w:rsidRPr="00FD49C0">
              <w:rPr>
                <w:rFonts w:ascii="Arial" w:hAnsi="Arial" w:cs="Arial"/>
                <w:b/>
                <w:bCs/>
                <w:sz w:val="20"/>
                <w:szCs w:val="20"/>
              </w:rPr>
              <w:t>Moderator</w:t>
            </w:r>
          </w:p>
        </w:tc>
        <w:tc>
          <w:tcPr>
            <w:tcW w:w="1559" w:type="dxa"/>
            <w:shd w:val="clear" w:color="auto" w:fill="A6A6A6"/>
            <w:vAlign w:val="center"/>
          </w:tcPr>
          <w:p w:rsidR="004972D7" w:rsidRPr="00FD49C0" w:rsidRDefault="004972D7" w:rsidP="00B20646">
            <w:pPr>
              <w:spacing w:after="0" w:line="240" w:lineRule="auto"/>
              <w:jc w:val="center"/>
              <w:rPr>
                <w:rFonts w:ascii="Arial" w:hAnsi="Arial" w:cs="Arial"/>
                <w:b/>
                <w:bCs/>
                <w:sz w:val="20"/>
                <w:szCs w:val="20"/>
              </w:rPr>
            </w:pPr>
            <w:r w:rsidRPr="00FD49C0">
              <w:rPr>
                <w:rFonts w:ascii="Arial" w:hAnsi="Arial" w:cs="Arial"/>
                <w:b/>
                <w:bCs/>
                <w:sz w:val="20"/>
                <w:szCs w:val="20"/>
              </w:rPr>
              <w:t>Ruang</w:t>
            </w:r>
          </w:p>
        </w:tc>
      </w:tr>
      <w:tr w:rsidR="004972D7" w:rsidRPr="00FD49C0" w:rsidTr="00CF3B3A">
        <w:tc>
          <w:tcPr>
            <w:tcW w:w="1276" w:type="dxa"/>
            <w:shd w:val="clear" w:color="auto" w:fill="auto"/>
            <w:vAlign w:val="center"/>
          </w:tcPr>
          <w:p w:rsidR="004972D7" w:rsidRPr="00FD49C0" w:rsidRDefault="004972D7" w:rsidP="00B20646">
            <w:pPr>
              <w:spacing w:after="0" w:line="240" w:lineRule="auto"/>
              <w:jc w:val="center"/>
              <w:rPr>
                <w:rFonts w:ascii="Arial" w:hAnsi="Arial" w:cs="Arial"/>
                <w:b/>
                <w:bCs/>
                <w:sz w:val="20"/>
                <w:szCs w:val="20"/>
              </w:rPr>
            </w:pPr>
          </w:p>
        </w:tc>
        <w:tc>
          <w:tcPr>
            <w:tcW w:w="1701" w:type="dxa"/>
            <w:shd w:val="clear" w:color="auto" w:fill="auto"/>
            <w:vAlign w:val="center"/>
          </w:tcPr>
          <w:p w:rsidR="004972D7" w:rsidRPr="008C4504" w:rsidRDefault="004972D7" w:rsidP="00B20646">
            <w:pPr>
              <w:spacing w:after="0" w:line="240" w:lineRule="auto"/>
              <w:jc w:val="center"/>
              <w:rPr>
                <w:rFonts w:ascii="Arial" w:hAnsi="Arial" w:cs="Arial"/>
                <w:bCs/>
                <w:sz w:val="20"/>
                <w:szCs w:val="20"/>
              </w:rPr>
            </w:pPr>
            <w:r w:rsidRPr="008C4504">
              <w:rPr>
                <w:rFonts w:ascii="Arial" w:hAnsi="Arial" w:cs="Arial"/>
                <w:bCs/>
                <w:sz w:val="20"/>
                <w:szCs w:val="20"/>
              </w:rPr>
              <w:t>08.00 – 08.30</w:t>
            </w:r>
          </w:p>
        </w:tc>
        <w:tc>
          <w:tcPr>
            <w:tcW w:w="4961" w:type="dxa"/>
            <w:shd w:val="clear" w:color="auto" w:fill="auto"/>
            <w:vAlign w:val="center"/>
          </w:tcPr>
          <w:p w:rsidR="004972D7" w:rsidRDefault="004972D7" w:rsidP="00B20646">
            <w:pPr>
              <w:spacing w:after="0" w:line="240" w:lineRule="auto"/>
              <w:rPr>
                <w:rFonts w:ascii="Arial" w:hAnsi="Arial" w:cs="Arial"/>
                <w:b/>
                <w:bCs/>
                <w:sz w:val="20"/>
                <w:szCs w:val="20"/>
              </w:rPr>
            </w:pPr>
            <w:r>
              <w:rPr>
                <w:rFonts w:ascii="Arial" w:hAnsi="Arial" w:cs="Arial"/>
                <w:b/>
                <w:bCs/>
                <w:sz w:val="20"/>
                <w:szCs w:val="20"/>
              </w:rPr>
              <w:t>Registrasi-Presensi</w:t>
            </w:r>
          </w:p>
          <w:p w:rsidR="004972D7" w:rsidRPr="00FD49C0" w:rsidRDefault="004972D7" w:rsidP="00B20646">
            <w:pPr>
              <w:spacing w:after="0" w:line="240" w:lineRule="auto"/>
              <w:rPr>
                <w:rFonts w:ascii="Arial" w:hAnsi="Arial" w:cs="Arial"/>
                <w:b/>
                <w:bCs/>
                <w:sz w:val="20"/>
                <w:szCs w:val="20"/>
              </w:rPr>
            </w:pPr>
            <w:r>
              <w:rPr>
                <w:rFonts w:ascii="Arial" w:hAnsi="Arial" w:cs="Arial"/>
                <w:b/>
                <w:bCs/>
                <w:sz w:val="20"/>
                <w:szCs w:val="20"/>
              </w:rPr>
              <w:t>Pembukaan : Laporan dan Sambutan</w:t>
            </w:r>
          </w:p>
        </w:tc>
        <w:tc>
          <w:tcPr>
            <w:tcW w:w="2410" w:type="dxa"/>
            <w:shd w:val="clear" w:color="auto" w:fill="auto"/>
            <w:vAlign w:val="center"/>
          </w:tcPr>
          <w:p w:rsidR="004972D7" w:rsidRPr="008C4504" w:rsidRDefault="004972D7" w:rsidP="00B20646">
            <w:pPr>
              <w:spacing w:after="0" w:line="240" w:lineRule="auto"/>
              <w:rPr>
                <w:rFonts w:ascii="Arial" w:hAnsi="Arial" w:cs="Arial"/>
                <w:bCs/>
                <w:sz w:val="20"/>
                <w:szCs w:val="20"/>
              </w:rPr>
            </w:pPr>
            <w:r w:rsidRPr="008C4504">
              <w:rPr>
                <w:rFonts w:ascii="Arial" w:hAnsi="Arial" w:cs="Arial"/>
                <w:bCs/>
                <w:sz w:val="20"/>
                <w:szCs w:val="20"/>
              </w:rPr>
              <w:t>Direksi</w:t>
            </w:r>
          </w:p>
        </w:tc>
        <w:tc>
          <w:tcPr>
            <w:tcW w:w="1843" w:type="dxa"/>
            <w:shd w:val="clear" w:color="auto" w:fill="auto"/>
            <w:vAlign w:val="center"/>
          </w:tcPr>
          <w:p w:rsidR="004972D7" w:rsidRPr="008C4504" w:rsidRDefault="004972D7" w:rsidP="00B20646">
            <w:pPr>
              <w:spacing w:after="0" w:line="240" w:lineRule="auto"/>
              <w:rPr>
                <w:rFonts w:ascii="Arial" w:hAnsi="Arial" w:cs="Arial"/>
                <w:bCs/>
                <w:sz w:val="20"/>
                <w:szCs w:val="20"/>
              </w:rPr>
            </w:pPr>
            <w:r w:rsidRPr="008C4504">
              <w:rPr>
                <w:rFonts w:ascii="Arial" w:hAnsi="Arial" w:cs="Arial"/>
                <w:bCs/>
                <w:sz w:val="20"/>
                <w:szCs w:val="20"/>
              </w:rPr>
              <w:t>Bag. PE</w:t>
            </w:r>
          </w:p>
        </w:tc>
        <w:tc>
          <w:tcPr>
            <w:tcW w:w="1559" w:type="dxa"/>
            <w:shd w:val="clear" w:color="auto" w:fill="auto"/>
            <w:vAlign w:val="center"/>
          </w:tcPr>
          <w:p w:rsidR="004972D7" w:rsidRPr="008C4504" w:rsidRDefault="004972D7" w:rsidP="00B20646">
            <w:pPr>
              <w:spacing w:after="0" w:line="240" w:lineRule="auto"/>
              <w:rPr>
                <w:rFonts w:ascii="Arial" w:hAnsi="Arial" w:cs="Arial"/>
                <w:bCs/>
                <w:sz w:val="20"/>
                <w:szCs w:val="20"/>
              </w:rPr>
            </w:pPr>
            <w:r w:rsidRPr="008C4504">
              <w:rPr>
                <w:rFonts w:ascii="Arial" w:hAnsi="Arial" w:cs="Arial"/>
                <w:bCs/>
                <w:sz w:val="20"/>
                <w:szCs w:val="20"/>
              </w:rPr>
              <w:t>R. Seminar</w:t>
            </w:r>
          </w:p>
        </w:tc>
      </w:tr>
      <w:tr w:rsidR="004972D7" w:rsidRPr="00FD49C0" w:rsidTr="00CF3B3A">
        <w:trPr>
          <w:trHeight w:val="1333"/>
        </w:trPr>
        <w:tc>
          <w:tcPr>
            <w:tcW w:w="1276" w:type="dxa"/>
            <w:vMerge w:val="restart"/>
            <w:vAlign w:val="center"/>
          </w:tcPr>
          <w:p w:rsidR="004972D7" w:rsidRDefault="004972D7" w:rsidP="00B20646">
            <w:pPr>
              <w:spacing w:after="0" w:line="240" w:lineRule="auto"/>
              <w:rPr>
                <w:rFonts w:ascii="Arial" w:hAnsi="Arial" w:cs="Arial"/>
                <w:b/>
                <w:bCs/>
                <w:sz w:val="20"/>
                <w:szCs w:val="20"/>
                <w:lang w:val="sv-SE"/>
              </w:rPr>
            </w:pPr>
            <w:r>
              <w:rPr>
                <w:rFonts w:ascii="Arial" w:hAnsi="Arial" w:cs="Arial"/>
                <w:b/>
                <w:bCs/>
                <w:sz w:val="20"/>
                <w:szCs w:val="20"/>
                <w:lang w:val="sv-SE"/>
              </w:rPr>
              <w:t>Hari : I</w:t>
            </w:r>
          </w:p>
          <w:p w:rsidR="004972D7" w:rsidRDefault="004972D7" w:rsidP="00B20646">
            <w:pPr>
              <w:spacing w:after="0" w:line="240" w:lineRule="auto"/>
              <w:rPr>
                <w:rFonts w:ascii="Arial" w:hAnsi="Arial" w:cs="Arial"/>
                <w:b/>
                <w:bCs/>
                <w:sz w:val="20"/>
                <w:szCs w:val="20"/>
                <w:lang w:val="sv-SE"/>
              </w:rPr>
            </w:pPr>
          </w:p>
          <w:p w:rsidR="004972D7" w:rsidRPr="00FD49C0" w:rsidRDefault="004972D7" w:rsidP="00B20646">
            <w:pPr>
              <w:spacing w:after="0" w:line="240" w:lineRule="auto"/>
              <w:rPr>
                <w:rFonts w:ascii="Arial" w:hAnsi="Arial" w:cs="Arial"/>
                <w:b/>
                <w:bCs/>
                <w:sz w:val="20"/>
                <w:szCs w:val="20"/>
                <w:lang w:val="sv-SE"/>
              </w:rPr>
            </w:pPr>
            <w:r>
              <w:rPr>
                <w:rFonts w:ascii="Arial" w:hAnsi="Arial" w:cs="Arial"/>
                <w:b/>
                <w:bCs/>
                <w:sz w:val="20"/>
                <w:szCs w:val="20"/>
                <w:lang w:val="sv-SE"/>
              </w:rPr>
              <w:t>Selasa</w:t>
            </w:r>
          </w:p>
          <w:p w:rsidR="004972D7" w:rsidRPr="00D43581" w:rsidRDefault="004972D7" w:rsidP="00B20646">
            <w:pPr>
              <w:spacing w:after="0" w:line="240" w:lineRule="auto"/>
              <w:rPr>
                <w:rFonts w:ascii="Arial" w:hAnsi="Arial" w:cs="Arial"/>
                <w:b/>
                <w:bCs/>
                <w:sz w:val="20"/>
                <w:szCs w:val="20"/>
                <w:lang w:val="sv-SE"/>
              </w:rPr>
            </w:pPr>
            <w:r w:rsidRPr="00FD49C0">
              <w:rPr>
                <w:rFonts w:ascii="Arial" w:hAnsi="Arial" w:cs="Arial"/>
                <w:b/>
                <w:bCs/>
                <w:sz w:val="20"/>
                <w:szCs w:val="20"/>
                <w:lang w:val="sv-SE"/>
              </w:rPr>
              <w:t>(</w:t>
            </w:r>
            <w:r>
              <w:rPr>
                <w:rFonts w:ascii="Arial" w:hAnsi="Arial" w:cs="Arial"/>
                <w:b/>
                <w:bCs/>
                <w:sz w:val="20"/>
                <w:szCs w:val="20"/>
                <w:lang w:val="id-ID"/>
              </w:rPr>
              <w:t>29</w:t>
            </w:r>
            <w:r w:rsidRPr="00FD49C0">
              <w:rPr>
                <w:rFonts w:ascii="Arial" w:hAnsi="Arial" w:cs="Arial"/>
                <w:b/>
                <w:bCs/>
                <w:sz w:val="20"/>
                <w:szCs w:val="20"/>
                <w:lang w:val="sv-SE"/>
              </w:rPr>
              <w:t>-</w:t>
            </w:r>
            <w:r>
              <w:rPr>
                <w:rFonts w:ascii="Arial" w:hAnsi="Arial" w:cs="Arial"/>
                <w:b/>
                <w:bCs/>
                <w:sz w:val="20"/>
                <w:szCs w:val="20"/>
                <w:lang w:val="sv-SE"/>
              </w:rPr>
              <w:t>8</w:t>
            </w:r>
            <w:r w:rsidRPr="00FD49C0">
              <w:rPr>
                <w:rFonts w:ascii="Arial" w:hAnsi="Arial" w:cs="Arial"/>
                <w:b/>
                <w:bCs/>
                <w:sz w:val="20"/>
                <w:szCs w:val="20"/>
                <w:lang w:val="sv-SE"/>
              </w:rPr>
              <w:t>-201</w:t>
            </w:r>
            <w:r>
              <w:rPr>
                <w:rFonts w:ascii="Arial" w:hAnsi="Arial" w:cs="Arial"/>
                <w:b/>
                <w:bCs/>
                <w:sz w:val="20"/>
                <w:szCs w:val="20"/>
                <w:lang w:val="id-ID"/>
              </w:rPr>
              <w:t>7</w:t>
            </w:r>
            <w:r w:rsidRPr="00FD49C0">
              <w:rPr>
                <w:rFonts w:ascii="Arial" w:hAnsi="Arial" w:cs="Arial"/>
                <w:b/>
                <w:bCs/>
                <w:sz w:val="20"/>
                <w:szCs w:val="20"/>
                <w:lang w:val="sv-SE"/>
              </w:rPr>
              <w:t>)</w:t>
            </w:r>
          </w:p>
        </w:tc>
        <w:tc>
          <w:tcPr>
            <w:tcW w:w="1701" w:type="dxa"/>
            <w:vAlign w:val="center"/>
          </w:tcPr>
          <w:p w:rsidR="004972D7" w:rsidRPr="00646A60" w:rsidRDefault="004972D7" w:rsidP="00B20646">
            <w:pPr>
              <w:spacing w:after="0" w:line="240" w:lineRule="auto"/>
              <w:rPr>
                <w:rFonts w:ascii="Arial" w:hAnsi="Arial" w:cs="Arial"/>
                <w:b/>
                <w:sz w:val="20"/>
                <w:szCs w:val="20"/>
                <w:lang w:val="sv-SE"/>
              </w:rPr>
            </w:pPr>
            <w:r w:rsidRPr="002375A8">
              <w:rPr>
                <w:rFonts w:ascii="Arial" w:hAnsi="Arial" w:cs="Arial"/>
                <w:b/>
                <w:sz w:val="20"/>
                <w:szCs w:val="20"/>
                <w:highlight w:val="lightGray"/>
                <w:lang w:val="sv-SE"/>
              </w:rPr>
              <w:t>Sesi 1</w:t>
            </w:r>
          </w:p>
          <w:p w:rsidR="004972D7" w:rsidRPr="00646A60" w:rsidRDefault="004972D7" w:rsidP="00B20646">
            <w:pPr>
              <w:spacing w:after="0" w:line="240" w:lineRule="auto"/>
              <w:jc w:val="center"/>
              <w:rPr>
                <w:rFonts w:ascii="Arial" w:hAnsi="Arial" w:cs="Arial"/>
                <w:sz w:val="20"/>
                <w:szCs w:val="20"/>
                <w:lang w:val="sv-SE"/>
              </w:rPr>
            </w:pPr>
            <w:r>
              <w:rPr>
                <w:rFonts w:ascii="Arial" w:hAnsi="Arial" w:cs="Arial"/>
                <w:sz w:val="20"/>
                <w:szCs w:val="20"/>
                <w:lang w:val="sv-SE"/>
              </w:rPr>
              <w:t>08.3</w:t>
            </w:r>
            <w:r w:rsidRPr="00646A60">
              <w:rPr>
                <w:rFonts w:ascii="Arial" w:hAnsi="Arial" w:cs="Arial"/>
                <w:sz w:val="20"/>
                <w:szCs w:val="20"/>
                <w:lang w:val="sv-SE"/>
              </w:rPr>
              <w:t xml:space="preserve">0 </w:t>
            </w:r>
            <w:r w:rsidRPr="00646A60">
              <w:rPr>
                <w:rFonts w:ascii="Arial" w:hAnsi="Arial" w:cs="Arial"/>
                <w:b/>
                <w:bCs/>
                <w:sz w:val="20"/>
                <w:szCs w:val="20"/>
                <w:lang w:val="sv-SE"/>
              </w:rPr>
              <w:t>–</w:t>
            </w:r>
            <w:r>
              <w:rPr>
                <w:rFonts w:ascii="Arial" w:hAnsi="Arial" w:cs="Arial"/>
                <w:sz w:val="20"/>
                <w:szCs w:val="20"/>
                <w:lang w:val="sv-SE"/>
              </w:rPr>
              <w:t xml:space="preserve"> 10.00</w:t>
            </w:r>
          </w:p>
        </w:tc>
        <w:tc>
          <w:tcPr>
            <w:tcW w:w="4961" w:type="dxa"/>
            <w:vAlign w:val="center"/>
          </w:tcPr>
          <w:p w:rsidR="004972D7" w:rsidRPr="00646A60" w:rsidRDefault="004972D7" w:rsidP="00B20646">
            <w:pPr>
              <w:spacing w:after="0" w:line="240" w:lineRule="auto"/>
              <w:ind w:left="176" w:hanging="176"/>
              <w:rPr>
                <w:rFonts w:ascii="Arial" w:hAnsi="Arial" w:cs="Arial"/>
                <w:sz w:val="20"/>
                <w:szCs w:val="20"/>
                <w:lang w:val="fi-FI"/>
              </w:rPr>
            </w:pPr>
            <w:r w:rsidRPr="00646A60">
              <w:rPr>
                <w:rFonts w:ascii="Arial" w:hAnsi="Arial" w:cs="Arial"/>
                <w:sz w:val="20"/>
                <w:szCs w:val="20"/>
                <w:lang w:val="sv-SE"/>
              </w:rPr>
              <w:t xml:space="preserve">-  </w:t>
            </w:r>
            <w:r w:rsidRPr="00646A60">
              <w:rPr>
                <w:rFonts w:ascii="Arial" w:hAnsi="Arial" w:cs="Arial"/>
                <w:sz w:val="20"/>
                <w:szCs w:val="20"/>
                <w:lang w:val="fi-FI"/>
              </w:rPr>
              <w:t>Presentasi laporan dan evaluasi kegiatan satker  :</w:t>
            </w:r>
          </w:p>
          <w:p w:rsidR="004972D7" w:rsidRPr="00505A52" w:rsidRDefault="004972D7" w:rsidP="00B20646">
            <w:pPr>
              <w:spacing w:after="0" w:line="240" w:lineRule="auto"/>
              <w:ind w:left="176"/>
              <w:rPr>
                <w:rFonts w:ascii="Arial" w:hAnsi="Arial" w:cs="Arial"/>
                <w:sz w:val="20"/>
                <w:szCs w:val="20"/>
                <w:lang w:val="fi-FI"/>
              </w:rPr>
            </w:pPr>
            <w:r w:rsidRPr="00646A60">
              <w:rPr>
                <w:rFonts w:ascii="Arial" w:hAnsi="Arial" w:cs="Arial"/>
                <w:sz w:val="20"/>
                <w:szCs w:val="20"/>
              </w:rPr>
              <w:t xml:space="preserve">a. </w:t>
            </w:r>
            <w:r>
              <w:rPr>
                <w:rFonts w:ascii="Arial" w:hAnsi="Arial" w:cs="Arial"/>
                <w:sz w:val="20"/>
                <w:szCs w:val="20"/>
                <w:lang w:val="fi-FI"/>
              </w:rPr>
              <w:t>Instalasi Teknologi Informasi</w:t>
            </w:r>
            <w:r>
              <w:rPr>
                <w:rFonts w:ascii="Arial" w:hAnsi="Arial" w:cs="Arial"/>
                <w:sz w:val="20"/>
                <w:szCs w:val="20"/>
                <w:lang w:val="sv-SE"/>
              </w:rPr>
              <w:t xml:space="preserve"> </w:t>
            </w:r>
            <w:r w:rsidRPr="00FD49C0">
              <w:rPr>
                <w:rFonts w:ascii="Arial" w:hAnsi="Arial" w:cs="Arial"/>
                <w:sz w:val="20"/>
                <w:szCs w:val="20"/>
                <w:lang w:val="sv-SE"/>
              </w:rPr>
              <w:t>(</w:t>
            </w:r>
            <w:r>
              <w:rPr>
                <w:rFonts w:ascii="Arial" w:hAnsi="Arial" w:cs="Arial"/>
                <w:sz w:val="20"/>
                <w:szCs w:val="20"/>
                <w:lang w:val="fi-FI"/>
              </w:rPr>
              <w:t>15</w:t>
            </w:r>
            <w:r w:rsidRPr="00FD49C0">
              <w:rPr>
                <w:rFonts w:ascii="Arial" w:hAnsi="Arial" w:cs="Arial"/>
                <w:sz w:val="20"/>
                <w:szCs w:val="20"/>
                <w:lang w:val="sv-SE"/>
              </w:rPr>
              <w:t xml:space="preserve"> menit)</w:t>
            </w:r>
          </w:p>
          <w:p w:rsidR="004972D7" w:rsidRPr="00646A60" w:rsidRDefault="004972D7" w:rsidP="00B20646">
            <w:pPr>
              <w:spacing w:after="0" w:line="240" w:lineRule="auto"/>
              <w:ind w:left="176"/>
              <w:rPr>
                <w:rFonts w:ascii="Arial" w:hAnsi="Arial" w:cs="Arial"/>
                <w:sz w:val="20"/>
                <w:szCs w:val="20"/>
                <w:lang w:val="fi-FI"/>
              </w:rPr>
            </w:pPr>
            <w:r w:rsidRPr="00646A60">
              <w:rPr>
                <w:rFonts w:ascii="Arial" w:hAnsi="Arial" w:cs="Arial"/>
                <w:sz w:val="20"/>
                <w:szCs w:val="20"/>
                <w:lang w:val="sv-SE"/>
              </w:rPr>
              <w:t xml:space="preserve">b. </w:t>
            </w:r>
            <w:r w:rsidRPr="00646A60">
              <w:rPr>
                <w:rFonts w:ascii="Arial" w:hAnsi="Arial" w:cs="Arial"/>
                <w:sz w:val="20"/>
                <w:szCs w:val="20"/>
              </w:rPr>
              <w:t xml:space="preserve">IP2S </w:t>
            </w:r>
            <w:r w:rsidRPr="00646A60">
              <w:rPr>
                <w:rFonts w:ascii="Arial" w:hAnsi="Arial" w:cs="Arial"/>
                <w:sz w:val="20"/>
                <w:szCs w:val="20"/>
                <w:lang w:val="fi-FI"/>
              </w:rPr>
              <w:t>(</w:t>
            </w:r>
            <w:r>
              <w:rPr>
                <w:rFonts w:ascii="Arial" w:hAnsi="Arial" w:cs="Arial"/>
                <w:sz w:val="20"/>
                <w:szCs w:val="20"/>
                <w:lang w:val="fi-FI"/>
              </w:rPr>
              <w:t>15</w:t>
            </w:r>
            <w:r w:rsidRPr="00646A60">
              <w:rPr>
                <w:rFonts w:ascii="Arial" w:hAnsi="Arial" w:cs="Arial"/>
                <w:sz w:val="20"/>
                <w:szCs w:val="20"/>
                <w:lang w:val="fi-FI"/>
              </w:rPr>
              <w:t xml:space="preserve"> Menit)</w:t>
            </w:r>
          </w:p>
          <w:p w:rsidR="004972D7" w:rsidRDefault="004972D7" w:rsidP="00B20646">
            <w:pPr>
              <w:spacing w:after="0" w:line="240" w:lineRule="auto"/>
              <w:ind w:left="176"/>
              <w:rPr>
                <w:rFonts w:ascii="Arial" w:hAnsi="Arial" w:cs="Arial"/>
                <w:sz w:val="20"/>
                <w:szCs w:val="20"/>
                <w:lang w:val="sv-SE"/>
              </w:rPr>
            </w:pPr>
            <w:r w:rsidRPr="00646A60">
              <w:rPr>
                <w:rFonts w:ascii="Arial" w:hAnsi="Arial" w:cs="Arial"/>
                <w:sz w:val="20"/>
                <w:szCs w:val="20"/>
                <w:lang w:val="fi-FI"/>
              </w:rPr>
              <w:t xml:space="preserve">c. </w:t>
            </w:r>
            <w:r w:rsidRPr="00646A60">
              <w:rPr>
                <w:rFonts w:ascii="Arial" w:hAnsi="Arial" w:cs="Arial"/>
                <w:sz w:val="20"/>
                <w:szCs w:val="20"/>
              </w:rPr>
              <w:t xml:space="preserve">Instalasi </w:t>
            </w:r>
            <w:r>
              <w:rPr>
                <w:rFonts w:ascii="Arial" w:hAnsi="Arial" w:cs="Arial"/>
                <w:sz w:val="20"/>
                <w:szCs w:val="20"/>
                <w:lang w:val="fi-FI"/>
              </w:rPr>
              <w:t>Binatu</w:t>
            </w:r>
            <w:r w:rsidRPr="00646A60">
              <w:rPr>
                <w:rFonts w:ascii="Arial" w:hAnsi="Arial" w:cs="Arial"/>
                <w:sz w:val="20"/>
                <w:szCs w:val="20"/>
                <w:lang w:val="fi-FI"/>
              </w:rPr>
              <w:t xml:space="preserve"> </w:t>
            </w:r>
            <w:r w:rsidRPr="00646A60">
              <w:rPr>
                <w:rFonts w:ascii="Arial" w:hAnsi="Arial" w:cs="Arial"/>
                <w:sz w:val="20"/>
                <w:szCs w:val="20"/>
                <w:lang w:val="sv-SE"/>
              </w:rPr>
              <w:t>(</w:t>
            </w:r>
            <w:r>
              <w:rPr>
                <w:rFonts w:ascii="Arial" w:hAnsi="Arial" w:cs="Arial"/>
                <w:sz w:val="20"/>
                <w:szCs w:val="20"/>
                <w:lang w:val="fi-FI"/>
              </w:rPr>
              <w:t>15</w:t>
            </w:r>
            <w:r w:rsidRPr="00646A60">
              <w:rPr>
                <w:rFonts w:ascii="Arial" w:hAnsi="Arial" w:cs="Arial"/>
                <w:sz w:val="20"/>
                <w:szCs w:val="20"/>
                <w:lang w:val="sv-SE"/>
              </w:rPr>
              <w:t xml:space="preserve"> menit)</w:t>
            </w:r>
          </w:p>
          <w:p w:rsidR="004972D7" w:rsidRPr="00BE41F3" w:rsidRDefault="004972D7" w:rsidP="00B20646">
            <w:pPr>
              <w:spacing w:after="0" w:line="240" w:lineRule="auto"/>
              <w:ind w:left="176"/>
              <w:rPr>
                <w:rFonts w:ascii="Arial" w:hAnsi="Arial" w:cs="Arial"/>
                <w:sz w:val="20"/>
                <w:szCs w:val="20"/>
                <w:lang w:val="sv-SE"/>
              </w:rPr>
            </w:pPr>
            <w:r>
              <w:rPr>
                <w:rFonts w:ascii="Arial" w:hAnsi="Arial" w:cs="Arial"/>
                <w:sz w:val="20"/>
                <w:szCs w:val="20"/>
                <w:lang w:val="sv-SE"/>
              </w:rPr>
              <w:t>d. IPSRS (</w:t>
            </w:r>
            <w:r>
              <w:rPr>
                <w:rFonts w:ascii="Arial" w:hAnsi="Arial" w:cs="Arial"/>
                <w:sz w:val="20"/>
                <w:szCs w:val="20"/>
                <w:lang w:val="fi-FI"/>
              </w:rPr>
              <w:t>15</w:t>
            </w:r>
            <w:r>
              <w:rPr>
                <w:rFonts w:ascii="Arial" w:hAnsi="Arial" w:cs="Arial"/>
                <w:sz w:val="20"/>
                <w:szCs w:val="20"/>
                <w:lang w:val="sv-SE"/>
              </w:rPr>
              <w:t xml:space="preserve"> menit)</w:t>
            </w:r>
          </w:p>
          <w:p w:rsidR="004972D7" w:rsidRPr="00646A60" w:rsidRDefault="004972D7" w:rsidP="00B20646">
            <w:pPr>
              <w:spacing w:after="0" w:line="240" w:lineRule="auto"/>
              <w:rPr>
                <w:rFonts w:ascii="Arial" w:hAnsi="Arial" w:cs="Arial"/>
                <w:sz w:val="20"/>
                <w:szCs w:val="20"/>
                <w:lang w:val="sv-SE"/>
              </w:rPr>
            </w:pPr>
            <w:r w:rsidRPr="00646A60">
              <w:rPr>
                <w:rFonts w:ascii="Arial" w:hAnsi="Arial" w:cs="Arial"/>
                <w:sz w:val="20"/>
                <w:szCs w:val="20"/>
                <w:lang w:val="sv-SE"/>
              </w:rPr>
              <w:t>-  Diskusi (</w:t>
            </w:r>
            <w:r>
              <w:rPr>
                <w:rFonts w:ascii="Arial" w:hAnsi="Arial" w:cs="Arial"/>
                <w:sz w:val="20"/>
                <w:szCs w:val="20"/>
                <w:lang w:val="sv-SE"/>
              </w:rPr>
              <w:t>30</w:t>
            </w:r>
            <w:r w:rsidRPr="00646A60">
              <w:rPr>
                <w:rFonts w:ascii="Arial" w:hAnsi="Arial" w:cs="Arial"/>
                <w:sz w:val="20"/>
                <w:szCs w:val="20"/>
                <w:lang w:val="sv-SE"/>
              </w:rPr>
              <w:t xml:space="preserve"> menit)</w:t>
            </w:r>
          </w:p>
        </w:tc>
        <w:tc>
          <w:tcPr>
            <w:tcW w:w="2410" w:type="dxa"/>
          </w:tcPr>
          <w:p w:rsidR="004972D7" w:rsidRPr="00646A60" w:rsidRDefault="004972D7" w:rsidP="00B20646">
            <w:pPr>
              <w:spacing w:after="0" w:line="240" w:lineRule="auto"/>
              <w:ind w:left="176" w:hanging="142"/>
              <w:rPr>
                <w:rFonts w:ascii="Arial" w:hAnsi="Arial" w:cs="Arial"/>
                <w:sz w:val="20"/>
                <w:szCs w:val="20"/>
                <w:lang w:val="fi-FI"/>
              </w:rPr>
            </w:pPr>
          </w:p>
          <w:p w:rsidR="004972D7" w:rsidRPr="00525971" w:rsidRDefault="004972D7" w:rsidP="00B20646">
            <w:pPr>
              <w:spacing w:after="0" w:line="240" w:lineRule="auto"/>
              <w:ind w:left="176" w:hanging="142"/>
              <w:rPr>
                <w:rFonts w:ascii="Arial" w:hAnsi="Arial" w:cs="Arial"/>
                <w:sz w:val="20"/>
                <w:szCs w:val="20"/>
                <w:lang w:val="fi-FI"/>
              </w:rPr>
            </w:pPr>
            <w:r w:rsidRPr="00525971">
              <w:rPr>
                <w:rFonts w:ascii="Arial" w:hAnsi="Arial" w:cs="Arial"/>
                <w:sz w:val="20"/>
                <w:szCs w:val="20"/>
                <w:lang w:val="fi-FI"/>
              </w:rPr>
              <w:t xml:space="preserve">- </w:t>
            </w:r>
            <w:r>
              <w:rPr>
                <w:rFonts w:ascii="Arial" w:hAnsi="Arial" w:cs="Arial"/>
                <w:sz w:val="20"/>
                <w:szCs w:val="20"/>
                <w:lang w:val="sv-SE"/>
              </w:rPr>
              <w:t>Ka. Ins. TI</w:t>
            </w:r>
          </w:p>
          <w:p w:rsidR="004972D7" w:rsidRPr="00525971" w:rsidRDefault="004972D7" w:rsidP="00B20646">
            <w:pPr>
              <w:spacing w:after="0" w:line="240" w:lineRule="auto"/>
              <w:ind w:left="176" w:hanging="142"/>
              <w:rPr>
                <w:rFonts w:ascii="Arial" w:hAnsi="Arial" w:cs="Arial"/>
                <w:sz w:val="20"/>
                <w:szCs w:val="20"/>
                <w:lang w:val="fi-FI"/>
              </w:rPr>
            </w:pPr>
            <w:r w:rsidRPr="00525971">
              <w:rPr>
                <w:rFonts w:ascii="Arial" w:hAnsi="Arial" w:cs="Arial"/>
                <w:sz w:val="20"/>
                <w:szCs w:val="20"/>
                <w:lang w:val="fi-FI"/>
              </w:rPr>
              <w:t>- Ka. I</w:t>
            </w:r>
            <w:r>
              <w:rPr>
                <w:rFonts w:ascii="Arial" w:hAnsi="Arial" w:cs="Arial"/>
                <w:sz w:val="20"/>
                <w:szCs w:val="20"/>
                <w:lang w:val="fi-FI"/>
              </w:rPr>
              <w:t>P2</w:t>
            </w:r>
            <w:r w:rsidRPr="00525971">
              <w:rPr>
                <w:rFonts w:ascii="Arial" w:hAnsi="Arial" w:cs="Arial"/>
                <w:sz w:val="20"/>
                <w:szCs w:val="20"/>
                <w:lang w:val="fi-FI"/>
              </w:rPr>
              <w:t>S</w:t>
            </w:r>
          </w:p>
          <w:p w:rsidR="004972D7" w:rsidRDefault="004972D7" w:rsidP="00B20646">
            <w:pPr>
              <w:spacing w:after="0" w:line="240" w:lineRule="auto"/>
              <w:ind w:left="176" w:hanging="142"/>
              <w:rPr>
                <w:rFonts w:ascii="Arial" w:hAnsi="Arial" w:cs="Arial"/>
                <w:sz w:val="20"/>
                <w:szCs w:val="20"/>
                <w:lang w:val="fi-FI"/>
              </w:rPr>
            </w:pPr>
            <w:r w:rsidRPr="00525971">
              <w:rPr>
                <w:rFonts w:ascii="Arial" w:hAnsi="Arial" w:cs="Arial"/>
                <w:sz w:val="20"/>
                <w:szCs w:val="20"/>
                <w:lang w:val="fi-FI"/>
              </w:rPr>
              <w:t>- Ka. Ins. Binatu</w:t>
            </w:r>
          </w:p>
          <w:p w:rsidR="004972D7" w:rsidRPr="00646A60" w:rsidRDefault="004972D7" w:rsidP="00B20646">
            <w:pPr>
              <w:spacing w:after="0" w:line="240" w:lineRule="auto"/>
              <w:ind w:left="176" w:hanging="142"/>
              <w:rPr>
                <w:rFonts w:ascii="Arial" w:hAnsi="Arial" w:cs="Arial"/>
                <w:sz w:val="20"/>
                <w:szCs w:val="20"/>
                <w:lang w:val="fi-FI"/>
              </w:rPr>
            </w:pPr>
            <w:r>
              <w:rPr>
                <w:rFonts w:ascii="Arial" w:hAnsi="Arial" w:cs="Arial"/>
                <w:sz w:val="20"/>
                <w:szCs w:val="20"/>
                <w:lang w:val="fi-FI"/>
              </w:rPr>
              <w:t>- Ka. IPSRS</w:t>
            </w:r>
          </w:p>
        </w:tc>
        <w:tc>
          <w:tcPr>
            <w:tcW w:w="1843" w:type="dxa"/>
            <w:vAlign w:val="center"/>
          </w:tcPr>
          <w:p w:rsidR="004972D7" w:rsidRDefault="004972D7" w:rsidP="00B20646">
            <w:pPr>
              <w:spacing w:after="0" w:line="240" w:lineRule="auto"/>
              <w:rPr>
                <w:rFonts w:ascii="Arial" w:hAnsi="Arial" w:cs="Arial"/>
                <w:sz w:val="20"/>
                <w:szCs w:val="20"/>
                <w:lang w:val="de-DE"/>
              </w:rPr>
            </w:pPr>
            <w:r w:rsidRPr="00FD49C0">
              <w:rPr>
                <w:rFonts w:ascii="Arial" w:hAnsi="Arial" w:cs="Arial"/>
                <w:sz w:val="20"/>
                <w:szCs w:val="20"/>
                <w:lang w:val="de-DE"/>
              </w:rPr>
              <w:t xml:space="preserve">Direktur </w:t>
            </w:r>
            <w:r>
              <w:rPr>
                <w:rFonts w:ascii="Arial" w:hAnsi="Arial" w:cs="Arial"/>
                <w:sz w:val="20"/>
                <w:szCs w:val="20"/>
                <w:lang w:val="de-DE"/>
              </w:rPr>
              <w:t>Umum dan Operasional/</w:t>
            </w:r>
          </w:p>
          <w:p w:rsidR="004972D7" w:rsidRPr="00FD49C0" w:rsidRDefault="004972D7" w:rsidP="00B20646">
            <w:pPr>
              <w:spacing w:after="0" w:line="240" w:lineRule="auto"/>
              <w:rPr>
                <w:rFonts w:ascii="Arial" w:hAnsi="Arial" w:cs="Arial"/>
                <w:bCs/>
                <w:sz w:val="20"/>
                <w:szCs w:val="20"/>
                <w:lang w:val="nl-NL"/>
              </w:rPr>
            </w:pPr>
            <w:r>
              <w:rPr>
                <w:rFonts w:ascii="Arial" w:hAnsi="Arial" w:cs="Arial"/>
                <w:sz w:val="20"/>
                <w:szCs w:val="20"/>
                <w:lang w:val="de-DE"/>
              </w:rPr>
              <w:t>Ka. Bag. Umum</w:t>
            </w:r>
            <w:r w:rsidRPr="00FD49C0">
              <w:rPr>
                <w:rFonts w:ascii="Arial" w:hAnsi="Arial" w:cs="Arial"/>
                <w:bCs/>
                <w:sz w:val="20"/>
                <w:szCs w:val="20"/>
                <w:lang w:val="nl-NL"/>
              </w:rPr>
              <w:t xml:space="preserve"> </w:t>
            </w:r>
          </w:p>
        </w:tc>
        <w:tc>
          <w:tcPr>
            <w:tcW w:w="1559" w:type="dxa"/>
            <w:vAlign w:val="center"/>
          </w:tcPr>
          <w:p w:rsidR="004972D7" w:rsidRPr="00FD49C0" w:rsidRDefault="004972D7" w:rsidP="00B20646">
            <w:pPr>
              <w:spacing w:after="0" w:line="240" w:lineRule="auto"/>
              <w:rPr>
                <w:rFonts w:ascii="Arial" w:hAnsi="Arial" w:cs="Arial"/>
                <w:bCs/>
                <w:sz w:val="20"/>
                <w:szCs w:val="20"/>
                <w:lang w:val="nl-NL"/>
              </w:rPr>
            </w:pPr>
            <w:r w:rsidRPr="00FD49C0">
              <w:rPr>
                <w:rFonts w:ascii="Arial" w:hAnsi="Arial" w:cs="Arial"/>
                <w:sz w:val="20"/>
                <w:szCs w:val="20"/>
                <w:lang w:val="de-DE"/>
              </w:rPr>
              <w:t>R. Seminar</w:t>
            </w:r>
          </w:p>
        </w:tc>
      </w:tr>
      <w:tr w:rsidR="004972D7" w:rsidRPr="00FD49C0" w:rsidTr="00CF3B3A">
        <w:tc>
          <w:tcPr>
            <w:tcW w:w="1276" w:type="dxa"/>
            <w:vMerge/>
          </w:tcPr>
          <w:p w:rsidR="004972D7" w:rsidRPr="00FD49C0" w:rsidRDefault="004972D7" w:rsidP="00B20646">
            <w:pPr>
              <w:spacing w:after="0" w:line="240" w:lineRule="auto"/>
              <w:rPr>
                <w:rFonts w:ascii="Arial" w:hAnsi="Arial" w:cs="Arial"/>
              </w:rPr>
            </w:pPr>
          </w:p>
        </w:tc>
        <w:tc>
          <w:tcPr>
            <w:tcW w:w="1701" w:type="dxa"/>
            <w:shd w:val="clear" w:color="auto" w:fill="A6A6A6"/>
            <w:vAlign w:val="center"/>
          </w:tcPr>
          <w:p w:rsidR="004972D7" w:rsidRPr="009407EA" w:rsidRDefault="004972D7" w:rsidP="00B20646">
            <w:pPr>
              <w:spacing w:after="0" w:line="240" w:lineRule="auto"/>
              <w:jc w:val="center"/>
              <w:rPr>
                <w:rFonts w:ascii="Arial" w:hAnsi="Arial" w:cs="Arial"/>
                <w:b/>
                <w:sz w:val="20"/>
                <w:szCs w:val="20"/>
                <w:lang w:val="sv-SE"/>
              </w:rPr>
            </w:pPr>
            <w:r>
              <w:rPr>
                <w:rFonts w:ascii="Arial" w:hAnsi="Arial" w:cs="Arial"/>
                <w:b/>
                <w:sz w:val="20"/>
                <w:szCs w:val="20"/>
                <w:lang w:val="sv-SE"/>
              </w:rPr>
              <w:t>10</w:t>
            </w:r>
            <w:r w:rsidRPr="009407EA">
              <w:rPr>
                <w:rFonts w:ascii="Arial" w:hAnsi="Arial" w:cs="Arial"/>
                <w:b/>
                <w:sz w:val="20"/>
                <w:szCs w:val="20"/>
                <w:lang w:val="sv-SE"/>
              </w:rPr>
              <w:t>.</w:t>
            </w:r>
            <w:r>
              <w:rPr>
                <w:rFonts w:ascii="Arial" w:hAnsi="Arial" w:cs="Arial"/>
                <w:b/>
                <w:sz w:val="20"/>
                <w:szCs w:val="20"/>
                <w:lang w:val="sv-SE"/>
              </w:rPr>
              <w:t>0</w:t>
            </w:r>
            <w:r w:rsidRPr="009407EA">
              <w:rPr>
                <w:rFonts w:ascii="Arial" w:hAnsi="Arial" w:cs="Arial"/>
                <w:b/>
                <w:sz w:val="20"/>
                <w:szCs w:val="20"/>
                <w:lang w:val="sv-SE"/>
              </w:rPr>
              <w:t xml:space="preserve">0 – </w:t>
            </w:r>
            <w:r>
              <w:rPr>
                <w:rFonts w:ascii="Arial" w:hAnsi="Arial" w:cs="Arial"/>
                <w:b/>
                <w:sz w:val="20"/>
                <w:szCs w:val="20"/>
                <w:lang w:val="sv-SE"/>
              </w:rPr>
              <w:t>10</w:t>
            </w:r>
            <w:r w:rsidRPr="009407EA">
              <w:rPr>
                <w:rFonts w:ascii="Arial" w:hAnsi="Arial" w:cs="Arial"/>
                <w:b/>
                <w:sz w:val="20"/>
                <w:szCs w:val="20"/>
                <w:lang w:val="sv-SE"/>
              </w:rPr>
              <w:t>.</w:t>
            </w:r>
            <w:r>
              <w:rPr>
                <w:rFonts w:ascii="Arial" w:hAnsi="Arial" w:cs="Arial"/>
                <w:b/>
                <w:sz w:val="20"/>
                <w:szCs w:val="20"/>
                <w:lang w:val="sv-SE"/>
              </w:rPr>
              <w:t>1</w:t>
            </w:r>
            <w:r w:rsidRPr="009407EA">
              <w:rPr>
                <w:rFonts w:ascii="Arial" w:hAnsi="Arial" w:cs="Arial"/>
                <w:b/>
                <w:sz w:val="20"/>
                <w:szCs w:val="20"/>
                <w:lang w:val="sv-SE"/>
              </w:rPr>
              <w:t>5</w:t>
            </w:r>
          </w:p>
        </w:tc>
        <w:tc>
          <w:tcPr>
            <w:tcW w:w="4961" w:type="dxa"/>
            <w:shd w:val="clear" w:color="auto" w:fill="A6A6A6"/>
            <w:vAlign w:val="center"/>
          </w:tcPr>
          <w:p w:rsidR="004972D7" w:rsidRPr="009407EA" w:rsidRDefault="004972D7" w:rsidP="00B20646">
            <w:pPr>
              <w:spacing w:after="0" w:line="240" w:lineRule="auto"/>
              <w:rPr>
                <w:rFonts w:ascii="Arial" w:hAnsi="Arial" w:cs="Arial"/>
                <w:b/>
                <w:sz w:val="20"/>
                <w:szCs w:val="20"/>
                <w:lang w:val="sv-SE"/>
              </w:rPr>
            </w:pPr>
            <w:r w:rsidRPr="009407EA">
              <w:rPr>
                <w:rFonts w:ascii="Arial" w:hAnsi="Arial" w:cs="Arial"/>
                <w:b/>
                <w:bCs/>
                <w:sz w:val="20"/>
                <w:szCs w:val="20"/>
                <w:lang w:val="sv-SE"/>
              </w:rPr>
              <w:t>Rehat kopi</w:t>
            </w:r>
          </w:p>
        </w:tc>
        <w:tc>
          <w:tcPr>
            <w:tcW w:w="2410" w:type="dxa"/>
            <w:shd w:val="clear" w:color="auto" w:fill="A6A6A6"/>
          </w:tcPr>
          <w:p w:rsidR="004972D7" w:rsidRPr="00FD49C0" w:rsidRDefault="004972D7" w:rsidP="00B20646">
            <w:pPr>
              <w:spacing w:after="0" w:line="240" w:lineRule="auto"/>
              <w:jc w:val="center"/>
              <w:rPr>
                <w:rFonts w:ascii="Arial" w:hAnsi="Arial" w:cs="Arial"/>
              </w:rPr>
            </w:pPr>
          </w:p>
        </w:tc>
        <w:tc>
          <w:tcPr>
            <w:tcW w:w="1843" w:type="dxa"/>
            <w:shd w:val="clear" w:color="auto" w:fill="A6A6A6"/>
          </w:tcPr>
          <w:p w:rsidR="004972D7" w:rsidRPr="00FD49C0" w:rsidRDefault="004972D7" w:rsidP="00B20646">
            <w:pPr>
              <w:spacing w:after="0" w:line="240" w:lineRule="auto"/>
              <w:jc w:val="center"/>
              <w:rPr>
                <w:rFonts w:ascii="Arial" w:hAnsi="Arial" w:cs="Arial"/>
              </w:rPr>
            </w:pPr>
          </w:p>
        </w:tc>
        <w:tc>
          <w:tcPr>
            <w:tcW w:w="1559" w:type="dxa"/>
            <w:shd w:val="clear" w:color="auto" w:fill="A6A6A6"/>
          </w:tcPr>
          <w:p w:rsidR="004972D7" w:rsidRPr="00FD49C0" w:rsidRDefault="004972D7" w:rsidP="00B20646">
            <w:pPr>
              <w:spacing w:after="0" w:line="240" w:lineRule="auto"/>
              <w:jc w:val="center"/>
              <w:rPr>
                <w:rFonts w:ascii="Arial" w:hAnsi="Arial" w:cs="Arial"/>
              </w:rPr>
            </w:pPr>
          </w:p>
        </w:tc>
      </w:tr>
      <w:tr w:rsidR="004972D7" w:rsidRPr="00FD49C0" w:rsidTr="00CF3B3A">
        <w:tc>
          <w:tcPr>
            <w:tcW w:w="1276" w:type="dxa"/>
            <w:vMerge/>
          </w:tcPr>
          <w:p w:rsidR="004972D7" w:rsidRPr="00FD49C0" w:rsidRDefault="004972D7" w:rsidP="00B20646">
            <w:pPr>
              <w:spacing w:after="0" w:line="240" w:lineRule="auto"/>
              <w:rPr>
                <w:rFonts w:ascii="Arial" w:hAnsi="Arial" w:cs="Arial"/>
              </w:rPr>
            </w:pPr>
          </w:p>
        </w:tc>
        <w:tc>
          <w:tcPr>
            <w:tcW w:w="1701" w:type="dxa"/>
            <w:vAlign w:val="center"/>
          </w:tcPr>
          <w:p w:rsidR="004972D7" w:rsidRPr="00646A60" w:rsidRDefault="004972D7" w:rsidP="00B20646">
            <w:pPr>
              <w:spacing w:after="0" w:line="240" w:lineRule="auto"/>
              <w:rPr>
                <w:rFonts w:ascii="Arial" w:hAnsi="Arial" w:cs="Arial"/>
                <w:b/>
                <w:sz w:val="20"/>
                <w:szCs w:val="20"/>
                <w:lang w:val="sv-SE"/>
              </w:rPr>
            </w:pPr>
            <w:r w:rsidRPr="002375A8">
              <w:rPr>
                <w:rFonts w:ascii="Arial" w:hAnsi="Arial" w:cs="Arial"/>
                <w:b/>
                <w:sz w:val="20"/>
                <w:szCs w:val="20"/>
                <w:highlight w:val="lightGray"/>
                <w:lang w:val="sv-SE"/>
              </w:rPr>
              <w:t>Sesi 2</w:t>
            </w:r>
          </w:p>
          <w:p w:rsidR="004972D7" w:rsidRPr="00646A60" w:rsidRDefault="004972D7" w:rsidP="00B20646">
            <w:pPr>
              <w:spacing w:after="0" w:line="240" w:lineRule="auto"/>
              <w:jc w:val="center"/>
              <w:rPr>
                <w:rFonts w:ascii="Arial" w:hAnsi="Arial" w:cs="Arial"/>
                <w:sz w:val="20"/>
                <w:szCs w:val="20"/>
                <w:lang w:val="sv-SE"/>
              </w:rPr>
            </w:pPr>
            <w:r>
              <w:rPr>
                <w:rFonts w:ascii="Arial" w:hAnsi="Arial" w:cs="Arial"/>
                <w:sz w:val="20"/>
                <w:szCs w:val="20"/>
                <w:lang w:val="sv-SE"/>
              </w:rPr>
              <w:t>10.15 – 11.45</w:t>
            </w:r>
          </w:p>
        </w:tc>
        <w:tc>
          <w:tcPr>
            <w:tcW w:w="4961" w:type="dxa"/>
            <w:vAlign w:val="center"/>
          </w:tcPr>
          <w:p w:rsidR="004972D7" w:rsidRPr="00646A60" w:rsidRDefault="004972D7" w:rsidP="00B20646">
            <w:pPr>
              <w:spacing w:after="0" w:line="240" w:lineRule="auto"/>
              <w:ind w:left="176" w:hanging="176"/>
              <w:rPr>
                <w:rFonts w:ascii="Arial" w:hAnsi="Arial" w:cs="Arial"/>
                <w:sz w:val="20"/>
                <w:szCs w:val="20"/>
                <w:lang w:val="fi-FI"/>
              </w:rPr>
            </w:pPr>
            <w:r w:rsidRPr="00646A60">
              <w:rPr>
                <w:rFonts w:ascii="Arial" w:hAnsi="Arial" w:cs="Arial"/>
                <w:sz w:val="20"/>
                <w:szCs w:val="20"/>
                <w:lang w:val="sv-SE"/>
              </w:rPr>
              <w:t xml:space="preserve">-  </w:t>
            </w:r>
            <w:r w:rsidRPr="00646A60">
              <w:rPr>
                <w:rFonts w:ascii="Arial" w:hAnsi="Arial" w:cs="Arial"/>
                <w:sz w:val="20"/>
                <w:szCs w:val="20"/>
                <w:lang w:val="fi-FI"/>
              </w:rPr>
              <w:t>Presentasi laporan dan evaluasi kegiatan satker  :</w:t>
            </w:r>
          </w:p>
          <w:p w:rsidR="004972D7" w:rsidRPr="00646A60" w:rsidRDefault="004972D7" w:rsidP="00B20646">
            <w:pPr>
              <w:spacing w:after="0" w:line="240" w:lineRule="auto"/>
              <w:ind w:left="176"/>
              <w:rPr>
                <w:rFonts w:ascii="Arial" w:hAnsi="Arial" w:cs="Arial"/>
                <w:sz w:val="20"/>
                <w:szCs w:val="20"/>
                <w:lang w:val="sv-SE"/>
              </w:rPr>
            </w:pPr>
            <w:r w:rsidRPr="00646A60">
              <w:rPr>
                <w:rFonts w:ascii="Arial" w:hAnsi="Arial" w:cs="Arial"/>
                <w:sz w:val="20"/>
                <w:szCs w:val="20"/>
                <w:lang w:val="fi-FI"/>
              </w:rPr>
              <w:t xml:space="preserve">a. </w:t>
            </w:r>
            <w:r>
              <w:rPr>
                <w:rFonts w:ascii="Arial" w:hAnsi="Arial" w:cs="Arial"/>
                <w:sz w:val="20"/>
                <w:szCs w:val="20"/>
                <w:lang w:val="sv-SE"/>
              </w:rPr>
              <w:t>Unit K3</w:t>
            </w:r>
            <w:r w:rsidRPr="00FD49C0">
              <w:rPr>
                <w:rFonts w:ascii="Arial" w:hAnsi="Arial" w:cs="Arial"/>
                <w:sz w:val="20"/>
                <w:szCs w:val="20"/>
                <w:lang w:val="sv-SE"/>
              </w:rPr>
              <w:t xml:space="preserve"> </w:t>
            </w:r>
            <w:r w:rsidRPr="00646A60">
              <w:rPr>
                <w:rFonts w:ascii="Arial" w:hAnsi="Arial" w:cs="Arial"/>
                <w:sz w:val="20"/>
                <w:szCs w:val="20"/>
                <w:lang w:val="sv-SE"/>
              </w:rPr>
              <w:t>(</w:t>
            </w:r>
            <w:r w:rsidRPr="00646A60">
              <w:rPr>
                <w:rFonts w:ascii="Arial" w:hAnsi="Arial" w:cs="Arial"/>
                <w:sz w:val="20"/>
                <w:szCs w:val="20"/>
                <w:lang w:val="fi-FI"/>
              </w:rPr>
              <w:t>1</w:t>
            </w:r>
            <w:r>
              <w:rPr>
                <w:rFonts w:ascii="Arial" w:hAnsi="Arial" w:cs="Arial"/>
                <w:sz w:val="20"/>
                <w:szCs w:val="20"/>
                <w:lang w:val="fi-FI"/>
              </w:rPr>
              <w:t>5</w:t>
            </w:r>
            <w:r w:rsidRPr="00646A60">
              <w:rPr>
                <w:rFonts w:ascii="Arial" w:hAnsi="Arial" w:cs="Arial"/>
                <w:sz w:val="20"/>
                <w:szCs w:val="20"/>
                <w:lang w:val="sv-SE"/>
              </w:rPr>
              <w:t xml:space="preserve"> menit)</w:t>
            </w:r>
          </w:p>
          <w:p w:rsidR="004972D7" w:rsidRPr="00646A60" w:rsidRDefault="004972D7" w:rsidP="00B20646">
            <w:pPr>
              <w:spacing w:after="0" w:line="240" w:lineRule="auto"/>
              <w:ind w:left="176"/>
              <w:rPr>
                <w:rFonts w:ascii="Arial" w:hAnsi="Arial" w:cs="Arial"/>
                <w:sz w:val="20"/>
                <w:szCs w:val="20"/>
                <w:lang w:val="sv-SE"/>
              </w:rPr>
            </w:pPr>
            <w:r w:rsidRPr="00646A60">
              <w:rPr>
                <w:rFonts w:ascii="Arial" w:hAnsi="Arial" w:cs="Arial"/>
                <w:sz w:val="20"/>
                <w:szCs w:val="20"/>
                <w:lang w:val="sv-SE"/>
              </w:rPr>
              <w:t>b. IS</w:t>
            </w:r>
            <w:r>
              <w:rPr>
                <w:rFonts w:ascii="Arial" w:hAnsi="Arial" w:cs="Arial"/>
                <w:sz w:val="20"/>
                <w:szCs w:val="20"/>
                <w:lang w:val="sv-SE"/>
              </w:rPr>
              <w:t>L</w:t>
            </w:r>
            <w:r w:rsidRPr="00646A60">
              <w:rPr>
                <w:rFonts w:ascii="Arial" w:hAnsi="Arial" w:cs="Arial"/>
                <w:sz w:val="20"/>
                <w:szCs w:val="20"/>
                <w:lang w:val="sv-SE"/>
              </w:rPr>
              <w:t>RS (</w:t>
            </w:r>
            <w:r w:rsidRPr="00646A60">
              <w:rPr>
                <w:rFonts w:ascii="Arial" w:hAnsi="Arial" w:cs="Arial"/>
                <w:sz w:val="20"/>
                <w:szCs w:val="20"/>
                <w:lang w:val="fi-FI"/>
              </w:rPr>
              <w:t>1</w:t>
            </w:r>
            <w:r>
              <w:rPr>
                <w:rFonts w:ascii="Arial" w:hAnsi="Arial" w:cs="Arial"/>
                <w:sz w:val="20"/>
                <w:szCs w:val="20"/>
                <w:lang w:val="fi-FI"/>
              </w:rPr>
              <w:t>5</w:t>
            </w:r>
            <w:r w:rsidRPr="00646A60">
              <w:rPr>
                <w:rFonts w:ascii="Arial" w:hAnsi="Arial" w:cs="Arial"/>
                <w:sz w:val="20"/>
                <w:szCs w:val="20"/>
                <w:lang w:val="sv-SE"/>
              </w:rPr>
              <w:t xml:space="preserve"> menit)</w:t>
            </w:r>
          </w:p>
          <w:p w:rsidR="004972D7" w:rsidRDefault="004972D7" w:rsidP="00B20646">
            <w:pPr>
              <w:spacing w:after="0" w:line="240" w:lineRule="auto"/>
              <w:ind w:left="176"/>
              <w:rPr>
                <w:rFonts w:ascii="Arial" w:hAnsi="Arial" w:cs="Arial"/>
                <w:sz w:val="20"/>
                <w:szCs w:val="20"/>
                <w:lang w:val="sv-SE"/>
              </w:rPr>
            </w:pPr>
            <w:r w:rsidRPr="00646A60">
              <w:rPr>
                <w:rFonts w:ascii="Arial" w:hAnsi="Arial" w:cs="Arial"/>
                <w:sz w:val="20"/>
                <w:szCs w:val="20"/>
                <w:lang w:val="fi-FI"/>
              </w:rPr>
              <w:t xml:space="preserve">c. </w:t>
            </w:r>
            <w:r>
              <w:rPr>
                <w:rFonts w:ascii="Arial" w:hAnsi="Arial" w:cs="Arial"/>
                <w:sz w:val="20"/>
                <w:szCs w:val="20"/>
                <w:lang w:val="sv-SE"/>
              </w:rPr>
              <w:t>IPPRS</w:t>
            </w:r>
            <w:r w:rsidRPr="00FD49C0">
              <w:rPr>
                <w:rFonts w:ascii="Arial" w:hAnsi="Arial" w:cs="Arial"/>
                <w:sz w:val="20"/>
                <w:szCs w:val="20"/>
                <w:lang w:val="sv-SE"/>
              </w:rPr>
              <w:t xml:space="preserve"> </w:t>
            </w:r>
            <w:r w:rsidRPr="00646A60">
              <w:rPr>
                <w:rFonts w:ascii="Arial" w:hAnsi="Arial" w:cs="Arial"/>
                <w:sz w:val="20"/>
                <w:szCs w:val="20"/>
                <w:lang w:val="sv-SE"/>
              </w:rPr>
              <w:t>(</w:t>
            </w:r>
            <w:r w:rsidRPr="00646A60">
              <w:rPr>
                <w:rFonts w:ascii="Arial" w:hAnsi="Arial" w:cs="Arial"/>
                <w:sz w:val="20"/>
                <w:szCs w:val="20"/>
                <w:lang w:val="fi-FI"/>
              </w:rPr>
              <w:t>1</w:t>
            </w:r>
            <w:r>
              <w:rPr>
                <w:rFonts w:ascii="Arial" w:hAnsi="Arial" w:cs="Arial"/>
                <w:sz w:val="20"/>
                <w:szCs w:val="20"/>
                <w:lang w:val="fi-FI"/>
              </w:rPr>
              <w:t>5</w:t>
            </w:r>
            <w:r w:rsidRPr="00646A60">
              <w:rPr>
                <w:rFonts w:ascii="Arial" w:hAnsi="Arial" w:cs="Arial"/>
                <w:sz w:val="20"/>
                <w:szCs w:val="20"/>
                <w:lang w:val="sv-SE"/>
              </w:rPr>
              <w:t xml:space="preserve"> menit)</w:t>
            </w:r>
          </w:p>
          <w:p w:rsidR="004972D7" w:rsidRDefault="004972D7" w:rsidP="00B20646">
            <w:pPr>
              <w:spacing w:after="0" w:line="240" w:lineRule="auto"/>
              <w:ind w:left="459" w:hanging="283"/>
              <w:rPr>
                <w:rFonts w:ascii="Arial" w:hAnsi="Arial" w:cs="Arial"/>
                <w:sz w:val="20"/>
                <w:szCs w:val="20"/>
                <w:lang w:val="sv-SE"/>
              </w:rPr>
            </w:pPr>
            <w:r>
              <w:rPr>
                <w:rFonts w:ascii="Arial" w:hAnsi="Arial" w:cs="Arial"/>
                <w:sz w:val="20"/>
                <w:szCs w:val="20"/>
                <w:lang w:val="sv-SE"/>
              </w:rPr>
              <w:t xml:space="preserve">d. </w:t>
            </w:r>
            <w:r w:rsidRPr="00646A60">
              <w:rPr>
                <w:rFonts w:ascii="Arial" w:hAnsi="Arial" w:cs="Arial"/>
                <w:sz w:val="20"/>
                <w:szCs w:val="20"/>
              </w:rPr>
              <w:t xml:space="preserve">Instalasi </w:t>
            </w:r>
            <w:r>
              <w:rPr>
                <w:rFonts w:ascii="Arial" w:hAnsi="Arial" w:cs="Arial"/>
                <w:sz w:val="20"/>
                <w:szCs w:val="20"/>
              </w:rPr>
              <w:t>Rehabilitasi Medis</w:t>
            </w:r>
            <w:r w:rsidRPr="00646A60">
              <w:rPr>
                <w:rFonts w:ascii="Arial" w:hAnsi="Arial" w:cs="Arial"/>
                <w:sz w:val="20"/>
                <w:szCs w:val="20"/>
                <w:lang w:val="fi-FI"/>
              </w:rPr>
              <w:t xml:space="preserve"> (1</w:t>
            </w:r>
            <w:r>
              <w:rPr>
                <w:rFonts w:ascii="Arial" w:hAnsi="Arial" w:cs="Arial"/>
                <w:sz w:val="20"/>
                <w:szCs w:val="20"/>
                <w:lang w:val="fi-FI"/>
              </w:rPr>
              <w:t>5</w:t>
            </w:r>
            <w:r w:rsidRPr="00646A60">
              <w:rPr>
                <w:rFonts w:ascii="Arial" w:hAnsi="Arial" w:cs="Arial"/>
                <w:sz w:val="20"/>
                <w:szCs w:val="20"/>
                <w:lang w:val="fi-FI"/>
              </w:rPr>
              <w:t xml:space="preserve"> menit)</w:t>
            </w:r>
          </w:p>
          <w:p w:rsidR="004972D7" w:rsidRPr="00646A60" w:rsidRDefault="004972D7" w:rsidP="00B20646">
            <w:pPr>
              <w:spacing w:after="0" w:line="240" w:lineRule="auto"/>
              <w:rPr>
                <w:rFonts w:ascii="Arial" w:hAnsi="Arial" w:cs="Arial"/>
                <w:sz w:val="20"/>
                <w:szCs w:val="20"/>
                <w:lang w:val="sv-SE"/>
              </w:rPr>
            </w:pPr>
            <w:r>
              <w:rPr>
                <w:rFonts w:ascii="Arial" w:hAnsi="Arial" w:cs="Arial"/>
                <w:sz w:val="20"/>
                <w:szCs w:val="20"/>
                <w:lang w:val="sv-SE"/>
              </w:rPr>
              <w:t>-  Diskusi (30</w:t>
            </w:r>
            <w:r w:rsidRPr="00646A60">
              <w:rPr>
                <w:rFonts w:ascii="Arial" w:hAnsi="Arial" w:cs="Arial"/>
                <w:sz w:val="20"/>
                <w:szCs w:val="20"/>
                <w:lang w:val="sv-SE"/>
              </w:rPr>
              <w:t xml:space="preserve"> menit)</w:t>
            </w:r>
          </w:p>
        </w:tc>
        <w:tc>
          <w:tcPr>
            <w:tcW w:w="2410" w:type="dxa"/>
          </w:tcPr>
          <w:p w:rsidR="004972D7" w:rsidRPr="00646A60" w:rsidRDefault="004972D7" w:rsidP="00B20646">
            <w:pPr>
              <w:spacing w:after="0" w:line="240" w:lineRule="auto"/>
              <w:ind w:left="176" w:hanging="142"/>
              <w:rPr>
                <w:rFonts w:ascii="Arial" w:hAnsi="Arial" w:cs="Arial"/>
                <w:sz w:val="20"/>
                <w:szCs w:val="20"/>
                <w:lang w:val="fi-FI"/>
              </w:rPr>
            </w:pPr>
          </w:p>
          <w:p w:rsidR="004972D7" w:rsidRDefault="004972D7" w:rsidP="00B20646">
            <w:pPr>
              <w:spacing w:after="0" w:line="240" w:lineRule="auto"/>
              <w:rPr>
                <w:rFonts w:ascii="Arial" w:hAnsi="Arial" w:cs="Arial"/>
                <w:sz w:val="20"/>
                <w:szCs w:val="20"/>
                <w:lang w:val="nl-NL"/>
              </w:rPr>
            </w:pPr>
            <w:r>
              <w:rPr>
                <w:rFonts w:ascii="Arial" w:hAnsi="Arial" w:cs="Arial"/>
                <w:sz w:val="20"/>
                <w:szCs w:val="20"/>
                <w:lang w:val="sv-SE"/>
              </w:rPr>
              <w:t xml:space="preserve">- </w:t>
            </w:r>
            <w:r w:rsidRPr="006E1C8B">
              <w:rPr>
                <w:rFonts w:ascii="Arial" w:hAnsi="Arial" w:cs="Arial"/>
                <w:sz w:val="20"/>
                <w:szCs w:val="20"/>
                <w:lang w:val="nl-NL"/>
              </w:rPr>
              <w:t xml:space="preserve">Ka. </w:t>
            </w:r>
            <w:r>
              <w:rPr>
                <w:rFonts w:ascii="Arial" w:hAnsi="Arial" w:cs="Arial"/>
                <w:sz w:val="20"/>
                <w:szCs w:val="20"/>
                <w:lang w:val="nl-NL"/>
              </w:rPr>
              <w:t>Unit K3</w:t>
            </w:r>
            <w:r w:rsidRPr="006E1C8B">
              <w:rPr>
                <w:rFonts w:ascii="Arial" w:hAnsi="Arial" w:cs="Arial"/>
                <w:sz w:val="20"/>
                <w:szCs w:val="20"/>
                <w:lang w:val="nl-NL"/>
              </w:rPr>
              <w:t>.</w:t>
            </w:r>
          </w:p>
          <w:p w:rsidR="004972D7" w:rsidRPr="006E1C8B" w:rsidRDefault="004972D7" w:rsidP="00B20646">
            <w:pPr>
              <w:spacing w:after="0" w:line="240" w:lineRule="auto"/>
              <w:rPr>
                <w:rFonts w:ascii="Arial" w:hAnsi="Arial" w:cs="Arial"/>
                <w:sz w:val="20"/>
                <w:szCs w:val="20"/>
                <w:lang w:val="nl-NL"/>
              </w:rPr>
            </w:pPr>
            <w:r>
              <w:rPr>
                <w:rFonts w:ascii="Arial" w:hAnsi="Arial" w:cs="Arial"/>
                <w:sz w:val="20"/>
                <w:szCs w:val="20"/>
                <w:lang w:val="nl-NL"/>
              </w:rPr>
              <w:t>- Ka. ISLRS</w:t>
            </w:r>
          </w:p>
          <w:p w:rsidR="004972D7" w:rsidRDefault="004972D7" w:rsidP="00B20646">
            <w:pPr>
              <w:spacing w:after="0" w:line="240" w:lineRule="auto"/>
              <w:rPr>
                <w:rFonts w:ascii="Arial" w:hAnsi="Arial" w:cs="Arial"/>
                <w:sz w:val="20"/>
                <w:szCs w:val="20"/>
                <w:lang w:val="fi-FI"/>
              </w:rPr>
            </w:pPr>
            <w:r w:rsidRPr="006E1C8B">
              <w:rPr>
                <w:rFonts w:ascii="Arial" w:hAnsi="Arial" w:cs="Arial"/>
                <w:sz w:val="20"/>
                <w:szCs w:val="20"/>
                <w:lang w:val="sv-SE"/>
              </w:rPr>
              <w:t xml:space="preserve">- </w:t>
            </w:r>
            <w:r w:rsidRPr="006E1C8B">
              <w:rPr>
                <w:rFonts w:ascii="Arial" w:hAnsi="Arial" w:cs="Arial"/>
                <w:sz w:val="20"/>
                <w:szCs w:val="20"/>
                <w:lang w:val="fi-FI"/>
              </w:rPr>
              <w:t>Ka. IP</w:t>
            </w:r>
            <w:r>
              <w:rPr>
                <w:rFonts w:ascii="Arial" w:hAnsi="Arial" w:cs="Arial"/>
                <w:sz w:val="20"/>
                <w:szCs w:val="20"/>
                <w:lang w:val="fi-FI"/>
              </w:rPr>
              <w:t>PRS</w:t>
            </w:r>
          </w:p>
          <w:p w:rsidR="004972D7" w:rsidRDefault="004972D7" w:rsidP="00B20646">
            <w:pPr>
              <w:spacing w:after="0" w:line="240" w:lineRule="auto"/>
              <w:rPr>
                <w:rFonts w:ascii="Arial" w:hAnsi="Arial" w:cs="Arial"/>
                <w:sz w:val="20"/>
                <w:szCs w:val="20"/>
                <w:lang w:val="fi-FI"/>
              </w:rPr>
            </w:pPr>
            <w:r w:rsidRPr="00525971">
              <w:rPr>
                <w:rFonts w:ascii="Arial" w:hAnsi="Arial" w:cs="Arial"/>
                <w:sz w:val="20"/>
                <w:szCs w:val="20"/>
                <w:lang w:val="fi-FI"/>
              </w:rPr>
              <w:t>- Ka. I</w:t>
            </w:r>
            <w:r>
              <w:rPr>
                <w:rFonts w:ascii="Arial" w:hAnsi="Arial" w:cs="Arial"/>
                <w:sz w:val="20"/>
                <w:szCs w:val="20"/>
                <w:lang w:val="fi-FI"/>
              </w:rPr>
              <w:t>ns. Rehab. Medis</w:t>
            </w:r>
          </w:p>
          <w:p w:rsidR="004972D7" w:rsidRPr="00646A60" w:rsidRDefault="004972D7" w:rsidP="00B20646">
            <w:pPr>
              <w:spacing w:after="0" w:line="240" w:lineRule="auto"/>
              <w:ind w:left="176" w:hanging="142"/>
              <w:rPr>
                <w:rFonts w:ascii="Arial" w:hAnsi="Arial" w:cs="Arial"/>
                <w:sz w:val="20"/>
                <w:szCs w:val="20"/>
                <w:lang w:val="fi-FI"/>
              </w:rPr>
            </w:pPr>
          </w:p>
        </w:tc>
        <w:tc>
          <w:tcPr>
            <w:tcW w:w="1843" w:type="dxa"/>
            <w:vAlign w:val="center"/>
          </w:tcPr>
          <w:p w:rsidR="004972D7" w:rsidRDefault="004972D7" w:rsidP="00B20646">
            <w:pPr>
              <w:spacing w:after="0" w:line="240" w:lineRule="auto"/>
              <w:rPr>
                <w:rFonts w:ascii="Arial" w:hAnsi="Arial" w:cs="Arial"/>
                <w:sz w:val="20"/>
                <w:szCs w:val="20"/>
                <w:lang w:val="de-DE"/>
              </w:rPr>
            </w:pPr>
            <w:r w:rsidRPr="00FD49C0">
              <w:rPr>
                <w:rFonts w:ascii="Arial" w:hAnsi="Arial" w:cs="Arial"/>
                <w:sz w:val="20"/>
                <w:szCs w:val="20"/>
                <w:lang w:val="de-DE"/>
              </w:rPr>
              <w:t xml:space="preserve">Direktur </w:t>
            </w:r>
            <w:r>
              <w:rPr>
                <w:rFonts w:ascii="Arial" w:hAnsi="Arial" w:cs="Arial"/>
                <w:sz w:val="20"/>
                <w:szCs w:val="20"/>
                <w:lang w:val="de-DE"/>
              </w:rPr>
              <w:t>Umum dan Operasional/</w:t>
            </w:r>
          </w:p>
          <w:p w:rsidR="004972D7" w:rsidRPr="00646A60" w:rsidRDefault="004972D7" w:rsidP="00B20646">
            <w:pPr>
              <w:spacing w:after="0" w:line="240" w:lineRule="auto"/>
              <w:rPr>
                <w:rFonts w:ascii="Arial" w:hAnsi="Arial" w:cs="Arial"/>
                <w:bCs/>
                <w:sz w:val="20"/>
                <w:szCs w:val="20"/>
                <w:lang w:val="nl-NL"/>
              </w:rPr>
            </w:pPr>
            <w:r>
              <w:rPr>
                <w:rFonts w:ascii="Arial" w:hAnsi="Arial" w:cs="Arial"/>
                <w:sz w:val="20"/>
                <w:szCs w:val="20"/>
                <w:lang w:val="de-DE"/>
              </w:rPr>
              <w:t>Ka. Bag. PE</w:t>
            </w:r>
          </w:p>
        </w:tc>
        <w:tc>
          <w:tcPr>
            <w:tcW w:w="1559" w:type="dxa"/>
            <w:vAlign w:val="center"/>
          </w:tcPr>
          <w:p w:rsidR="004972D7" w:rsidRPr="00FD49C0" w:rsidRDefault="004972D7" w:rsidP="00B20646">
            <w:pPr>
              <w:spacing w:after="0" w:line="240" w:lineRule="auto"/>
              <w:rPr>
                <w:rFonts w:ascii="Arial" w:hAnsi="Arial" w:cs="Arial"/>
                <w:bCs/>
                <w:sz w:val="20"/>
                <w:szCs w:val="20"/>
                <w:lang w:val="nl-NL"/>
              </w:rPr>
            </w:pPr>
            <w:r w:rsidRPr="00FD49C0">
              <w:rPr>
                <w:rFonts w:ascii="Arial" w:hAnsi="Arial" w:cs="Arial"/>
                <w:sz w:val="20"/>
                <w:szCs w:val="20"/>
                <w:lang w:val="de-DE"/>
              </w:rPr>
              <w:t>R. Seminar</w:t>
            </w:r>
          </w:p>
        </w:tc>
      </w:tr>
      <w:tr w:rsidR="004972D7" w:rsidRPr="00FD49C0" w:rsidTr="00CF3B3A">
        <w:tc>
          <w:tcPr>
            <w:tcW w:w="1276" w:type="dxa"/>
            <w:vMerge/>
          </w:tcPr>
          <w:p w:rsidR="004972D7" w:rsidRPr="00FD49C0" w:rsidRDefault="004972D7" w:rsidP="00B20646">
            <w:pPr>
              <w:spacing w:after="0" w:line="240" w:lineRule="auto"/>
              <w:rPr>
                <w:rFonts w:ascii="Arial" w:hAnsi="Arial" w:cs="Arial"/>
              </w:rPr>
            </w:pPr>
          </w:p>
        </w:tc>
        <w:tc>
          <w:tcPr>
            <w:tcW w:w="1701" w:type="dxa"/>
            <w:shd w:val="clear" w:color="auto" w:fill="A6A6A6"/>
            <w:vAlign w:val="center"/>
          </w:tcPr>
          <w:p w:rsidR="004972D7" w:rsidRPr="00FD49C0" w:rsidRDefault="004972D7" w:rsidP="00B20646">
            <w:pPr>
              <w:spacing w:after="0" w:line="240" w:lineRule="auto"/>
              <w:jc w:val="center"/>
              <w:rPr>
                <w:rFonts w:ascii="Arial" w:hAnsi="Arial" w:cs="Arial"/>
                <w:b/>
                <w:bCs/>
                <w:sz w:val="20"/>
                <w:szCs w:val="20"/>
                <w:lang w:val="sv-SE"/>
              </w:rPr>
            </w:pPr>
            <w:r>
              <w:rPr>
                <w:rFonts w:ascii="Arial" w:hAnsi="Arial" w:cs="Arial"/>
                <w:b/>
                <w:bCs/>
                <w:sz w:val="20"/>
                <w:szCs w:val="20"/>
                <w:lang w:val="sv-SE"/>
              </w:rPr>
              <w:t>11.45 – 12.3</w:t>
            </w:r>
            <w:r w:rsidRPr="00FD49C0">
              <w:rPr>
                <w:rFonts w:ascii="Arial" w:hAnsi="Arial" w:cs="Arial"/>
                <w:b/>
                <w:bCs/>
                <w:sz w:val="20"/>
                <w:szCs w:val="20"/>
                <w:lang w:val="sv-SE"/>
              </w:rPr>
              <w:t>0</w:t>
            </w:r>
          </w:p>
        </w:tc>
        <w:tc>
          <w:tcPr>
            <w:tcW w:w="4961" w:type="dxa"/>
            <w:shd w:val="clear" w:color="auto" w:fill="A6A6A6"/>
            <w:vAlign w:val="center"/>
          </w:tcPr>
          <w:p w:rsidR="004972D7" w:rsidRPr="00FD49C0" w:rsidRDefault="004972D7" w:rsidP="00B20646">
            <w:pPr>
              <w:spacing w:after="0" w:line="240" w:lineRule="auto"/>
              <w:rPr>
                <w:rFonts w:ascii="Arial" w:hAnsi="Arial" w:cs="Arial"/>
                <w:b/>
                <w:bCs/>
                <w:sz w:val="20"/>
                <w:szCs w:val="20"/>
                <w:lang w:val="sv-SE"/>
              </w:rPr>
            </w:pPr>
            <w:r w:rsidRPr="00FD49C0">
              <w:rPr>
                <w:rFonts w:ascii="Arial" w:hAnsi="Arial" w:cs="Arial"/>
                <w:b/>
                <w:bCs/>
                <w:sz w:val="20"/>
                <w:szCs w:val="20"/>
                <w:lang w:val="sv-SE"/>
              </w:rPr>
              <w:t xml:space="preserve">Makan Siang &amp; </w:t>
            </w:r>
            <w:r>
              <w:rPr>
                <w:rFonts w:ascii="Arial" w:hAnsi="Arial" w:cs="Arial"/>
                <w:b/>
                <w:bCs/>
                <w:sz w:val="20"/>
                <w:szCs w:val="20"/>
                <w:lang w:val="sv-SE"/>
              </w:rPr>
              <w:t>Sholat</w:t>
            </w:r>
          </w:p>
        </w:tc>
        <w:tc>
          <w:tcPr>
            <w:tcW w:w="2410" w:type="dxa"/>
            <w:shd w:val="clear" w:color="auto" w:fill="A6A6A6"/>
            <w:vAlign w:val="center"/>
          </w:tcPr>
          <w:p w:rsidR="004972D7" w:rsidRPr="00FD49C0" w:rsidRDefault="004972D7" w:rsidP="00B20646">
            <w:pPr>
              <w:spacing w:after="0" w:line="240" w:lineRule="auto"/>
              <w:rPr>
                <w:rFonts w:ascii="Arial" w:hAnsi="Arial" w:cs="Arial"/>
                <w:sz w:val="20"/>
                <w:szCs w:val="20"/>
                <w:lang w:val="fi-FI"/>
              </w:rPr>
            </w:pPr>
          </w:p>
        </w:tc>
        <w:tc>
          <w:tcPr>
            <w:tcW w:w="1843" w:type="dxa"/>
            <w:shd w:val="clear" w:color="auto" w:fill="A6A6A6"/>
            <w:vAlign w:val="center"/>
          </w:tcPr>
          <w:p w:rsidR="004972D7" w:rsidRPr="00FD49C0" w:rsidRDefault="004972D7" w:rsidP="00B20646">
            <w:pPr>
              <w:spacing w:after="0" w:line="240" w:lineRule="auto"/>
              <w:ind w:left="34"/>
              <w:rPr>
                <w:rFonts w:ascii="Arial" w:hAnsi="Arial" w:cs="Arial"/>
                <w:sz w:val="20"/>
                <w:szCs w:val="20"/>
                <w:lang w:val="sv-SE"/>
              </w:rPr>
            </w:pPr>
          </w:p>
        </w:tc>
        <w:tc>
          <w:tcPr>
            <w:tcW w:w="1559" w:type="dxa"/>
            <w:shd w:val="clear" w:color="auto" w:fill="A6A6A6"/>
            <w:vAlign w:val="center"/>
          </w:tcPr>
          <w:p w:rsidR="004972D7" w:rsidRPr="00FD49C0" w:rsidRDefault="004972D7" w:rsidP="00B20646">
            <w:pPr>
              <w:spacing w:after="0" w:line="240" w:lineRule="auto"/>
              <w:ind w:left="34"/>
              <w:rPr>
                <w:rFonts w:ascii="Arial" w:hAnsi="Arial" w:cs="Arial"/>
                <w:sz w:val="20"/>
                <w:szCs w:val="20"/>
                <w:lang w:val="de-DE"/>
              </w:rPr>
            </w:pPr>
          </w:p>
        </w:tc>
      </w:tr>
      <w:tr w:rsidR="004972D7" w:rsidRPr="00FD49C0" w:rsidTr="00CF3B3A">
        <w:tc>
          <w:tcPr>
            <w:tcW w:w="1276" w:type="dxa"/>
            <w:vMerge/>
          </w:tcPr>
          <w:p w:rsidR="004972D7" w:rsidRPr="00FD49C0" w:rsidRDefault="004972D7" w:rsidP="00B20646">
            <w:pPr>
              <w:spacing w:after="0" w:line="240" w:lineRule="auto"/>
              <w:rPr>
                <w:rFonts w:ascii="Arial" w:hAnsi="Arial" w:cs="Arial"/>
              </w:rPr>
            </w:pPr>
          </w:p>
        </w:tc>
        <w:tc>
          <w:tcPr>
            <w:tcW w:w="1701" w:type="dxa"/>
            <w:shd w:val="clear" w:color="auto" w:fill="FFFFFF"/>
            <w:vAlign w:val="center"/>
          </w:tcPr>
          <w:p w:rsidR="004972D7" w:rsidRPr="00646A60" w:rsidRDefault="004972D7" w:rsidP="00B20646">
            <w:pPr>
              <w:spacing w:after="0" w:line="240" w:lineRule="auto"/>
              <w:rPr>
                <w:rFonts w:ascii="Arial" w:hAnsi="Arial" w:cs="Arial"/>
                <w:b/>
                <w:sz w:val="20"/>
                <w:szCs w:val="20"/>
                <w:lang w:val="sv-SE"/>
              </w:rPr>
            </w:pPr>
            <w:r w:rsidRPr="001C4CA8">
              <w:rPr>
                <w:rFonts w:ascii="Arial" w:hAnsi="Arial" w:cs="Arial"/>
                <w:b/>
                <w:sz w:val="20"/>
                <w:szCs w:val="20"/>
                <w:highlight w:val="lightGray"/>
                <w:lang w:val="sv-SE"/>
              </w:rPr>
              <w:t>Sesi 3</w:t>
            </w:r>
          </w:p>
          <w:p w:rsidR="004972D7" w:rsidRDefault="004972D7" w:rsidP="00B20646">
            <w:pPr>
              <w:spacing w:after="0" w:line="240" w:lineRule="auto"/>
              <w:jc w:val="center"/>
              <w:rPr>
                <w:rFonts w:ascii="Arial" w:hAnsi="Arial" w:cs="Arial"/>
                <w:b/>
                <w:bCs/>
                <w:sz w:val="20"/>
                <w:szCs w:val="20"/>
                <w:lang w:val="sv-SE"/>
              </w:rPr>
            </w:pPr>
            <w:r w:rsidRPr="00646A60">
              <w:rPr>
                <w:rFonts w:ascii="Arial" w:hAnsi="Arial" w:cs="Arial"/>
                <w:sz w:val="20"/>
                <w:szCs w:val="20"/>
                <w:lang w:val="sv-SE"/>
              </w:rPr>
              <w:t>1</w:t>
            </w:r>
            <w:r>
              <w:rPr>
                <w:rFonts w:ascii="Arial" w:hAnsi="Arial" w:cs="Arial"/>
                <w:sz w:val="20"/>
                <w:szCs w:val="20"/>
                <w:lang w:val="sv-SE"/>
              </w:rPr>
              <w:t>2.30 – 14. 00</w:t>
            </w:r>
          </w:p>
        </w:tc>
        <w:tc>
          <w:tcPr>
            <w:tcW w:w="4961" w:type="dxa"/>
            <w:shd w:val="clear" w:color="auto" w:fill="FFFFFF"/>
            <w:vAlign w:val="center"/>
          </w:tcPr>
          <w:p w:rsidR="004972D7" w:rsidRPr="00646A60" w:rsidRDefault="004972D7" w:rsidP="00B20646">
            <w:pPr>
              <w:spacing w:after="0" w:line="240" w:lineRule="auto"/>
              <w:rPr>
                <w:rFonts w:ascii="Arial" w:hAnsi="Arial" w:cs="Arial"/>
                <w:sz w:val="20"/>
                <w:szCs w:val="20"/>
                <w:lang w:val="fi-FI"/>
              </w:rPr>
            </w:pPr>
            <w:r w:rsidRPr="00646A60">
              <w:rPr>
                <w:rFonts w:ascii="Arial" w:hAnsi="Arial" w:cs="Arial"/>
                <w:sz w:val="20"/>
                <w:szCs w:val="20"/>
                <w:lang w:val="sv-SE"/>
              </w:rPr>
              <w:t xml:space="preserve">-  </w:t>
            </w:r>
            <w:r w:rsidRPr="00646A60">
              <w:rPr>
                <w:rFonts w:ascii="Arial" w:hAnsi="Arial" w:cs="Arial"/>
                <w:sz w:val="20"/>
                <w:szCs w:val="20"/>
                <w:lang w:val="fi-FI"/>
              </w:rPr>
              <w:t>Presentasi laporan dan evaluasi kegiatan satker  :</w:t>
            </w:r>
          </w:p>
          <w:p w:rsidR="004972D7" w:rsidRDefault="004972D7" w:rsidP="00B20646">
            <w:pPr>
              <w:spacing w:after="0" w:line="240" w:lineRule="auto"/>
              <w:ind w:left="459" w:hanging="283"/>
              <w:rPr>
                <w:rFonts w:ascii="Arial" w:hAnsi="Arial" w:cs="Arial"/>
                <w:sz w:val="20"/>
                <w:szCs w:val="20"/>
                <w:lang w:val="fi-FI"/>
              </w:rPr>
            </w:pPr>
            <w:r>
              <w:rPr>
                <w:rFonts w:ascii="Arial" w:hAnsi="Arial" w:cs="Arial"/>
                <w:sz w:val="20"/>
                <w:szCs w:val="20"/>
                <w:lang w:val="fi-FI"/>
              </w:rPr>
              <w:t xml:space="preserve">a. </w:t>
            </w:r>
            <w:r w:rsidRPr="00646A60">
              <w:rPr>
                <w:rFonts w:ascii="Arial" w:hAnsi="Arial" w:cs="Arial"/>
                <w:sz w:val="20"/>
                <w:szCs w:val="20"/>
              </w:rPr>
              <w:t>Instalasi</w:t>
            </w:r>
            <w:r>
              <w:rPr>
                <w:rFonts w:ascii="Arial" w:hAnsi="Arial" w:cs="Arial"/>
                <w:sz w:val="20"/>
                <w:szCs w:val="20"/>
                <w:lang w:val="sv-SE"/>
              </w:rPr>
              <w:t xml:space="preserve"> Penjaminan</w:t>
            </w:r>
            <w:r w:rsidRPr="00FD49C0">
              <w:rPr>
                <w:rFonts w:ascii="Arial" w:hAnsi="Arial" w:cs="Arial"/>
                <w:sz w:val="20"/>
                <w:szCs w:val="20"/>
                <w:lang w:val="sv-SE"/>
              </w:rPr>
              <w:t xml:space="preserve"> (1</w:t>
            </w:r>
            <w:r>
              <w:rPr>
                <w:rFonts w:ascii="Arial" w:hAnsi="Arial" w:cs="Arial"/>
                <w:sz w:val="20"/>
                <w:szCs w:val="20"/>
                <w:lang w:val="sv-SE"/>
              </w:rPr>
              <w:t>5</w:t>
            </w:r>
            <w:r w:rsidRPr="00FD49C0">
              <w:rPr>
                <w:rFonts w:ascii="Arial" w:hAnsi="Arial" w:cs="Arial"/>
                <w:sz w:val="20"/>
                <w:szCs w:val="20"/>
                <w:lang w:val="sv-SE"/>
              </w:rPr>
              <w:t xml:space="preserve"> menit)</w:t>
            </w:r>
          </w:p>
          <w:p w:rsidR="004972D7" w:rsidRDefault="004972D7" w:rsidP="00B20646">
            <w:pPr>
              <w:spacing w:after="0" w:line="240" w:lineRule="auto"/>
              <w:ind w:left="459" w:hanging="283"/>
              <w:rPr>
                <w:rFonts w:ascii="Arial" w:hAnsi="Arial" w:cs="Arial"/>
                <w:sz w:val="20"/>
                <w:szCs w:val="20"/>
                <w:lang w:val="fi-FI"/>
              </w:rPr>
            </w:pPr>
            <w:r>
              <w:rPr>
                <w:rFonts w:ascii="Arial" w:hAnsi="Arial" w:cs="Arial"/>
                <w:sz w:val="20"/>
                <w:szCs w:val="20"/>
                <w:lang w:val="fi-FI"/>
              </w:rPr>
              <w:t xml:space="preserve">b. </w:t>
            </w:r>
            <w:r w:rsidRPr="00646A60">
              <w:rPr>
                <w:rFonts w:ascii="Arial" w:hAnsi="Arial" w:cs="Arial"/>
                <w:sz w:val="20"/>
                <w:szCs w:val="20"/>
              </w:rPr>
              <w:t xml:space="preserve">Instalasi </w:t>
            </w:r>
            <w:r>
              <w:rPr>
                <w:rFonts w:ascii="Arial" w:hAnsi="Arial" w:cs="Arial"/>
                <w:sz w:val="20"/>
                <w:szCs w:val="20"/>
              </w:rPr>
              <w:t>Catatan Medis</w:t>
            </w:r>
            <w:r w:rsidRPr="00646A60">
              <w:rPr>
                <w:rFonts w:ascii="Arial" w:hAnsi="Arial" w:cs="Arial"/>
                <w:sz w:val="20"/>
                <w:szCs w:val="20"/>
                <w:lang w:val="sv-SE"/>
              </w:rPr>
              <w:t xml:space="preserve"> </w:t>
            </w:r>
            <w:r w:rsidRPr="00646A60">
              <w:rPr>
                <w:rFonts w:ascii="Arial" w:hAnsi="Arial" w:cs="Arial"/>
                <w:sz w:val="20"/>
                <w:szCs w:val="20"/>
                <w:lang w:val="fi-FI"/>
              </w:rPr>
              <w:t>(1</w:t>
            </w:r>
            <w:r>
              <w:rPr>
                <w:rFonts w:ascii="Arial" w:hAnsi="Arial" w:cs="Arial"/>
                <w:sz w:val="20"/>
                <w:szCs w:val="20"/>
                <w:lang w:val="fi-FI"/>
              </w:rPr>
              <w:t>5</w:t>
            </w:r>
            <w:r w:rsidRPr="00646A60">
              <w:rPr>
                <w:rFonts w:ascii="Arial" w:hAnsi="Arial" w:cs="Arial"/>
                <w:sz w:val="20"/>
                <w:szCs w:val="20"/>
                <w:lang w:val="fi-FI"/>
              </w:rPr>
              <w:t xml:space="preserve"> Menit)</w:t>
            </w:r>
          </w:p>
          <w:p w:rsidR="004972D7" w:rsidRDefault="004972D7" w:rsidP="00B20646">
            <w:pPr>
              <w:spacing w:after="0" w:line="240" w:lineRule="auto"/>
              <w:ind w:left="176"/>
              <w:rPr>
                <w:rFonts w:ascii="Arial" w:hAnsi="Arial" w:cs="Arial"/>
                <w:sz w:val="20"/>
                <w:szCs w:val="20"/>
                <w:lang w:val="sv-SE"/>
              </w:rPr>
            </w:pPr>
            <w:r>
              <w:rPr>
                <w:rFonts w:ascii="Arial" w:hAnsi="Arial" w:cs="Arial"/>
                <w:sz w:val="20"/>
                <w:szCs w:val="20"/>
                <w:lang w:val="fi-FI"/>
              </w:rPr>
              <w:t>c</w:t>
            </w:r>
            <w:r w:rsidRPr="00646A60">
              <w:rPr>
                <w:rFonts w:ascii="Arial" w:hAnsi="Arial" w:cs="Arial"/>
                <w:sz w:val="20"/>
                <w:szCs w:val="20"/>
                <w:lang w:val="fi-FI"/>
              </w:rPr>
              <w:t xml:space="preserve">. </w:t>
            </w:r>
            <w:r>
              <w:rPr>
                <w:rFonts w:ascii="Arial" w:hAnsi="Arial" w:cs="Arial"/>
                <w:sz w:val="20"/>
                <w:szCs w:val="20"/>
                <w:lang w:val="fi-FI"/>
              </w:rPr>
              <w:t xml:space="preserve">ULPBJ 1 </w:t>
            </w:r>
            <w:r w:rsidRPr="00646A60">
              <w:rPr>
                <w:rFonts w:ascii="Arial" w:hAnsi="Arial" w:cs="Arial"/>
                <w:sz w:val="20"/>
                <w:szCs w:val="20"/>
                <w:lang w:val="sv-SE"/>
              </w:rPr>
              <w:t>(</w:t>
            </w:r>
            <w:r>
              <w:rPr>
                <w:rFonts w:ascii="Arial" w:hAnsi="Arial" w:cs="Arial"/>
                <w:sz w:val="20"/>
                <w:szCs w:val="20"/>
                <w:lang w:val="sv-SE"/>
              </w:rPr>
              <w:t>Pengadaan) (</w:t>
            </w:r>
            <w:r w:rsidRPr="00646A60">
              <w:rPr>
                <w:rFonts w:ascii="Arial" w:hAnsi="Arial" w:cs="Arial"/>
                <w:sz w:val="20"/>
                <w:szCs w:val="20"/>
                <w:lang w:val="fi-FI"/>
              </w:rPr>
              <w:t>1</w:t>
            </w:r>
            <w:r>
              <w:rPr>
                <w:rFonts w:ascii="Arial" w:hAnsi="Arial" w:cs="Arial"/>
                <w:sz w:val="20"/>
                <w:szCs w:val="20"/>
                <w:lang w:val="fi-FI"/>
              </w:rPr>
              <w:t xml:space="preserve">5 </w:t>
            </w:r>
            <w:r w:rsidRPr="00646A60">
              <w:rPr>
                <w:rFonts w:ascii="Arial" w:hAnsi="Arial" w:cs="Arial"/>
                <w:sz w:val="20"/>
                <w:szCs w:val="20"/>
                <w:lang w:val="sv-SE"/>
              </w:rPr>
              <w:t>menit)</w:t>
            </w:r>
          </w:p>
          <w:p w:rsidR="004972D7" w:rsidRDefault="004972D7" w:rsidP="00B20646">
            <w:pPr>
              <w:spacing w:after="0" w:line="240" w:lineRule="auto"/>
              <w:ind w:left="176"/>
              <w:rPr>
                <w:rFonts w:ascii="Arial" w:hAnsi="Arial" w:cs="Arial"/>
                <w:sz w:val="20"/>
                <w:szCs w:val="20"/>
                <w:lang w:val="fi-FI"/>
              </w:rPr>
            </w:pPr>
            <w:r>
              <w:rPr>
                <w:rFonts w:ascii="Arial" w:hAnsi="Arial" w:cs="Arial"/>
                <w:sz w:val="20"/>
                <w:szCs w:val="20"/>
                <w:lang w:val="sv-SE"/>
              </w:rPr>
              <w:t xml:space="preserve">d. </w:t>
            </w:r>
            <w:r>
              <w:rPr>
                <w:rFonts w:ascii="Arial" w:hAnsi="Arial" w:cs="Arial"/>
                <w:sz w:val="20"/>
                <w:szCs w:val="20"/>
                <w:lang w:val="fi-FI"/>
              </w:rPr>
              <w:t>ULPBJ 2 (</w:t>
            </w:r>
            <w:r w:rsidRPr="00FD49C0">
              <w:rPr>
                <w:rFonts w:ascii="Arial" w:hAnsi="Arial" w:cs="Arial"/>
                <w:sz w:val="20"/>
                <w:szCs w:val="20"/>
                <w:lang w:val="fi-FI"/>
              </w:rPr>
              <w:t>Penerimaan</w:t>
            </w:r>
            <w:r>
              <w:rPr>
                <w:rFonts w:ascii="Arial" w:hAnsi="Arial" w:cs="Arial"/>
                <w:sz w:val="20"/>
                <w:szCs w:val="20"/>
                <w:lang w:val="sv-SE"/>
              </w:rPr>
              <w:t xml:space="preserve">) </w:t>
            </w:r>
            <w:r w:rsidRPr="00FD49C0">
              <w:rPr>
                <w:rFonts w:ascii="Arial" w:hAnsi="Arial" w:cs="Arial"/>
                <w:sz w:val="20"/>
                <w:szCs w:val="20"/>
                <w:lang w:val="sv-SE"/>
              </w:rPr>
              <w:t>(</w:t>
            </w:r>
            <w:r w:rsidRPr="00646A60">
              <w:rPr>
                <w:rFonts w:ascii="Arial" w:hAnsi="Arial" w:cs="Arial"/>
                <w:sz w:val="20"/>
                <w:szCs w:val="20"/>
                <w:lang w:val="fi-FI"/>
              </w:rPr>
              <w:t>1</w:t>
            </w:r>
            <w:r>
              <w:rPr>
                <w:rFonts w:ascii="Arial" w:hAnsi="Arial" w:cs="Arial"/>
                <w:sz w:val="20"/>
                <w:szCs w:val="20"/>
                <w:lang w:val="fi-FI"/>
              </w:rPr>
              <w:t>5</w:t>
            </w:r>
            <w:r w:rsidRPr="00FD49C0">
              <w:rPr>
                <w:rFonts w:ascii="Arial" w:hAnsi="Arial" w:cs="Arial"/>
                <w:sz w:val="20"/>
                <w:szCs w:val="20"/>
                <w:lang w:val="sv-SE"/>
              </w:rPr>
              <w:t xml:space="preserve"> menit)</w:t>
            </w:r>
            <w:r w:rsidRPr="00FD49C0">
              <w:rPr>
                <w:rFonts w:ascii="Arial" w:hAnsi="Arial" w:cs="Arial"/>
                <w:sz w:val="20"/>
                <w:szCs w:val="20"/>
                <w:lang w:val="fi-FI"/>
              </w:rPr>
              <w:t xml:space="preserve"> </w:t>
            </w:r>
          </w:p>
          <w:p w:rsidR="004972D7" w:rsidRPr="00EF0390" w:rsidRDefault="004972D7" w:rsidP="00B20646">
            <w:pPr>
              <w:spacing w:after="0" w:line="240" w:lineRule="auto"/>
              <w:rPr>
                <w:rFonts w:ascii="Arial" w:hAnsi="Arial" w:cs="Arial"/>
                <w:sz w:val="20"/>
                <w:szCs w:val="20"/>
              </w:rPr>
            </w:pPr>
            <w:r w:rsidRPr="00646A60">
              <w:rPr>
                <w:rFonts w:ascii="Arial" w:hAnsi="Arial" w:cs="Arial"/>
                <w:sz w:val="20"/>
                <w:szCs w:val="20"/>
                <w:lang w:val="sv-SE"/>
              </w:rPr>
              <w:t>-  Diskusi (</w:t>
            </w:r>
            <w:r>
              <w:rPr>
                <w:rFonts w:ascii="Arial" w:hAnsi="Arial" w:cs="Arial"/>
                <w:sz w:val="20"/>
                <w:szCs w:val="20"/>
                <w:lang w:val="sv-SE"/>
              </w:rPr>
              <w:t>30</w:t>
            </w:r>
            <w:r w:rsidRPr="00646A60">
              <w:rPr>
                <w:rFonts w:ascii="Arial" w:hAnsi="Arial" w:cs="Arial"/>
                <w:sz w:val="20"/>
                <w:szCs w:val="20"/>
                <w:lang w:val="sv-SE"/>
              </w:rPr>
              <w:t xml:space="preserve"> menit)</w:t>
            </w:r>
          </w:p>
        </w:tc>
        <w:tc>
          <w:tcPr>
            <w:tcW w:w="2410" w:type="dxa"/>
            <w:shd w:val="clear" w:color="auto" w:fill="FFFFFF"/>
            <w:vAlign w:val="center"/>
          </w:tcPr>
          <w:p w:rsidR="004972D7" w:rsidRDefault="004972D7" w:rsidP="00B20646">
            <w:pPr>
              <w:spacing w:after="0" w:line="240" w:lineRule="auto"/>
              <w:rPr>
                <w:rFonts w:ascii="Arial" w:hAnsi="Arial" w:cs="Arial"/>
                <w:sz w:val="20"/>
                <w:szCs w:val="20"/>
                <w:lang w:val="fi-FI"/>
              </w:rPr>
            </w:pPr>
          </w:p>
          <w:p w:rsidR="004972D7" w:rsidRDefault="004972D7" w:rsidP="00B20646">
            <w:pPr>
              <w:spacing w:after="0" w:line="240" w:lineRule="auto"/>
              <w:rPr>
                <w:rFonts w:ascii="Arial" w:hAnsi="Arial" w:cs="Arial"/>
                <w:sz w:val="20"/>
                <w:szCs w:val="20"/>
                <w:lang w:val="fi-FI"/>
              </w:rPr>
            </w:pPr>
            <w:r>
              <w:rPr>
                <w:rFonts w:ascii="Arial" w:hAnsi="Arial" w:cs="Arial"/>
                <w:sz w:val="20"/>
                <w:szCs w:val="20"/>
                <w:lang w:val="fi-FI"/>
              </w:rPr>
              <w:t xml:space="preserve">- Ka. </w:t>
            </w:r>
            <w:r>
              <w:rPr>
                <w:rFonts w:ascii="Arial" w:hAnsi="Arial" w:cs="Arial"/>
                <w:sz w:val="20"/>
                <w:szCs w:val="20"/>
                <w:lang w:val="nl-NL"/>
              </w:rPr>
              <w:t>Ins.Penjaminan</w:t>
            </w:r>
            <w:r>
              <w:rPr>
                <w:rFonts w:ascii="Arial" w:hAnsi="Arial" w:cs="Arial"/>
                <w:sz w:val="20"/>
                <w:szCs w:val="20"/>
                <w:lang w:val="fi-FI"/>
              </w:rPr>
              <w:t xml:space="preserve"> </w:t>
            </w:r>
          </w:p>
          <w:p w:rsidR="004972D7" w:rsidRDefault="004972D7" w:rsidP="00B20646">
            <w:pPr>
              <w:spacing w:after="0" w:line="240" w:lineRule="auto"/>
              <w:rPr>
                <w:rFonts w:ascii="Arial" w:hAnsi="Arial" w:cs="Arial"/>
                <w:sz w:val="20"/>
                <w:szCs w:val="20"/>
                <w:lang w:val="sv-SE"/>
              </w:rPr>
            </w:pPr>
            <w:r w:rsidRPr="006E1C8B">
              <w:rPr>
                <w:rFonts w:ascii="Arial" w:hAnsi="Arial" w:cs="Arial"/>
                <w:sz w:val="20"/>
                <w:szCs w:val="20"/>
                <w:lang w:val="sv-SE"/>
              </w:rPr>
              <w:t xml:space="preserve">- Ka. </w:t>
            </w:r>
            <w:r>
              <w:rPr>
                <w:rFonts w:ascii="Arial" w:hAnsi="Arial" w:cs="Arial"/>
                <w:sz w:val="20"/>
                <w:szCs w:val="20"/>
                <w:lang w:val="sv-SE"/>
              </w:rPr>
              <w:t>ICM</w:t>
            </w:r>
          </w:p>
          <w:p w:rsidR="004972D7" w:rsidRPr="00FD49C0" w:rsidRDefault="004972D7" w:rsidP="00B20646">
            <w:pPr>
              <w:spacing w:after="0" w:line="240" w:lineRule="auto"/>
              <w:rPr>
                <w:rFonts w:ascii="Arial" w:hAnsi="Arial" w:cs="Arial"/>
                <w:sz w:val="20"/>
                <w:szCs w:val="20"/>
                <w:lang w:val="nl-NL"/>
              </w:rPr>
            </w:pPr>
            <w:r>
              <w:rPr>
                <w:rFonts w:ascii="Arial" w:hAnsi="Arial" w:cs="Arial"/>
                <w:sz w:val="20"/>
                <w:szCs w:val="20"/>
                <w:lang w:val="nl-NL"/>
              </w:rPr>
              <w:t>- Ka. ULPBJ 1</w:t>
            </w:r>
          </w:p>
          <w:p w:rsidR="004972D7" w:rsidRPr="006C0AD6" w:rsidRDefault="004972D7" w:rsidP="00B20646">
            <w:pPr>
              <w:spacing w:after="0" w:line="240" w:lineRule="auto"/>
              <w:rPr>
                <w:rFonts w:ascii="Arial" w:hAnsi="Arial" w:cs="Arial"/>
                <w:sz w:val="20"/>
                <w:szCs w:val="20"/>
                <w:lang w:val="sv-SE"/>
              </w:rPr>
            </w:pPr>
            <w:r>
              <w:rPr>
                <w:rFonts w:ascii="Arial" w:hAnsi="Arial" w:cs="Arial"/>
                <w:sz w:val="20"/>
                <w:szCs w:val="20"/>
                <w:lang w:val="nl-NL"/>
              </w:rPr>
              <w:t xml:space="preserve">- </w:t>
            </w:r>
            <w:r w:rsidRPr="00FD49C0">
              <w:rPr>
                <w:rFonts w:ascii="Arial" w:hAnsi="Arial" w:cs="Arial"/>
                <w:sz w:val="20"/>
                <w:szCs w:val="20"/>
                <w:lang w:val="nl-NL"/>
              </w:rPr>
              <w:t xml:space="preserve">Ka. ULPBJ </w:t>
            </w:r>
            <w:r>
              <w:rPr>
                <w:rFonts w:ascii="Arial" w:hAnsi="Arial" w:cs="Arial"/>
                <w:sz w:val="20"/>
                <w:szCs w:val="20"/>
                <w:lang w:val="nl-NL"/>
              </w:rPr>
              <w:t>2</w:t>
            </w:r>
          </w:p>
          <w:p w:rsidR="004972D7" w:rsidRPr="00FD49C0" w:rsidRDefault="004972D7" w:rsidP="00B20646">
            <w:pPr>
              <w:spacing w:after="0" w:line="240" w:lineRule="auto"/>
              <w:rPr>
                <w:rFonts w:ascii="Arial" w:hAnsi="Arial" w:cs="Arial"/>
                <w:sz w:val="20"/>
                <w:szCs w:val="20"/>
                <w:lang w:val="fi-FI"/>
              </w:rPr>
            </w:pPr>
          </w:p>
        </w:tc>
        <w:tc>
          <w:tcPr>
            <w:tcW w:w="1843" w:type="dxa"/>
            <w:shd w:val="clear" w:color="auto" w:fill="FFFFFF"/>
            <w:vAlign w:val="center"/>
          </w:tcPr>
          <w:p w:rsidR="004972D7" w:rsidRDefault="004972D7" w:rsidP="00B20646">
            <w:pPr>
              <w:spacing w:after="0" w:line="240" w:lineRule="auto"/>
              <w:rPr>
                <w:rFonts w:ascii="Arial" w:hAnsi="Arial" w:cs="Arial"/>
                <w:sz w:val="20"/>
                <w:szCs w:val="20"/>
                <w:lang w:val="sv-SE"/>
              </w:rPr>
            </w:pPr>
            <w:r w:rsidRPr="00646A60">
              <w:rPr>
                <w:rFonts w:ascii="Arial" w:hAnsi="Arial" w:cs="Arial"/>
                <w:sz w:val="20"/>
                <w:szCs w:val="20"/>
                <w:lang w:val="sv-SE"/>
              </w:rPr>
              <w:t xml:space="preserve">Direktur </w:t>
            </w:r>
            <w:r>
              <w:rPr>
                <w:rFonts w:ascii="Arial" w:hAnsi="Arial" w:cs="Arial"/>
                <w:sz w:val="20"/>
                <w:szCs w:val="20"/>
                <w:lang w:val="sv-SE"/>
              </w:rPr>
              <w:t xml:space="preserve">Keuangan/ </w:t>
            </w:r>
          </w:p>
          <w:p w:rsidR="004972D7" w:rsidRPr="00FD49C0" w:rsidRDefault="004972D7" w:rsidP="00B20646">
            <w:pPr>
              <w:spacing w:after="0" w:line="240" w:lineRule="auto"/>
              <w:rPr>
                <w:rFonts w:ascii="Arial" w:hAnsi="Arial" w:cs="Arial"/>
                <w:bCs/>
                <w:sz w:val="20"/>
                <w:szCs w:val="20"/>
                <w:lang w:val="nl-NL"/>
              </w:rPr>
            </w:pPr>
            <w:r>
              <w:rPr>
                <w:rFonts w:ascii="Arial" w:hAnsi="Arial" w:cs="Arial"/>
                <w:sz w:val="20"/>
                <w:szCs w:val="20"/>
                <w:lang w:val="sv-SE"/>
              </w:rPr>
              <w:t>Ka. Bag. PEA</w:t>
            </w:r>
          </w:p>
        </w:tc>
        <w:tc>
          <w:tcPr>
            <w:tcW w:w="1559" w:type="dxa"/>
            <w:shd w:val="clear" w:color="auto" w:fill="FFFFFF"/>
            <w:vAlign w:val="center"/>
          </w:tcPr>
          <w:p w:rsidR="004972D7" w:rsidRPr="00FD49C0" w:rsidRDefault="004972D7" w:rsidP="00B20646">
            <w:pPr>
              <w:spacing w:after="0" w:line="240" w:lineRule="auto"/>
              <w:rPr>
                <w:rFonts w:ascii="Arial" w:hAnsi="Arial" w:cs="Arial"/>
                <w:bCs/>
                <w:sz w:val="20"/>
                <w:szCs w:val="20"/>
                <w:lang w:val="nl-NL"/>
              </w:rPr>
            </w:pPr>
            <w:r w:rsidRPr="00FD49C0">
              <w:rPr>
                <w:rFonts w:ascii="Arial" w:hAnsi="Arial" w:cs="Arial"/>
                <w:sz w:val="20"/>
                <w:szCs w:val="20"/>
                <w:lang w:val="de-DE"/>
              </w:rPr>
              <w:t>R. Seminar</w:t>
            </w:r>
          </w:p>
        </w:tc>
      </w:tr>
      <w:tr w:rsidR="004972D7" w:rsidRPr="00FD49C0" w:rsidTr="00CF3B3A">
        <w:trPr>
          <w:trHeight w:val="199"/>
        </w:trPr>
        <w:tc>
          <w:tcPr>
            <w:tcW w:w="1276" w:type="dxa"/>
            <w:vMerge/>
          </w:tcPr>
          <w:p w:rsidR="004972D7" w:rsidRPr="00FD49C0" w:rsidRDefault="004972D7" w:rsidP="00B20646">
            <w:pPr>
              <w:spacing w:after="0" w:line="240" w:lineRule="auto"/>
              <w:rPr>
                <w:rFonts w:ascii="Arial" w:hAnsi="Arial" w:cs="Arial"/>
              </w:rPr>
            </w:pPr>
          </w:p>
        </w:tc>
        <w:tc>
          <w:tcPr>
            <w:tcW w:w="1701" w:type="dxa"/>
            <w:shd w:val="clear" w:color="auto" w:fill="auto"/>
            <w:vAlign w:val="center"/>
          </w:tcPr>
          <w:p w:rsidR="004972D7" w:rsidRPr="00646A60" w:rsidRDefault="004972D7" w:rsidP="00B20646">
            <w:pPr>
              <w:spacing w:after="0" w:line="240" w:lineRule="auto"/>
              <w:rPr>
                <w:rFonts w:ascii="Arial" w:hAnsi="Arial" w:cs="Arial"/>
                <w:b/>
                <w:sz w:val="20"/>
                <w:szCs w:val="20"/>
                <w:lang w:val="sv-SE"/>
              </w:rPr>
            </w:pPr>
            <w:r w:rsidRPr="001C4CA8">
              <w:rPr>
                <w:rFonts w:ascii="Arial" w:hAnsi="Arial" w:cs="Arial"/>
                <w:b/>
                <w:sz w:val="20"/>
                <w:szCs w:val="20"/>
                <w:highlight w:val="lightGray"/>
                <w:lang w:val="sv-SE"/>
              </w:rPr>
              <w:t>Ses</w:t>
            </w:r>
            <w:r>
              <w:rPr>
                <w:rFonts w:ascii="Arial" w:hAnsi="Arial" w:cs="Arial"/>
                <w:b/>
                <w:sz w:val="20"/>
                <w:szCs w:val="20"/>
                <w:highlight w:val="lightGray"/>
                <w:lang w:val="sv-SE"/>
              </w:rPr>
              <w:t>i 4</w:t>
            </w:r>
          </w:p>
          <w:p w:rsidR="004972D7" w:rsidRDefault="004972D7" w:rsidP="00B20646">
            <w:pPr>
              <w:spacing w:after="0" w:line="240" w:lineRule="auto"/>
              <w:jc w:val="center"/>
              <w:rPr>
                <w:rFonts w:ascii="Arial" w:hAnsi="Arial" w:cs="Arial"/>
                <w:b/>
                <w:bCs/>
                <w:sz w:val="20"/>
                <w:szCs w:val="20"/>
                <w:lang w:val="sv-SE"/>
              </w:rPr>
            </w:pPr>
            <w:r w:rsidRPr="00646A60">
              <w:rPr>
                <w:rFonts w:ascii="Arial" w:hAnsi="Arial" w:cs="Arial"/>
                <w:sz w:val="20"/>
                <w:szCs w:val="20"/>
                <w:lang w:val="sv-SE"/>
              </w:rPr>
              <w:t>1</w:t>
            </w:r>
            <w:r>
              <w:rPr>
                <w:rFonts w:ascii="Arial" w:hAnsi="Arial" w:cs="Arial"/>
                <w:sz w:val="20"/>
                <w:szCs w:val="20"/>
                <w:lang w:val="sv-SE"/>
              </w:rPr>
              <w:t>4.00 – 15. 30</w:t>
            </w:r>
          </w:p>
        </w:tc>
        <w:tc>
          <w:tcPr>
            <w:tcW w:w="4961" w:type="dxa"/>
            <w:shd w:val="clear" w:color="auto" w:fill="auto"/>
            <w:vAlign w:val="center"/>
          </w:tcPr>
          <w:p w:rsidR="004972D7" w:rsidRPr="00FD49C0" w:rsidRDefault="004972D7" w:rsidP="00B20646">
            <w:pPr>
              <w:spacing w:after="0" w:line="240" w:lineRule="auto"/>
              <w:rPr>
                <w:rFonts w:ascii="Arial" w:hAnsi="Arial" w:cs="Arial"/>
                <w:sz w:val="20"/>
                <w:szCs w:val="20"/>
                <w:lang w:val="fi-FI"/>
              </w:rPr>
            </w:pPr>
            <w:r w:rsidRPr="00FD49C0">
              <w:rPr>
                <w:rFonts w:ascii="Arial" w:hAnsi="Arial" w:cs="Arial"/>
                <w:sz w:val="20"/>
                <w:szCs w:val="20"/>
                <w:lang w:val="sv-SE"/>
              </w:rPr>
              <w:t xml:space="preserve">-  </w:t>
            </w:r>
            <w:r w:rsidRPr="00FD49C0">
              <w:rPr>
                <w:rFonts w:ascii="Arial" w:hAnsi="Arial" w:cs="Arial"/>
                <w:sz w:val="20"/>
                <w:szCs w:val="20"/>
                <w:lang w:val="fi-FI"/>
              </w:rPr>
              <w:t xml:space="preserve">Presentasi laporan dan evaluasi kegiatan satker  : </w:t>
            </w:r>
          </w:p>
          <w:p w:rsidR="004972D7" w:rsidRDefault="004972D7" w:rsidP="00B20646">
            <w:pPr>
              <w:spacing w:after="0" w:line="240" w:lineRule="auto"/>
              <w:ind w:left="176"/>
              <w:rPr>
                <w:rFonts w:ascii="Arial" w:hAnsi="Arial" w:cs="Arial"/>
                <w:sz w:val="20"/>
                <w:szCs w:val="20"/>
                <w:lang w:val="sv-SE"/>
              </w:rPr>
            </w:pPr>
            <w:r>
              <w:rPr>
                <w:rFonts w:ascii="Arial" w:hAnsi="Arial" w:cs="Arial"/>
                <w:sz w:val="20"/>
                <w:szCs w:val="20"/>
                <w:lang w:val="fi-FI"/>
              </w:rPr>
              <w:t xml:space="preserve">a. </w:t>
            </w:r>
            <w:r w:rsidRPr="00646A60">
              <w:rPr>
                <w:rFonts w:ascii="Arial" w:hAnsi="Arial" w:cs="Arial"/>
                <w:sz w:val="20"/>
                <w:szCs w:val="20"/>
                <w:lang w:val="fi-FI"/>
              </w:rPr>
              <w:t>Instalasi Gizi (1</w:t>
            </w:r>
            <w:r>
              <w:rPr>
                <w:rFonts w:ascii="Arial" w:hAnsi="Arial" w:cs="Arial"/>
                <w:sz w:val="20"/>
                <w:szCs w:val="20"/>
                <w:lang w:val="fi-FI"/>
              </w:rPr>
              <w:t>5</w:t>
            </w:r>
            <w:r w:rsidRPr="00646A60">
              <w:rPr>
                <w:rFonts w:ascii="Arial" w:hAnsi="Arial" w:cs="Arial"/>
                <w:sz w:val="20"/>
                <w:szCs w:val="20"/>
                <w:lang w:val="fi-FI"/>
              </w:rPr>
              <w:t xml:space="preserve"> menit)</w:t>
            </w:r>
          </w:p>
          <w:p w:rsidR="004972D7" w:rsidRDefault="004972D7" w:rsidP="00B20646">
            <w:pPr>
              <w:spacing w:after="0" w:line="240" w:lineRule="auto"/>
              <w:ind w:left="176"/>
              <w:rPr>
                <w:rFonts w:ascii="Arial" w:hAnsi="Arial" w:cs="Arial"/>
                <w:sz w:val="20"/>
                <w:szCs w:val="20"/>
                <w:lang w:val="sv-SE"/>
              </w:rPr>
            </w:pPr>
            <w:r w:rsidRPr="00FD49C0">
              <w:rPr>
                <w:rFonts w:ascii="Arial" w:hAnsi="Arial" w:cs="Arial"/>
                <w:sz w:val="20"/>
                <w:szCs w:val="20"/>
                <w:lang w:val="fi-FI"/>
              </w:rPr>
              <w:t xml:space="preserve">b. </w:t>
            </w:r>
            <w:r w:rsidRPr="00646A60">
              <w:rPr>
                <w:rFonts w:ascii="Arial" w:hAnsi="Arial" w:cs="Arial"/>
                <w:sz w:val="20"/>
                <w:szCs w:val="20"/>
              </w:rPr>
              <w:t>Instalasi</w:t>
            </w:r>
            <w:r>
              <w:rPr>
                <w:rFonts w:ascii="Arial" w:hAnsi="Arial" w:cs="Arial"/>
                <w:sz w:val="20"/>
                <w:szCs w:val="20"/>
                <w:lang w:val="sv-SE"/>
              </w:rPr>
              <w:t xml:space="preserve"> Patologi Anatomi (15 mnt)</w:t>
            </w:r>
          </w:p>
          <w:p w:rsidR="004972D7" w:rsidRDefault="004972D7" w:rsidP="00B20646">
            <w:pPr>
              <w:spacing w:after="0" w:line="240" w:lineRule="auto"/>
              <w:ind w:left="176"/>
              <w:rPr>
                <w:rFonts w:ascii="Arial" w:hAnsi="Arial" w:cs="Arial"/>
                <w:sz w:val="20"/>
                <w:szCs w:val="20"/>
                <w:lang w:val="fi-FI"/>
              </w:rPr>
            </w:pPr>
            <w:r>
              <w:rPr>
                <w:rFonts w:ascii="Arial" w:hAnsi="Arial" w:cs="Arial"/>
                <w:sz w:val="20"/>
                <w:szCs w:val="20"/>
              </w:rPr>
              <w:t xml:space="preserve">c. </w:t>
            </w:r>
            <w:r w:rsidRPr="00646A60">
              <w:rPr>
                <w:rFonts w:ascii="Arial" w:hAnsi="Arial" w:cs="Arial"/>
                <w:sz w:val="20"/>
                <w:szCs w:val="20"/>
              </w:rPr>
              <w:t>Instalasi Laboratorium Klinik</w:t>
            </w:r>
            <w:r>
              <w:rPr>
                <w:rFonts w:ascii="Arial" w:hAnsi="Arial" w:cs="Arial"/>
                <w:sz w:val="20"/>
                <w:szCs w:val="20"/>
                <w:lang w:val="fi-FI"/>
              </w:rPr>
              <w:t xml:space="preserve"> (</w:t>
            </w:r>
            <w:r w:rsidRPr="00646A60">
              <w:rPr>
                <w:rFonts w:ascii="Arial" w:hAnsi="Arial" w:cs="Arial"/>
                <w:sz w:val="20"/>
                <w:szCs w:val="20"/>
                <w:lang w:val="fi-FI"/>
              </w:rPr>
              <w:t>1</w:t>
            </w:r>
            <w:r>
              <w:rPr>
                <w:rFonts w:ascii="Arial" w:hAnsi="Arial" w:cs="Arial"/>
                <w:sz w:val="20"/>
                <w:szCs w:val="20"/>
                <w:lang w:val="fi-FI"/>
              </w:rPr>
              <w:t>5</w:t>
            </w:r>
            <w:r w:rsidRPr="00646A60">
              <w:rPr>
                <w:rFonts w:ascii="Arial" w:hAnsi="Arial" w:cs="Arial"/>
                <w:sz w:val="20"/>
                <w:szCs w:val="20"/>
                <w:lang w:val="fi-FI"/>
              </w:rPr>
              <w:t xml:space="preserve"> menit)</w:t>
            </w:r>
            <w:r>
              <w:rPr>
                <w:rFonts w:ascii="Arial" w:hAnsi="Arial" w:cs="Arial"/>
                <w:sz w:val="20"/>
                <w:szCs w:val="20"/>
                <w:lang w:val="fi-FI"/>
              </w:rPr>
              <w:t xml:space="preserve"> </w:t>
            </w:r>
          </w:p>
          <w:p w:rsidR="004972D7" w:rsidRDefault="004972D7" w:rsidP="00B20646">
            <w:pPr>
              <w:spacing w:after="0" w:line="240" w:lineRule="auto"/>
              <w:ind w:left="176"/>
              <w:rPr>
                <w:rFonts w:ascii="Arial" w:hAnsi="Arial" w:cs="Arial"/>
                <w:sz w:val="20"/>
                <w:szCs w:val="20"/>
                <w:lang w:val="fi-FI"/>
              </w:rPr>
            </w:pPr>
            <w:r>
              <w:rPr>
                <w:rFonts w:ascii="Arial" w:hAnsi="Arial" w:cs="Arial"/>
                <w:sz w:val="20"/>
                <w:szCs w:val="20"/>
                <w:lang w:val="fi-FI"/>
              </w:rPr>
              <w:t>d. IKR</w:t>
            </w:r>
            <w:r w:rsidRPr="00FD49C0">
              <w:rPr>
                <w:rFonts w:ascii="Arial" w:hAnsi="Arial" w:cs="Arial"/>
                <w:sz w:val="20"/>
                <w:szCs w:val="20"/>
                <w:lang w:val="fi-FI"/>
              </w:rPr>
              <w:t xml:space="preserve"> </w:t>
            </w:r>
            <w:r>
              <w:rPr>
                <w:rFonts w:ascii="Arial" w:hAnsi="Arial" w:cs="Arial"/>
                <w:sz w:val="20"/>
                <w:szCs w:val="20"/>
                <w:lang w:val="sv-SE"/>
              </w:rPr>
              <w:t>(15</w:t>
            </w:r>
            <w:r w:rsidRPr="00FD49C0">
              <w:rPr>
                <w:rFonts w:ascii="Arial" w:hAnsi="Arial" w:cs="Arial"/>
                <w:sz w:val="20"/>
                <w:szCs w:val="20"/>
                <w:lang w:val="sv-SE"/>
              </w:rPr>
              <w:t xml:space="preserve"> menit)</w:t>
            </w:r>
          </w:p>
          <w:p w:rsidR="004972D7" w:rsidRPr="00FD49C0" w:rsidRDefault="004972D7" w:rsidP="00B20646">
            <w:pPr>
              <w:spacing w:after="0" w:line="240" w:lineRule="auto"/>
              <w:ind w:left="176" w:hanging="176"/>
              <w:rPr>
                <w:rFonts w:ascii="Arial" w:hAnsi="Arial" w:cs="Arial"/>
                <w:sz w:val="20"/>
                <w:szCs w:val="20"/>
                <w:lang w:val="sv-SE"/>
              </w:rPr>
            </w:pPr>
            <w:r>
              <w:rPr>
                <w:rFonts w:ascii="Arial" w:hAnsi="Arial" w:cs="Arial"/>
                <w:sz w:val="20"/>
                <w:szCs w:val="20"/>
                <w:lang w:val="sv-SE"/>
              </w:rPr>
              <w:t>-  Diskusi (30</w:t>
            </w:r>
            <w:r w:rsidRPr="00FD49C0">
              <w:rPr>
                <w:rFonts w:ascii="Arial" w:hAnsi="Arial" w:cs="Arial"/>
                <w:sz w:val="20"/>
                <w:szCs w:val="20"/>
                <w:lang w:val="sv-SE"/>
              </w:rPr>
              <w:t xml:space="preserve"> menit)</w:t>
            </w:r>
          </w:p>
        </w:tc>
        <w:tc>
          <w:tcPr>
            <w:tcW w:w="2410" w:type="dxa"/>
            <w:shd w:val="clear" w:color="auto" w:fill="auto"/>
          </w:tcPr>
          <w:p w:rsidR="004972D7" w:rsidRPr="00FD49C0" w:rsidRDefault="004972D7" w:rsidP="00B20646">
            <w:pPr>
              <w:spacing w:after="0" w:line="240" w:lineRule="auto"/>
              <w:rPr>
                <w:rFonts w:ascii="Arial" w:hAnsi="Arial" w:cs="Arial"/>
                <w:sz w:val="20"/>
                <w:szCs w:val="20"/>
                <w:lang w:val="nl-NL"/>
              </w:rPr>
            </w:pPr>
          </w:p>
          <w:p w:rsidR="004972D7" w:rsidRDefault="004972D7" w:rsidP="00B20646">
            <w:pPr>
              <w:spacing w:after="0" w:line="240" w:lineRule="auto"/>
              <w:rPr>
                <w:rFonts w:ascii="Arial" w:hAnsi="Arial" w:cs="Arial"/>
                <w:sz w:val="20"/>
                <w:szCs w:val="20"/>
                <w:lang w:val="nl-NL"/>
              </w:rPr>
            </w:pPr>
            <w:r>
              <w:rPr>
                <w:rFonts w:ascii="Arial" w:hAnsi="Arial" w:cs="Arial"/>
                <w:sz w:val="20"/>
                <w:szCs w:val="20"/>
                <w:lang w:val="fi-FI"/>
              </w:rPr>
              <w:t>- Ka. Ins. Gizi</w:t>
            </w:r>
          </w:p>
          <w:p w:rsidR="004972D7" w:rsidRDefault="004972D7" w:rsidP="00B20646">
            <w:pPr>
              <w:spacing w:after="0" w:line="240" w:lineRule="auto"/>
              <w:rPr>
                <w:rFonts w:ascii="Arial" w:hAnsi="Arial" w:cs="Arial"/>
                <w:sz w:val="20"/>
                <w:szCs w:val="20"/>
                <w:lang w:val="nl-NL"/>
              </w:rPr>
            </w:pPr>
            <w:r>
              <w:rPr>
                <w:rFonts w:ascii="Arial" w:hAnsi="Arial" w:cs="Arial"/>
                <w:sz w:val="20"/>
                <w:szCs w:val="20"/>
                <w:lang w:val="nl-NL"/>
              </w:rPr>
              <w:t xml:space="preserve">- </w:t>
            </w:r>
            <w:r w:rsidRPr="00FD49C0">
              <w:rPr>
                <w:rFonts w:ascii="Arial" w:hAnsi="Arial" w:cs="Arial"/>
                <w:sz w:val="20"/>
                <w:szCs w:val="20"/>
                <w:lang w:val="nl-NL"/>
              </w:rPr>
              <w:t xml:space="preserve">Ka. </w:t>
            </w:r>
            <w:r>
              <w:rPr>
                <w:rFonts w:ascii="Arial" w:hAnsi="Arial" w:cs="Arial"/>
                <w:sz w:val="20"/>
                <w:szCs w:val="20"/>
                <w:lang w:val="nl-NL"/>
              </w:rPr>
              <w:t>IKR</w:t>
            </w:r>
          </w:p>
          <w:p w:rsidR="004972D7" w:rsidRPr="00FD49C0" w:rsidRDefault="004972D7" w:rsidP="00B20646">
            <w:pPr>
              <w:spacing w:after="0" w:line="240" w:lineRule="auto"/>
              <w:rPr>
                <w:rFonts w:ascii="Arial" w:hAnsi="Arial" w:cs="Arial"/>
                <w:sz w:val="20"/>
                <w:szCs w:val="20"/>
                <w:lang w:val="nl-NL"/>
              </w:rPr>
            </w:pPr>
            <w:r>
              <w:rPr>
                <w:rFonts w:ascii="Arial" w:hAnsi="Arial" w:cs="Arial"/>
                <w:sz w:val="20"/>
                <w:szCs w:val="20"/>
                <w:lang w:val="nl-NL"/>
              </w:rPr>
              <w:t>- Ka. IPA</w:t>
            </w:r>
          </w:p>
          <w:p w:rsidR="004972D7" w:rsidRPr="00820352" w:rsidRDefault="004972D7" w:rsidP="00B20646">
            <w:pPr>
              <w:spacing w:after="0" w:line="240" w:lineRule="auto"/>
              <w:rPr>
                <w:rFonts w:ascii="Arial" w:hAnsi="Arial" w:cs="Arial"/>
                <w:sz w:val="20"/>
                <w:szCs w:val="20"/>
                <w:lang w:val="nl-NL"/>
              </w:rPr>
            </w:pPr>
            <w:r>
              <w:rPr>
                <w:rFonts w:ascii="Arial" w:hAnsi="Arial" w:cs="Arial"/>
                <w:sz w:val="20"/>
                <w:szCs w:val="20"/>
                <w:lang w:val="fi-FI"/>
              </w:rPr>
              <w:t xml:space="preserve">- </w:t>
            </w:r>
            <w:r w:rsidRPr="00627E02">
              <w:rPr>
                <w:rFonts w:ascii="Arial" w:hAnsi="Arial" w:cs="Arial"/>
                <w:sz w:val="20"/>
                <w:szCs w:val="20"/>
                <w:lang w:val="fi-FI"/>
              </w:rPr>
              <w:t>Ka. ILK</w:t>
            </w:r>
          </w:p>
        </w:tc>
        <w:tc>
          <w:tcPr>
            <w:tcW w:w="1843" w:type="dxa"/>
            <w:shd w:val="clear" w:color="auto" w:fill="auto"/>
            <w:vAlign w:val="center"/>
          </w:tcPr>
          <w:p w:rsidR="004972D7" w:rsidRDefault="004972D7" w:rsidP="00B20646">
            <w:pPr>
              <w:spacing w:after="0" w:line="240" w:lineRule="auto"/>
              <w:rPr>
                <w:rFonts w:ascii="Arial" w:hAnsi="Arial" w:cs="Arial"/>
                <w:sz w:val="20"/>
                <w:szCs w:val="20"/>
                <w:lang w:val="sv-SE"/>
              </w:rPr>
            </w:pPr>
            <w:r w:rsidRPr="00646A60">
              <w:rPr>
                <w:rFonts w:ascii="Arial" w:hAnsi="Arial" w:cs="Arial"/>
                <w:sz w:val="20"/>
                <w:szCs w:val="20"/>
                <w:lang w:val="sv-SE"/>
              </w:rPr>
              <w:t xml:space="preserve">Direktur </w:t>
            </w:r>
            <w:r>
              <w:rPr>
                <w:rFonts w:ascii="Arial" w:hAnsi="Arial" w:cs="Arial"/>
                <w:sz w:val="20"/>
                <w:szCs w:val="20"/>
                <w:lang w:val="sv-SE"/>
              </w:rPr>
              <w:t xml:space="preserve">Keuangan/ </w:t>
            </w:r>
          </w:p>
          <w:p w:rsidR="004972D7" w:rsidRPr="00FD49C0" w:rsidRDefault="004972D7" w:rsidP="00B20646">
            <w:pPr>
              <w:spacing w:after="0" w:line="240" w:lineRule="auto"/>
              <w:rPr>
                <w:rFonts w:ascii="Arial" w:hAnsi="Arial" w:cs="Arial"/>
                <w:bCs/>
                <w:sz w:val="20"/>
                <w:szCs w:val="20"/>
                <w:lang w:val="nl-NL"/>
              </w:rPr>
            </w:pPr>
            <w:r>
              <w:rPr>
                <w:rFonts w:ascii="Arial" w:hAnsi="Arial" w:cs="Arial"/>
                <w:sz w:val="20"/>
                <w:szCs w:val="20"/>
                <w:lang w:val="sv-SE"/>
              </w:rPr>
              <w:t>Ka. Bid. Jangsar</w:t>
            </w:r>
          </w:p>
        </w:tc>
        <w:tc>
          <w:tcPr>
            <w:tcW w:w="1559" w:type="dxa"/>
            <w:shd w:val="clear" w:color="auto" w:fill="auto"/>
            <w:vAlign w:val="center"/>
          </w:tcPr>
          <w:p w:rsidR="004972D7" w:rsidRPr="00FD49C0" w:rsidRDefault="004972D7" w:rsidP="00B20646">
            <w:pPr>
              <w:spacing w:after="0" w:line="240" w:lineRule="auto"/>
              <w:rPr>
                <w:rFonts w:ascii="Arial" w:hAnsi="Arial" w:cs="Arial"/>
                <w:bCs/>
                <w:sz w:val="20"/>
                <w:szCs w:val="20"/>
                <w:lang w:val="nl-NL"/>
              </w:rPr>
            </w:pPr>
            <w:r w:rsidRPr="00FD49C0">
              <w:rPr>
                <w:rFonts w:ascii="Arial" w:hAnsi="Arial" w:cs="Arial"/>
                <w:sz w:val="20"/>
                <w:szCs w:val="20"/>
                <w:lang w:val="de-DE"/>
              </w:rPr>
              <w:t>R. Seminar</w:t>
            </w:r>
          </w:p>
        </w:tc>
      </w:tr>
      <w:tr w:rsidR="004972D7" w:rsidRPr="00FD49C0" w:rsidTr="00CF3B3A">
        <w:trPr>
          <w:trHeight w:val="199"/>
        </w:trPr>
        <w:tc>
          <w:tcPr>
            <w:tcW w:w="1276" w:type="dxa"/>
            <w:vMerge/>
          </w:tcPr>
          <w:p w:rsidR="004972D7" w:rsidRPr="00FD49C0" w:rsidRDefault="004972D7" w:rsidP="00B20646">
            <w:pPr>
              <w:spacing w:after="0" w:line="240" w:lineRule="auto"/>
              <w:rPr>
                <w:rFonts w:ascii="Arial" w:hAnsi="Arial" w:cs="Arial"/>
              </w:rPr>
            </w:pPr>
          </w:p>
        </w:tc>
        <w:tc>
          <w:tcPr>
            <w:tcW w:w="1701" w:type="dxa"/>
            <w:shd w:val="clear" w:color="auto" w:fill="A6A6A6"/>
            <w:vAlign w:val="center"/>
          </w:tcPr>
          <w:p w:rsidR="004972D7" w:rsidRPr="009407EA" w:rsidRDefault="004972D7" w:rsidP="00B20646">
            <w:pPr>
              <w:spacing w:after="0" w:line="240" w:lineRule="auto"/>
              <w:jc w:val="center"/>
              <w:rPr>
                <w:rFonts w:ascii="Arial" w:hAnsi="Arial" w:cs="Arial"/>
                <w:b/>
                <w:sz w:val="20"/>
                <w:szCs w:val="20"/>
                <w:lang w:val="sv-SE"/>
              </w:rPr>
            </w:pPr>
            <w:r>
              <w:rPr>
                <w:rFonts w:ascii="Arial" w:hAnsi="Arial" w:cs="Arial"/>
                <w:b/>
                <w:sz w:val="20"/>
                <w:szCs w:val="20"/>
                <w:lang w:val="sv-SE"/>
              </w:rPr>
              <w:t>15</w:t>
            </w:r>
            <w:r w:rsidRPr="009407EA">
              <w:rPr>
                <w:rFonts w:ascii="Arial" w:hAnsi="Arial" w:cs="Arial"/>
                <w:b/>
                <w:sz w:val="20"/>
                <w:szCs w:val="20"/>
                <w:lang w:val="sv-SE"/>
              </w:rPr>
              <w:t>.</w:t>
            </w:r>
            <w:r>
              <w:rPr>
                <w:rFonts w:ascii="Arial" w:hAnsi="Arial" w:cs="Arial"/>
                <w:b/>
                <w:sz w:val="20"/>
                <w:szCs w:val="20"/>
                <w:lang w:val="sv-SE"/>
              </w:rPr>
              <w:t>3</w:t>
            </w:r>
            <w:r w:rsidRPr="009407EA">
              <w:rPr>
                <w:rFonts w:ascii="Arial" w:hAnsi="Arial" w:cs="Arial"/>
                <w:b/>
                <w:sz w:val="20"/>
                <w:szCs w:val="20"/>
                <w:lang w:val="sv-SE"/>
              </w:rPr>
              <w:t xml:space="preserve">0 – </w:t>
            </w:r>
            <w:r>
              <w:rPr>
                <w:rFonts w:ascii="Arial" w:hAnsi="Arial" w:cs="Arial"/>
                <w:b/>
                <w:sz w:val="20"/>
                <w:szCs w:val="20"/>
                <w:lang w:val="sv-SE"/>
              </w:rPr>
              <w:t>15</w:t>
            </w:r>
            <w:r w:rsidRPr="009407EA">
              <w:rPr>
                <w:rFonts w:ascii="Arial" w:hAnsi="Arial" w:cs="Arial"/>
                <w:b/>
                <w:sz w:val="20"/>
                <w:szCs w:val="20"/>
                <w:lang w:val="sv-SE"/>
              </w:rPr>
              <w:t>.</w:t>
            </w:r>
            <w:r>
              <w:rPr>
                <w:rFonts w:ascii="Arial" w:hAnsi="Arial" w:cs="Arial"/>
                <w:b/>
                <w:sz w:val="20"/>
                <w:szCs w:val="20"/>
                <w:lang w:val="sv-SE"/>
              </w:rPr>
              <w:t>45</w:t>
            </w:r>
          </w:p>
        </w:tc>
        <w:tc>
          <w:tcPr>
            <w:tcW w:w="4961" w:type="dxa"/>
            <w:shd w:val="clear" w:color="auto" w:fill="A6A6A6"/>
            <w:vAlign w:val="center"/>
          </w:tcPr>
          <w:p w:rsidR="004972D7" w:rsidRPr="009407EA" w:rsidRDefault="004972D7" w:rsidP="00B20646">
            <w:pPr>
              <w:spacing w:after="0" w:line="240" w:lineRule="auto"/>
              <w:rPr>
                <w:rFonts w:ascii="Arial" w:hAnsi="Arial" w:cs="Arial"/>
                <w:b/>
                <w:sz w:val="20"/>
                <w:szCs w:val="20"/>
                <w:lang w:val="sv-SE"/>
              </w:rPr>
            </w:pPr>
            <w:r w:rsidRPr="009407EA">
              <w:rPr>
                <w:rFonts w:ascii="Arial" w:hAnsi="Arial" w:cs="Arial"/>
                <w:b/>
                <w:bCs/>
                <w:sz w:val="20"/>
                <w:szCs w:val="20"/>
                <w:lang w:val="sv-SE"/>
              </w:rPr>
              <w:t>Rehat kopi</w:t>
            </w:r>
          </w:p>
        </w:tc>
        <w:tc>
          <w:tcPr>
            <w:tcW w:w="2410" w:type="dxa"/>
            <w:shd w:val="clear" w:color="auto" w:fill="A6A6A6"/>
          </w:tcPr>
          <w:p w:rsidR="004972D7" w:rsidRDefault="004972D7" w:rsidP="00B20646">
            <w:pPr>
              <w:spacing w:after="0" w:line="240" w:lineRule="auto"/>
              <w:rPr>
                <w:rFonts w:ascii="Arial" w:hAnsi="Arial" w:cs="Arial"/>
                <w:sz w:val="20"/>
                <w:szCs w:val="20"/>
                <w:lang w:val="sv-SE"/>
              </w:rPr>
            </w:pPr>
          </w:p>
        </w:tc>
        <w:tc>
          <w:tcPr>
            <w:tcW w:w="1843" w:type="dxa"/>
            <w:shd w:val="clear" w:color="auto" w:fill="A6A6A6"/>
            <w:vAlign w:val="center"/>
          </w:tcPr>
          <w:p w:rsidR="004972D7" w:rsidRPr="00646A60" w:rsidRDefault="004972D7" w:rsidP="00B20646">
            <w:pPr>
              <w:spacing w:after="0" w:line="240" w:lineRule="auto"/>
              <w:rPr>
                <w:rFonts w:ascii="Arial" w:hAnsi="Arial" w:cs="Arial"/>
                <w:bCs/>
                <w:sz w:val="20"/>
                <w:szCs w:val="20"/>
                <w:lang w:val="nl-NL"/>
              </w:rPr>
            </w:pPr>
          </w:p>
        </w:tc>
        <w:tc>
          <w:tcPr>
            <w:tcW w:w="1559" w:type="dxa"/>
            <w:shd w:val="clear" w:color="auto" w:fill="A6A6A6"/>
            <w:vAlign w:val="center"/>
          </w:tcPr>
          <w:p w:rsidR="004972D7" w:rsidRPr="00EB2AC1" w:rsidRDefault="004972D7" w:rsidP="00B20646">
            <w:pPr>
              <w:spacing w:after="0" w:line="240" w:lineRule="auto"/>
              <w:rPr>
                <w:rFonts w:ascii="Arial" w:hAnsi="Arial" w:cs="Arial"/>
                <w:sz w:val="20"/>
                <w:szCs w:val="20"/>
                <w:lang w:val="de-DE"/>
              </w:rPr>
            </w:pPr>
          </w:p>
        </w:tc>
      </w:tr>
      <w:tr w:rsidR="004972D7" w:rsidRPr="00FD49C0" w:rsidTr="00CF3B3A">
        <w:trPr>
          <w:trHeight w:val="327"/>
        </w:trPr>
        <w:tc>
          <w:tcPr>
            <w:tcW w:w="1276" w:type="dxa"/>
            <w:vMerge/>
            <w:tcBorders>
              <w:bottom w:val="single" w:sz="4" w:space="0" w:color="000000"/>
            </w:tcBorders>
          </w:tcPr>
          <w:p w:rsidR="004972D7" w:rsidRPr="00FD49C0" w:rsidRDefault="004972D7" w:rsidP="00B20646">
            <w:pPr>
              <w:spacing w:after="0" w:line="240" w:lineRule="auto"/>
              <w:rPr>
                <w:rFonts w:ascii="Arial" w:hAnsi="Arial" w:cs="Arial"/>
              </w:rPr>
            </w:pPr>
          </w:p>
        </w:tc>
        <w:tc>
          <w:tcPr>
            <w:tcW w:w="1701" w:type="dxa"/>
            <w:tcBorders>
              <w:bottom w:val="single" w:sz="4" w:space="0" w:color="000000"/>
            </w:tcBorders>
            <w:shd w:val="clear" w:color="auto" w:fill="auto"/>
            <w:vAlign w:val="center"/>
          </w:tcPr>
          <w:p w:rsidR="004972D7" w:rsidRPr="00646A60" w:rsidRDefault="004972D7" w:rsidP="00B20646">
            <w:pPr>
              <w:spacing w:after="0" w:line="240" w:lineRule="auto"/>
              <w:jc w:val="center"/>
              <w:rPr>
                <w:rFonts w:ascii="Arial" w:hAnsi="Arial" w:cs="Arial"/>
                <w:sz w:val="20"/>
                <w:szCs w:val="20"/>
                <w:lang w:val="sv-SE"/>
              </w:rPr>
            </w:pPr>
            <w:r>
              <w:rPr>
                <w:rFonts w:ascii="Arial" w:hAnsi="Arial" w:cs="Arial"/>
                <w:sz w:val="20"/>
                <w:szCs w:val="20"/>
                <w:lang w:val="sv-SE"/>
              </w:rPr>
              <w:t>15.45 – 16.50</w:t>
            </w:r>
          </w:p>
        </w:tc>
        <w:tc>
          <w:tcPr>
            <w:tcW w:w="4961" w:type="dxa"/>
            <w:tcBorders>
              <w:bottom w:val="single" w:sz="4" w:space="0" w:color="000000"/>
            </w:tcBorders>
            <w:shd w:val="clear" w:color="auto" w:fill="auto"/>
            <w:vAlign w:val="center"/>
          </w:tcPr>
          <w:p w:rsidR="004972D7" w:rsidRPr="00646A60" w:rsidRDefault="004972D7" w:rsidP="00B20646">
            <w:pPr>
              <w:spacing w:after="0" w:line="240" w:lineRule="auto"/>
              <w:rPr>
                <w:rFonts w:ascii="Arial" w:hAnsi="Arial" w:cs="Arial"/>
                <w:sz w:val="20"/>
                <w:szCs w:val="20"/>
                <w:lang w:val="sv-SE"/>
              </w:rPr>
            </w:pPr>
            <w:r>
              <w:rPr>
                <w:rFonts w:ascii="Arial" w:hAnsi="Arial" w:cs="Arial"/>
                <w:sz w:val="20"/>
                <w:szCs w:val="20"/>
                <w:lang w:val="sv-SE"/>
              </w:rPr>
              <w:t>Kesimpulan/Resume/Notulen hari Pertama</w:t>
            </w:r>
          </w:p>
        </w:tc>
        <w:tc>
          <w:tcPr>
            <w:tcW w:w="2410" w:type="dxa"/>
            <w:tcBorders>
              <w:bottom w:val="single" w:sz="4" w:space="0" w:color="000000"/>
            </w:tcBorders>
            <w:shd w:val="clear" w:color="auto" w:fill="auto"/>
            <w:vAlign w:val="center"/>
          </w:tcPr>
          <w:p w:rsidR="004972D7" w:rsidRPr="00587CFE" w:rsidRDefault="004972D7" w:rsidP="00B20646">
            <w:pPr>
              <w:spacing w:after="0" w:line="240" w:lineRule="auto"/>
              <w:rPr>
                <w:rFonts w:ascii="Arial" w:hAnsi="Arial" w:cs="Arial"/>
                <w:sz w:val="20"/>
                <w:szCs w:val="20"/>
                <w:lang w:val="sv-SE"/>
              </w:rPr>
            </w:pPr>
            <w:r>
              <w:rPr>
                <w:rFonts w:ascii="Arial" w:hAnsi="Arial" w:cs="Arial"/>
                <w:sz w:val="20"/>
                <w:szCs w:val="20"/>
                <w:lang w:val="sv-SE"/>
              </w:rPr>
              <w:t>Ka. Bagian PE.</w:t>
            </w:r>
          </w:p>
        </w:tc>
        <w:tc>
          <w:tcPr>
            <w:tcW w:w="1843" w:type="dxa"/>
            <w:tcBorders>
              <w:bottom w:val="single" w:sz="4" w:space="0" w:color="000000"/>
            </w:tcBorders>
            <w:shd w:val="clear" w:color="auto" w:fill="auto"/>
            <w:vAlign w:val="center"/>
          </w:tcPr>
          <w:p w:rsidR="004972D7" w:rsidRPr="00646A60" w:rsidRDefault="004972D7" w:rsidP="00B20646">
            <w:pPr>
              <w:spacing w:after="0" w:line="240" w:lineRule="auto"/>
              <w:rPr>
                <w:rFonts w:ascii="Arial" w:hAnsi="Arial" w:cs="Arial"/>
                <w:sz w:val="20"/>
                <w:szCs w:val="20"/>
                <w:lang w:val="de-DE"/>
              </w:rPr>
            </w:pPr>
          </w:p>
        </w:tc>
        <w:tc>
          <w:tcPr>
            <w:tcW w:w="1559" w:type="dxa"/>
            <w:tcBorders>
              <w:bottom w:val="single" w:sz="4" w:space="0" w:color="000000"/>
            </w:tcBorders>
            <w:shd w:val="clear" w:color="auto" w:fill="auto"/>
            <w:vAlign w:val="center"/>
          </w:tcPr>
          <w:p w:rsidR="004972D7" w:rsidRPr="00EB2AC1" w:rsidRDefault="004972D7" w:rsidP="00B20646">
            <w:pPr>
              <w:spacing w:after="0" w:line="240" w:lineRule="auto"/>
              <w:rPr>
                <w:rFonts w:ascii="Arial" w:hAnsi="Arial" w:cs="Arial"/>
                <w:sz w:val="20"/>
                <w:szCs w:val="20"/>
                <w:lang w:val="de-DE"/>
              </w:rPr>
            </w:pPr>
            <w:r w:rsidRPr="00FD49C0">
              <w:rPr>
                <w:rFonts w:ascii="Arial" w:hAnsi="Arial" w:cs="Arial"/>
                <w:sz w:val="20"/>
                <w:szCs w:val="20"/>
                <w:lang w:val="de-DE"/>
              </w:rPr>
              <w:t>R. Seminar</w:t>
            </w:r>
          </w:p>
        </w:tc>
      </w:tr>
      <w:tr w:rsidR="004972D7" w:rsidRPr="00FD49C0" w:rsidTr="00B20646">
        <w:trPr>
          <w:trHeight w:val="326"/>
        </w:trPr>
        <w:tc>
          <w:tcPr>
            <w:tcW w:w="1276" w:type="dxa"/>
            <w:tcBorders>
              <w:left w:val="nil"/>
              <w:bottom w:val="nil"/>
              <w:right w:val="nil"/>
            </w:tcBorders>
          </w:tcPr>
          <w:p w:rsidR="004972D7" w:rsidRPr="00FD49C0" w:rsidRDefault="004972D7" w:rsidP="00B20646">
            <w:pPr>
              <w:spacing w:after="0" w:line="240" w:lineRule="auto"/>
              <w:rPr>
                <w:rFonts w:ascii="Arial" w:hAnsi="Arial" w:cs="Arial"/>
              </w:rPr>
            </w:pPr>
          </w:p>
        </w:tc>
        <w:tc>
          <w:tcPr>
            <w:tcW w:w="1701" w:type="dxa"/>
            <w:tcBorders>
              <w:left w:val="nil"/>
              <w:bottom w:val="nil"/>
              <w:right w:val="nil"/>
            </w:tcBorders>
            <w:shd w:val="clear" w:color="auto" w:fill="auto"/>
            <w:vAlign w:val="center"/>
          </w:tcPr>
          <w:p w:rsidR="004972D7" w:rsidRPr="00CF4C83" w:rsidRDefault="004972D7" w:rsidP="00B20646">
            <w:pPr>
              <w:spacing w:after="0" w:line="240" w:lineRule="auto"/>
              <w:rPr>
                <w:rFonts w:ascii="Arial" w:hAnsi="Arial" w:cs="Arial"/>
                <w:b/>
                <w:sz w:val="20"/>
                <w:szCs w:val="20"/>
                <w:highlight w:val="lightGray"/>
                <w:lang w:val="fi-FI"/>
              </w:rPr>
            </w:pPr>
          </w:p>
        </w:tc>
        <w:tc>
          <w:tcPr>
            <w:tcW w:w="4961" w:type="dxa"/>
            <w:tcBorders>
              <w:left w:val="nil"/>
              <w:bottom w:val="nil"/>
              <w:right w:val="nil"/>
            </w:tcBorders>
            <w:shd w:val="clear" w:color="auto" w:fill="auto"/>
            <w:vAlign w:val="center"/>
          </w:tcPr>
          <w:p w:rsidR="004972D7" w:rsidRPr="00B20646" w:rsidRDefault="004972D7" w:rsidP="00B20646">
            <w:pPr>
              <w:spacing w:after="0" w:line="240" w:lineRule="auto"/>
              <w:rPr>
                <w:rFonts w:ascii="Arial" w:hAnsi="Arial" w:cs="Arial"/>
                <w:sz w:val="20"/>
                <w:szCs w:val="20"/>
                <w:lang w:val="id-ID"/>
              </w:rPr>
            </w:pPr>
          </w:p>
        </w:tc>
        <w:tc>
          <w:tcPr>
            <w:tcW w:w="2410" w:type="dxa"/>
            <w:tcBorders>
              <w:left w:val="nil"/>
              <w:bottom w:val="nil"/>
              <w:right w:val="nil"/>
            </w:tcBorders>
            <w:shd w:val="clear" w:color="auto" w:fill="auto"/>
          </w:tcPr>
          <w:p w:rsidR="004972D7" w:rsidRPr="00FD49C0" w:rsidRDefault="004972D7" w:rsidP="00B20646">
            <w:pPr>
              <w:spacing w:after="0" w:line="240" w:lineRule="auto"/>
              <w:rPr>
                <w:rFonts w:ascii="Arial" w:hAnsi="Arial" w:cs="Arial"/>
                <w:sz w:val="20"/>
                <w:szCs w:val="20"/>
                <w:lang w:val="nl-NL"/>
              </w:rPr>
            </w:pPr>
          </w:p>
        </w:tc>
        <w:tc>
          <w:tcPr>
            <w:tcW w:w="1843" w:type="dxa"/>
            <w:tcBorders>
              <w:left w:val="nil"/>
              <w:bottom w:val="nil"/>
              <w:right w:val="nil"/>
            </w:tcBorders>
            <w:shd w:val="clear" w:color="auto" w:fill="auto"/>
            <w:vAlign w:val="center"/>
          </w:tcPr>
          <w:p w:rsidR="004972D7" w:rsidRPr="00646A60" w:rsidRDefault="004972D7" w:rsidP="00B20646">
            <w:pPr>
              <w:spacing w:after="0" w:line="240" w:lineRule="auto"/>
              <w:rPr>
                <w:rFonts w:ascii="Arial" w:hAnsi="Arial" w:cs="Arial"/>
                <w:sz w:val="20"/>
                <w:szCs w:val="20"/>
                <w:lang w:val="sv-SE"/>
              </w:rPr>
            </w:pPr>
          </w:p>
        </w:tc>
        <w:tc>
          <w:tcPr>
            <w:tcW w:w="1559" w:type="dxa"/>
            <w:tcBorders>
              <w:left w:val="nil"/>
              <w:bottom w:val="nil"/>
              <w:right w:val="nil"/>
            </w:tcBorders>
            <w:shd w:val="clear" w:color="auto" w:fill="auto"/>
            <w:vAlign w:val="center"/>
          </w:tcPr>
          <w:p w:rsidR="004972D7" w:rsidRPr="00FD49C0" w:rsidRDefault="004972D7" w:rsidP="00B20646">
            <w:pPr>
              <w:spacing w:after="0" w:line="240" w:lineRule="auto"/>
              <w:rPr>
                <w:rFonts w:ascii="Arial" w:hAnsi="Arial" w:cs="Arial"/>
                <w:sz w:val="20"/>
                <w:szCs w:val="20"/>
                <w:lang w:val="de-DE"/>
              </w:rPr>
            </w:pPr>
          </w:p>
        </w:tc>
      </w:tr>
      <w:tr w:rsidR="004972D7" w:rsidRPr="00FD49C0" w:rsidTr="00CF3B3A">
        <w:trPr>
          <w:trHeight w:val="1597"/>
        </w:trPr>
        <w:tc>
          <w:tcPr>
            <w:tcW w:w="1276" w:type="dxa"/>
            <w:vMerge w:val="restart"/>
            <w:tcBorders>
              <w:top w:val="nil"/>
            </w:tcBorders>
            <w:vAlign w:val="center"/>
          </w:tcPr>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r>
              <w:rPr>
                <w:rFonts w:ascii="Arial" w:hAnsi="Arial" w:cs="Arial"/>
                <w:b/>
                <w:bCs/>
                <w:sz w:val="20"/>
                <w:szCs w:val="20"/>
                <w:lang w:val="sv-SE"/>
              </w:rPr>
              <w:t>Hari : II</w:t>
            </w:r>
          </w:p>
          <w:p w:rsidR="004972D7" w:rsidRDefault="004972D7" w:rsidP="00B20646">
            <w:pPr>
              <w:spacing w:after="0" w:line="240" w:lineRule="auto"/>
              <w:rPr>
                <w:rFonts w:ascii="Arial" w:hAnsi="Arial" w:cs="Arial"/>
                <w:b/>
                <w:bCs/>
                <w:sz w:val="20"/>
                <w:szCs w:val="20"/>
                <w:lang w:val="sv-SE"/>
              </w:rPr>
            </w:pPr>
          </w:p>
          <w:p w:rsidR="004972D7" w:rsidRPr="004972D7" w:rsidRDefault="004972D7" w:rsidP="00B20646">
            <w:pPr>
              <w:spacing w:after="0" w:line="240" w:lineRule="auto"/>
              <w:rPr>
                <w:rFonts w:ascii="Arial" w:hAnsi="Arial" w:cs="Arial"/>
                <w:b/>
                <w:bCs/>
                <w:sz w:val="20"/>
                <w:szCs w:val="20"/>
                <w:lang w:val="id-ID"/>
              </w:rPr>
            </w:pPr>
            <w:r>
              <w:rPr>
                <w:rFonts w:ascii="Arial" w:hAnsi="Arial" w:cs="Arial"/>
                <w:b/>
                <w:bCs/>
                <w:sz w:val="20"/>
                <w:szCs w:val="20"/>
                <w:lang w:val="id-ID"/>
              </w:rPr>
              <w:t>Rabu</w:t>
            </w:r>
          </w:p>
          <w:p w:rsidR="004972D7" w:rsidRDefault="004972D7" w:rsidP="00B20646">
            <w:pPr>
              <w:spacing w:after="0" w:line="240" w:lineRule="auto"/>
              <w:rPr>
                <w:rFonts w:ascii="Arial" w:hAnsi="Arial" w:cs="Arial"/>
                <w:b/>
                <w:bCs/>
                <w:sz w:val="20"/>
                <w:szCs w:val="20"/>
                <w:lang w:val="sv-SE"/>
              </w:rPr>
            </w:pPr>
            <w:r w:rsidRPr="00FD49C0">
              <w:rPr>
                <w:rFonts w:ascii="Arial" w:hAnsi="Arial" w:cs="Arial"/>
                <w:b/>
                <w:bCs/>
                <w:sz w:val="20"/>
                <w:szCs w:val="20"/>
                <w:lang w:val="sv-SE"/>
              </w:rPr>
              <w:t>(</w:t>
            </w:r>
            <w:r>
              <w:rPr>
                <w:rFonts w:ascii="Arial" w:hAnsi="Arial" w:cs="Arial"/>
                <w:b/>
                <w:bCs/>
                <w:sz w:val="20"/>
                <w:szCs w:val="20"/>
                <w:lang w:val="id-ID"/>
              </w:rPr>
              <w:t>30</w:t>
            </w:r>
            <w:r w:rsidRPr="00FD49C0">
              <w:rPr>
                <w:rFonts w:ascii="Arial" w:hAnsi="Arial" w:cs="Arial"/>
                <w:b/>
                <w:bCs/>
                <w:sz w:val="20"/>
                <w:szCs w:val="20"/>
                <w:lang w:val="sv-SE"/>
              </w:rPr>
              <w:t>-</w:t>
            </w:r>
            <w:r>
              <w:rPr>
                <w:rFonts w:ascii="Arial" w:hAnsi="Arial" w:cs="Arial"/>
                <w:b/>
                <w:bCs/>
                <w:sz w:val="20"/>
                <w:szCs w:val="20"/>
                <w:lang w:val="sv-SE"/>
              </w:rPr>
              <w:t>8</w:t>
            </w:r>
            <w:r w:rsidRPr="00FD49C0">
              <w:rPr>
                <w:rFonts w:ascii="Arial" w:hAnsi="Arial" w:cs="Arial"/>
                <w:b/>
                <w:bCs/>
                <w:sz w:val="20"/>
                <w:szCs w:val="20"/>
                <w:lang w:val="sv-SE"/>
              </w:rPr>
              <w:t>-201</w:t>
            </w:r>
            <w:r>
              <w:rPr>
                <w:rFonts w:ascii="Arial" w:hAnsi="Arial" w:cs="Arial"/>
                <w:b/>
                <w:bCs/>
                <w:sz w:val="20"/>
                <w:szCs w:val="20"/>
                <w:lang w:val="id-ID"/>
              </w:rPr>
              <w:t>7</w:t>
            </w:r>
            <w:r w:rsidRPr="00FD49C0">
              <w:rPr>
                <w:rFonts w:ascii="Arial" w:hAnsi="Arial" w:cs="Arial"/>
                <w:b/>
                <w:bCs/>
                <w:sz w:val="20"/>
                <w:szCs w:val="20"/>
                <w:lang w:val="sv-SE"/>
              </w:rPr>
              <w:t>)</w:t>
            </w: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p>
          <w:p w:rsidR="004972D7" w:rsidRDefault="004972D7" w:rsidP="00B20646">
            <w:pPr>
              <w:spacing w:after="0" w:line="240" w:lineRule="auto"/>
              <w:rPr>
                <w:rFonts w:ascii="Arial" w:hAnsi="Arial" w:cs="Arial"/>
                <w:b/>
                <w:bCs/>
                <w:sz w:val="20"/>
                <w:szCs w:val="20"/>
                <w:lang w:val="sv-SE"/>
              </w:rPr>
            </w:pPr>
            <w:r>
              <w:rPr>
                <w:rFonts w:ascii="Arial" w:hAnsi="Arial" w:cs="Arial"/>
                <w:b/>
                <w:bCs/>
                <w:sz w:val="20"/>
                <w:szCs w:val="20"/>
                <w:lang w:val="sv-SE"/>
              </w:rPr>
              <w:t>Hari : III</w:t>
            </w:r>
          </w:p>
          <w:p w:rsidR="004972D7" w:rsidRDefault="004972D7" w:rsidP="00B20646">
            <w:pPr>
              <w:spacing w:after="0" w:line="240" w:lineRule="auto"/>
              <w:rPr>
                <w:rFonts w:ascii="Arial" w:hAnsi="Arial" w:cs="Arial"/>
                <w:b/>
                <w:bCs/>
                <w:sz w:val="20"/>
                <w:szCs w:val="20"/>
                <w:lang w:val="sv-SE"/>
              </w:rPr>
            </w:pPr>
          </w:p>
          <w:p w:rsidR="004972D7" w:rsidRPr="004972D7" w:rsidRDefault="004972D7" w:rsidP="00B20646">
            <w:pPr>
              <w:spacing w:after="0" w:line="240" w:lineRule="auto"/>
              <w:rPr>
                <w:rFonts w:ascii="Arial" w:hAnsi="Arial" w:cs="Arial"/>
                <w:b/>
                <w:bCs/>
                <w:sz w:val="20"/>
                <w:szCs w:val="20"/>
                <w:lang w:val="id-ID"/>
              </w:rPr>
            </w:pPr>
            <w:r>
              <w:rPr>
                <w:rFonts w:ascii="Arial" w:hAnsi="Arial" w:cs="Arial"/>
                <w:b/>
                <w:bCs/>
                <w:sz w:val="20"/>
                <w:szCs w:val="20"/>
                <w:lang w:val="id-ID"/>
              </w:rPr>
              <w:t>Kamis</w:t>
            </w:r>
          </w:p>
          <w:p w:rsidR="004972D7" w:rsidRDefault="004972D7" w:rsidP="00B20646">
            <w:pPr>
              <w:spacing w:after="0" w:line="240" w:lineRule="auto"/>
              <w:rPr>
                <w:rFonts w:ascii="Arial" w:hAnsi="Arial" w:cs="Arial"/>
                <w:b/>
                <w:bCs/>
                <w:sz w:val="20"/>
                <w:szCs w:val="20"/>
                <w:lang w:val="sv-SE"/>
              </w:rPr>
            </w:pPr>
            <w:r w:rsidRPr="00FD49C0">
              <w:rPr>
                <w:rFonts w:ascii="Arial" w:hAnsi="Arial" w:cs="Arial"/>
                <w:b/>
                <w:bCs/>
                <w:sz w:val="20"/>
                <w:szCs w:val="20"/>
                <w:lang w:val="sv-SE"/>
              </w:rPr>
              <w:t>(</w:t>
            </w:r>
            <w:r>
              <w:rPr>
                <w:rFonts w:ascii="Arial" w:hAnsi="Arial" w:cs="Arial"/>
                <w:b/>
                <w:bCs/>
                <w:sz w:val="20"/>
                <w:szCs w:val="20"/>
                <w:lang w:val="id-ID"/>
              </w:rPr>
              <w:t>31</w:t>
            </w:r>
            <w:r w:rsidRPr="00FD49C0">
              <w:rPr>
                <w:rFonts w:ascii="Arial" w:hAnsi="Arial" w:cs="Arial"/>
                <w:b/>
                <w:bCs/>
                <w:sz w:val="20"/>
                <w:szCs w:val="20"/>
                <w:lang w:val="sv-SE"/>
              </w:rPr>
              <w:t>-</w:t>
            </w:r>
            <w:r>
              <w:rPr>
                <w:rFonts w:ascii="Arial" w:hAnsi="Arial" w:cs="Arial"/>
                <w:b/>
                <w:bCs/>
                <w:sz w:val="20"/>
                <w:szCs w:val="20"/>
                <w:lang w:val="sv-SE"/>
              </w:rPr>
              <w:t>8</w:t>
            </w:r>
            <w:r w:rsidRPr="00FD49C0">
              <w:rPr>
                <w:rFonts w:ascii="Arial" w:hAnsi="Arial" w:cs="Arial"/>
                <w:b/>
                <w:bCs/>
                <w:sz w:val="20"/>
                <w:szCs w:val="20"/>
                <w:lang w:val="sv-SE"/>
              </w:rPr>
              <w:t>-201</w:t>
            </w:r>
            <w:r>
              <w:rPr>
                <w:rFonts w:ascii="Arial" w:hAnsi="Arial" w:cs="Arial"/>
                <w:b/>
                <w:bCs/>
                <w:sz w:val="20"/>
                <w:szCs w:val="20"/>
                <w:lang w:val="id-ID"/>
              </w:rPr>
              <w:t>7</w:t>
            </w:r>
            <w:r w:rsidRPr="00FD49C0">
              <w:rPr>
                <w:rFonts w:ascii="Arial" w:hAnsi="Arial" w:cs="Arial"/>
                <w:b/>
                <w:bCs/>
                <w:sz w:val="20"/>
                <w:szCs w:val="20"/>
                <w:lang w:val="sv-SE"/>
              </w:rPr>
              <w:t>)</w:t>
            </w:r>
          </w:p>
        </w:tc>
        <w:tc>
          <w:tcPr>
            <w:tcW w:w="1701" w:type="dxa"/>
            <w:tcBorders>
              <w:top w:val="nil"/>
            </w:tcBorders>
            <w:vAlign w:val="center"/>
          </w:tcPr>
          <w:p w:rsidR="004972D7" w:rsidRPr="00646A60" w:rsidRDefault="004972D7" w:rsidP="00B20646">
            <w:pPr>
              <w:spacing w:after="0" w:line="240" w:lineRule="auto"/>
              <w:rPr>
                <w:rFonts w:ascii="Arial" w:hAnsi="Arial" w:cs="Arial"/>
                <w:b/>
                <w:sz w:val="20"/>
                <w:szCs w:val="20"/>
                <w:lang w:val="sv-SE"/>
              </w:rPr>
            </w:pPr>
            <w:r w:rsidRPr="00B0443F">
              <w:rPr>
                <w:rFonts w:ascii="Arial" w:hAnsi="Arial" w:cs="Arial"/>
                <w:b/>
                <w:sz w:val="20"/>
                <w:szCs w:val="20"/>
                <w:highlight w:val="lightGray"/>
                <w:lang w:val="sv-SE"/>
              </w:rPr>
              <w:lastRenderedPageBreak/>
              <w:t>Sesi 1</w:t>
            </w:r>
          </w:p>
          <w:p w:rsidR="004972D7" w:rsidRPr="00646A60" w:rsidRDefault="004972D7" w:rsidP="00B20646">
            <w:pPr>
              <w:spacing w:after="0" w:line="240" w:lineRule="auto"/>
              <w:jc w:val="center"/>
              <w:rPr>
                <w:rFonts w:ascii="Arial" w:hAnsi="Arial" w:cs="Arial"/>
                <w:sz w:val="20"/>
                <w:szCs w:val="20"/>
                <w:lang w:val="sv-SE"/>
              </w:rPr>
            </w:pPr>
            <w:r>
              <w:rPr>
                <w:rFonts w:ascii="Arial" w:hAnsi="Arial" w:cs="Arial"/>
                <w:sz w:val="20"/>
                <w:szCs w:val="20"/>
              </w:rPr>
              <w:t>08.0</w:t>
            </w:r>
            <w:r w:rsidRPr="00646A60">
              <w:rPr>
                <w:rFonts w:ascii="Arial" w:hAnsi="Arial" w:cs="Arial"/>
                <w:sz w:val="20"/>
                <w:szCs w:val="20"/>
              </w:rPr>
              <w:t>0 – 09.</w:t>
            </w:r>
            <w:r>
              <w:rPr>
                <w:rFonts w:ascii="Arial" w:hAnsi="Arial" w:cs="Arial"/>
                <w:sz w:val="20"/>
                <w:szCs w:val="20"/>
              </w:rPr>
              <w:t>30</w:t>
            </w:r>
          </w:p>
        </w:tc>
        <w:tc>
          <w:tcPr>
            <w:tcW w:w="4961" w:type="dxa"/>
            <w:tcBorders>
              <w:top w:val="nil"/>
            </w:tcBorders>
            <w:vAlign w:val="center"/>
          </w:tcPr>
          <w:p w:rsidR="004972D7" w:rsidRPr="00646A60" w:rsidRDefault="004972D7" w:rsidP="00B20646">
            <w:pPr>
              <w:spacing w:after="0" w:line="240" w:lineRule="auto"/>
              <w:rPr>
                <w:rFonts w:ascii="Arial" w:hAnsi="Arial" w:cs="Arial"/>
                <w:sz w:val="20"/>
                <w:szCs w:val="20"/>
                <w:lang w:val="fi-FI"/>
              </w:rPr>
            </w:pPr>
            <w:r w:rsidRPr="00646A60">
              <w:rPr>
                <w:rFonts w:ascii="Arial" w:hAnsi="Arial" w:cs="Arial"/>
                <w:sz w:val="20"/>
                <w:szCs w:val="20"/>
                <w:lang w:val="sv-SE"/>
              </w:rPr>
              <w:t xml:space="preserve">-  </w:t>
            </w:r>
            <w:r w:rsidRPr="00646A60">
              <w:rPr>
                <w:rFonts w:ascii="Arial" w:hAnsi="Arial" w:cs="Arial"/>
                <w:sz w:val="20"/>
                <w:szCs w:val="20"/>
                <w:lang w:val="fi-FI"/>
              </w:rPr>
              <w:t>Presentasi laporan dan evaluasi kegiatan satker  :</w:t>
            </w:r>
          </w:p>
          <w:p w:rsidR="004972D7" w:rsidRDefault="004972D7" w:rsidP="00B20646">
            <w:pPr>
              <w:spacing w:after="0" w:line="240" w:lineRule="auto"/>
              <w:ind w:left="176"/>
              <w:rPr>
                <w:rFonts w:ascii="Arial" w:hAnsi="Arial" w:cs="Arial"/>
                <w:sz w:val="20"/>
                <w:szCs w:val="20"/>
                <w:lang w:val="sv-SE"/>
              </w:rPr>
            </w:pPr>
            <w:r>
              <w:rPr>
                <w:rFonts w:ascii="Arial" w:hAnsi="Arial" w:cs="Arial"/>
                <w:sz w:val="20"/>
                <w:szCs w:val="20"/>
                <w:lang w:val="sv-SE"/>
              </w:rPr>
              <w:t>a. Instalasi Radiologi (</w:t>
            </w:r>
            <w:r w:rsidRPr="00646A60">
              <w:rPr>
                <w:rFonts w:ascii="Arial" w:hAnsi="Arial" w:cs="Arial"/>
                <w:sz w:val="20"/>
                <w:szCs w:val="20"/>
                <w:lang w:val="fi-FI"/>
              </w:rPr>
              <w:t>1</w:t>
            </w:r>
            <w:r>
              <w:rPr>
                <w:rFonts w:ascii="Arial" w:hAnsi="Arial" w:cs="Arial"/>
                <w:sz w:val="20"/>
                <w:szCs w:val="20"/>
                <w:lang w:val="fi-FI"/>
              </w:rPr>
              <w:t>5</w:t>
            </w:r>
            <w:r>
              <w:rPr>
                <w:rFonts w:ascii="Arial" w:hAnsi="Arial" w:cs="Arial"/>
                <w:sz w:val="20"/>
                <w:szCs w:val="20"/>
                <w:lang w:val="sv-SE"/>
              </w:rPr>
              <w:t xml:space="preserve"> menit)</w:t>
            </w:r>
          </w:p>
          <w:p w:rsidR="004972D7" w:rsidRPr="00646A60" w:rsidRDefault="004972D7" w:rsidP="00B20646">
            <w:pPr>
              <w:spacing w:after="0" w:line="240" w:lineRule="auto"/>
              <w:ind w:left="176"/>
              <w:rPr>
                <w:rFonts w:ascii="Arial" w:hAnsi="Arial" w:cs="Arial"/>
                <w:sz w:val="20"/>
                <w:szCs w:val="20"/>
                <w:lang w:val="fi-FI"/>
              </w:rPr>
            </w:pPr>
            <w:r w:rsidRPr="00646A60">
              <w:rPr>
                <w:rFonts w:ascii="Arial" w:hAnsi="Arial" w:cs="Arial"/>
                <w:sz w:val="20"/>
                <w:szCs w:val="20"/>
                <w:lang w:val="sv-SE"/>
              </w:rPr>
              <w:t xml:space="preserve">b. </w:t>
            </w:r>
            <w:r w:rsidRPr="00646A60">
              <w:rPr>
                <w:rFonts w:ascii="Arial" w:hAnsi="Arial" w:cs="Arial"/>
                <w:sz w:val="20"/>
                <w:szCs w:val="20"/>
              </w:rPr>
              <w:t xml:space="preserve">Instalasi Anesthesi dan Reanimasi </w:t>
            </w:r>
            <w:r w:rsidRPr="00646A60">
              <w:rPr>
                <w:rFonts w:ascii="Arial" w:hAnsi="Arial" w:cs="Arial"/>
                <w:sz w:val="20"/>
                <w:szCs w:val="20"/>
                <w:lang w:val="fi-FI"/>
              </w:rPr>
              <w:t>(1</w:t>
            </w:r>
            <w:r>
              <w:rPr>
                <w:rFonts w:ascii="Arial" w:hAnsi="Arial" w:cs="Arial"/>
                <w:sz w:val="20"/>
                <w:szCs w:val="20"/>
                <w:lang w:val="fi-FI"/>
              </w:rPr>
              <w:t>5</w:t>
            </w:r>
            <w:r w:rsidRPr="00646A60">
              <w:rPr>
                <w:rFonts w:ascii="Arial" w:hAnsi="Arial" w:cs="Arial"/>
                <w:sz w:val="20"/>
                <w:szCs w:val="20"/>
                <w:lang w:val="fi-FI"/>
              </w:rPr>
              <w:t xml:space="preserve"> menit)</w:t>
            </w:r>
          </w:p>
          <w:p w:rsidR="004972D7" w:rsidRDefault="004972D7" w:rsidP="00B20646">
            <w:pPr>
              <w:spacing w:after="0" w:line="240" w:lineRule="auto"/>
              <w:ind w:left="459" w:hanging="283"/>
              <w:rPr>
                <w:rFonts w:ascii="Arial" w:hAnsi="Arial" w:cs="Arial"/>
                <w:sz w:val="20"/>
                <w:szCs w:val="20"/>
                <w:lang w:val="fi-FI"/>
              </w:rPr>
            </w:pPr>
            <w:r w:rsidRPr="00646A60">
              <w:rPr>
                <w:rFonts w:ascii="Arial" w:hAnsi="Arial" w:cs="Arial"/>
                <w:sz w:val="20"/>
                <w:szCs w:val="20"/>
              </w:rPr>
              <w:t>c. Instalasi Bedah Sentral</w:t>
            </w:r>
            <w:r>
              <w:rPr>
                <w:rFonts w:ascii="Arial" w:hAnsi="Arial" w:cs="Arial"/>
                <w:sz w:val="20"/>
                <w:szCs w:val="20"/>
              </w:rPr>
              <w:t xml:space="preserve"> </w:t>
            </w:r>
            <w:r w:rsidRPr="00646A60">
              <w:rPr>
                <w:rFonts w:ascii="Arial" w:hAnsi="Arial" w:cs="Arial"/>
                <w:sz w:val="20"/>
                <w:szCs w:val="20"/>
                <w:lang w:val="fi-FI"/>
              </w:rPr>
              <w:t>(1</w:t>
            </w:r>
            <w:r>
              <w:rPr>
                <w:rFonts w:ascii="Arial" w:hAnsi="Arial" w:cs="Arial"/>
                <w:sz w:val="20"/>
                <w:szCs w:val="20"/>
                <w:lang w:val="fi-FI"/>
              </w:rPr>
              <w:t>5</w:t>
            </w:r>
            <w:r w:rsidRPr="00646A60">
              <w:rPr>
                <w:rFonts w:ascii="Arial" w:hAnsi="Arial" w:cs="Arial"/>
                <w:sz w:val="20"/>
                <w:szCs w:val="20"/>
                <w:lang w:val="fi-FI"/>
              </w:rPr>
              <w:t xml:space="preserve"> menit)</w:t>
            </w:r>
          </w:p>
          <w:p w:rsidR="004972D7" w:rsidRDefault="004972D7" w:rsidP="00B20646">
            <w:pPr>
              <w:spacing w:after="0" w:line="240" w:lineRule="auto"/>
              <w:ind w:left="176"/>
              <w:rPr>
                <w:rFonts w:ascii="Arial" w:hAnsi="Arial" w:cs="Arial"/>
                <w:sz w:val="20"/>
                <w:szCs w:val="20"/>
                <w:lang w:val="fi-FI"/>
              </w:rPr>
            </w:pPr>
            <w:r>
              <w:rPr>
                <w:rFonts w:ascii="Arial" w:hAnsi="Arial" w:cs="Arial"/>
                <w:sz w:val="20"/>
                <w:szCs w:val="20"/>
                <w:lang w:val="sv-SE"/>
              </w:rPr>
              <w:t xml:space="preserve">d. </w:t>
            </w:r>
            <w:r w:rsidRPr="00646A60">
              <w:rPr>
                <w:rFonts w:ascii="Arial" w:hAnsi="Arial" w:cs="Arial"/>
                <w:sz w:val="20"/>
                <w:szCs w:val="20"/>
              </w:rPr>
              <w:t>Instalasi</w:t>
            </w:r>
            <w:r>
              <w:rPr>
                <w:rFonts w:ascii="Arial" w:hAnsi="Arial" w:cs="Arial"/>
                <w:sz w:val="20"/>
                <w:szCs w:val="20"/>
              </w:rPr>
              <w:t xml:space="preserve"> Farmasi</w:t>
            </w:r>
            <w:r w:rsidRPr="00646A60">
              <w:rPr>
                <w:rFonts w:ascii="Arial" w:hAnsi="Arial" w:cs="Arial"/>
                <w:sz w:val="20"/>
                <w:szCs w:val="20"/>
                <w:lang w:val="fi-FI"/>
              </w:rPr>
              <w:t xml:space="preserve"> (1</w:t>
            </w:r>
            <w:r>
              <w:rPr>
                <w:rFonts w:ascii="Arial" w:hAnsi="Arial" w:cs="Arial"/>
                <w:sz w:val="20"/>
                <w:szCs w:val="20"/>
                <w:lang w:val="fi-FI"/>
              </w:rPr>
              <w:t>5</w:t>
            </w:r>
            <w:r w:rsidRPr="00646A60">
              <w:rPr>
                <w:rFonts w:ascii="Arial" w:hAnsi="Arial" w:cs="Arial"/>
                <w:sz w:val="20"/>
                <w:szCs w:val="20"/>
                <w:lang w:val="fi-FI"/>
              </w:rPr>
              <w:t xml:space="preserve"> Menit)</w:t>
            </w:r>
          </w:p>
          <w:p w:rsidR="004972D7" w:rsidRPr="00646A60" w:rsidRDefault="004972D7" w:rsidP="00B20646">
            <w:pPr>
              <w:spacing w:after="0" w:line="240" w:lineRule="auto"/>
              <w:rPr>
                <w:rFonts w:ascii="Arial" w:hAnsi="Arial" w:cs="Arial"/>
                <w:sz w:val="20"/>
                <w:szCs w:val="20"/>
                <w:lang w:val="sv-SE"/>
              </w:rPr>
            </w:pPr>
            <w:r w:rsidRPr="00646A60">
              <w:rPr>
                <w:rFonts w:ascii="Arial" w:hAnsi="Arial" w:cs="Arial"/>
                <w:sz w:val="20"/>
                <w:szCs w:val="20"/>
                <w:lang w:val="sv-SE"/>
              </w:rPr>
              <w:t>-  Diskusi (</w:t>
            </w:r>
            <w:r>
              <w:rPr>
                <w:rFonts w:ascii="Arial" w:hAnsi="Arial" w:cs="Arial"/>
                <w:sz w:val="20"/>
                <w:szCs w:val="20"/>
                <w:lang w:val="sv-SE"/>
              </w:rPr>
              <w:t>30</w:t>
            </w:r>
            <w:r w:rsidRPr="00646A60">
              <w:rPr>
                <w:rFonts w:ascii="Arial" w:hAnsi="Arial" w:cs="Arial"/>
                <w:sz w:val="20"/>
                <w:szCs w:val="20"/>
                <w:lang w:val="sv-SE"/>
              </w:rPr>
              <w:t xml:space="preserve"> menit)</w:t>
            </w:r>
          </w:p>
        </w:tc>
        <w:tc>
          <w:tcPr>
            <w:tcW w:w="2410" w:type="dxa"/>
            <w:tcBorders>
              <w:top w:val="nil"/>
            </w:tcBorders>
          </w:tcPr>
          <w:p w:rsidR="004972D7" w:rsidRDefault="004972D7" w:rsidP="00B20646">
            <w:pPr>
              <w:spacing w:after="0" w:line="240" w:lineRule="auto"/>
              <w:rPr>
                <w:rFonts w:ascii="Arial" w:hAnsi="Arial" w:cs="Arial"/>
                <w:sz w:val="20"/>
                <w:szCs w:val="20"/>
                <w:lang w:val="sv-SE"/>
              </w:rPr>
            </w:pPr>
          </w:p>
          <w:p w:rsidR="004972D7" w:rsidRPr="00525971" w:rsidRDefault="004972D7" w:rsidP="00B20646">
            <w:pPr>
              <w:spacing w:after="0" w:line="240" w:lineRule="auto"/>
              <w:rPr>
                <w:rFonts w:ascii="Arial" w:hAnsi="Arial" w:cs="Arial"/>
                <w:sz w:val="20"/>
                <w:szCs w:val="20"/>
                <w:lang w:val="fi-FI"/>
              </w:rPr>
            </w:pPr>
            <w:r w:rsidRPr="00525971">
              <w:rPr>
                <w:rFonts w:ascii="Arial" w:hAnsi="Arial" w:cs="Arial"/>
                <w:sz w:val="20"/>
                <w:szCs w:val="20"/>
                <w:lang w:val="fi-FI"/>
              </w:rPr>
              <w:t>- Ka. Inst. Radiologi</w:t>
            </w:r>
          </w:p>
          <w:p w:rsidR="004972D7" w:rsidRDefault="004972D7" w:rsidP="00B20646">
            <w:pPr>
              <w:spacing w:after="0" w:line="240" w:lineRule="auto"/>
              <w:rPr>
                <w:rFonts w:ascii="Arial" w:hAnsi="Arial" w:cs="Arial"/>
                <w:sz w:val="20"/>
                <w:szCs w:val="20"/>
                <w:lang w:val="fi-FI"/>
              </w:rPr>
            </w:pPr>
            <w:r w:rsidRPr="00525971">
              <w:rPr>
                <w:rFonts w:ascii="Arial" w:hAnsi="Arial" w:cs="Arial"/>
                <w:sz w:val="20"/>
                <w:szCs w:val="20"/>
                <w:lang w:val="fi-FI"/>
              </w:rPr>
              <w:t>- Ka. Inst. Anes &amp; Reani</w:t>
            </w:r>
          </w:p>
          <w:p w:rsidR="004972D7" w:rsidRDefault="004972D7" w:rsidP="00B20646">
            <w:pPr>
              <w:spacing w:after="0" w:line="240" w:lineRule="auto"/>
              <w:rPr>
                <w:rFonts w:ascii="Arial" w:hAnsi="Arial" w:cs="Arial"/>
                <w:sz w:val="20"/>
                <w:szCs w:val="20"/>
                <w:lang w:val="fi-FI"/>
              </w:rPr>
            </w:pPr>
            <w:r>
              <w:rPr>
                <w:rFonts w:ascii="Arial" w:hAnsi="Arial" w:cs="Arial"/>
                <w:sz w:val="20"/>
                <w:szCs w:val="20"/>
                <w:lang w:val="fi-FI"/>
              </w:rPr>
              <w:t xml:space="preserve">- </w:t>
            </w:r>
            <w:r w:rsidRPr="00525971">
              <w:rPr>
                <w:rFonts w:ascii="Arial" w:hAnsi="Arial" w:cs="Arial"/>
                <w:sz w:val="20"/>
                <w:szCs w:val="20"/>
                <w:lang w:val="fi-FI"/>
              </w:rPr>
              <w:t>Ka. I</w:t>
            </w:r>
            <w:r>
              <w:rPr>
                <w:rFonts w:ascii="Arial" w:hAnsi="Arial" w:cs="Arial"/>
                <w:sz w:val="20"/>
                <w:szCs w:val="20"/>
                <w:lang w:val="fi-FI"/>
              </w:rPr>
              <w:t>B</w:t>
            </w:r>
            <w:r w:rsidRPr="00525971">
              <w:rPr>
                <w:rFonts w:ascii="Arial" w:hAnsi="Arial" w:cs="Arial"/>
                <w:sz w:val="20"/>
                <w:szCs w:val="20"/>
                <w:lang w:val="fi-FI"/>
              </w:rPr>
              <w:t>S</w:t>
            </w:r>
            <w:r w:rsidRPr="00627E02">
              <w:rPr>
                <w:rFonts w:ascii="Arial" w:hAnsi="Arial" w:cs="Arial"/>
                <w:sz w:val="20"/>
                <w:szCs w:val="20"/>
                <w:lang w:val="fi-FI"/>
              </w:rPr>
              <w:t xml:space="preserve"> </w:t>
            </w:r>
          </w:p>
          <w:p w:rsidR="004972D7" w:rsidRPr="006C0AD6" w:rsidRDefault="004972D7" w:rsidP="00B20646">
            <w:pPr>
              <w:spacing w:after="0" w:line="240" w:lineRule="auto"/>
              <w:rPr>
                <w:rFonts w:ascii="Arial" w:hAnsi="Arial" w:cs="Arial"/>
                <w:sz w:val="20"/>
                <w:szCs w:val="20"/>
                <w:lang w:val="fi-FI"/>
              </w:rPr>
            </w:pPr>
            <w:r>
              <w:rPr>
                <w:rFonts w:ascii="Arial" w:hAnsi="Arial" w:cs="Arial"/>
                <w:sz w:val="20"/>
                <w:szCs w:val="20"/>
                <w:lang w:val="fi-FI"/>
              </w:rPr>
              <w:t xml:space="preserve">- </w:t>
            </w:r>
            <w:r w:rsidRPr="00627E02">
              <w:rPr>
                <w:rFonts w:ascii="Arial" w:hAnsi="Arial" w:cs="Arial"/>
                <w:sz w:val="20"/>
                <w:szCs w:val="20"/>
                <w:lang w:val="fi-FI"/>
              </w:rPr>
              <w:t>Ka. Ins. Farmasi</w:t>
            </w:r>
          </w:p>
          <w:p w:rsidR="004972D7" w:rsidRPr="00587CFE" w:rsidRDefault="004972D7" w:rsidP="00B20646">
            <w:pPr>
              <w:spacing w:after="0" w:line="240" w:lineRule="auto"/>
              <w:rPr>
                <w:rFonts w:ascii="Arial" w:hAnsi="Arial" w:cs="Arial"/>
                <w:sz w:val="20"/>
                <w:szCs w:val="20"/>
                <w:lang w:val="sv-SE"/>
              </w:rPr>
            </w:pPr>
          </w:p>
        </w:tc>
        <w:tc>
          <w:tcPr>
            <w:tcW w:w="1843" w:type="dxa"/>
            <w:tcBorders>
              <w:top w:val="nil"/>
            </w:tcBorders>
            <w:vAlign w:val="center"/>
          </w:tcPr>
          <w:p w:rsidR="004972D7" w:rsidRDefault="004972D7" w:rsidP="00B20646">
            <w:pPr>
              <w:spacing w:after="0" w:line="240" w:lineRule="auto"/>
              <w:rPr>
                <w:rFonts w:ascii="Arial" w:hAnsi="Arial" w:cs="Arial"/>
                <w:sz w:val="20"/>
                <w:szCs w:val="20"/>
                <w:lang w:val="de-DE"/>
              </w:rPr>
            </w:pPr>
            <w:r w:rsidRPr="00646A60">
              <w:rPr>
                <w:rFonts w:ascii="Arial" w:hAnsi="Arial" w:cs="Arial"/>
                <w:sz w:val="20"/>
                <w:szCs w:val="20"/>
                <w:lang w:val="de-DE"/>
              </w:rPr>
              <w:t>Direktur Medik dan Keperawatan</w:t>
            </w:r>
          </w:p>
          <w:p w:rsidR="004972D7" w:rsidRPr="00646A60" w:rsidRDefault="004972D7" w:rsidP="00B20646">
            <w:pPr>
              <w:spacing w:after="0" w:line="240" w:lineRule="auto"/>
              <w:rPr>
                <w:rFonts w:ascii="Arial" w:hAnsi="Arial" w:cs="Arial"/>
                <w:sz w:val="20"/>
                <w:szCs w:val="20"/>
                <w:lang w:val="de-DE"/>
              </w:rPr>
            </w:pPr>
            <w:r>
              <w:rPr>
                <w:rFonts w:ascii="Arial" w:hAnsi="Arial" w:cs="Arial"/>
                <w:sz w:val="20"/>
                <w:szCs w:val="20"/>
                <w:lang w:val="de-DE"/>
              </w:rPr>
              <w:t>Ka. Bid. Yan.Med.</w:t>
            </w:r>
          </w:p>
        </w:tc>
        <w:tc>
          <w:tcPr>
            <w:tcW w:w="1559" w:type="dxa"/>
            <w:tcBorders>
              <w:top w:val="nil"/>
            </w:tcBorders>
            <w:vAlign w:val="center"/>
          </w:tcPr>
          <w:p w:rsidR="004972D7" w:rsidRPr="00EB2AC1" w:rsidRDefault="004972D7" w:rsidP="00B20646">
            <w:pPr>
              <w:spacing w:after="0" w:line="240" w:lineRule="auto"/>
              <w:rPr>
                <w:rFonts w:ascii="Arial" w:hAnsi="Arial" w:cs="Arial"/>
                <w:sz w:val="20"/>
                <w:szCs w:val="20"/>
                <w:lang w:val="de-DE"/>
              </w:rPr>
            </w:pPr>
            <w:r w:rsidRPr="00EB2AC1">
              <w:rPr>
                <w:rFonts w:ascii="Arial" w:hAnsi="Arial" w:cs="Arial"/>
                <w:sz w:val="20"/>
                <w:szCs w:val="20"/>
                <w:lang w:val="de-DE"/>
              </w:rPr>
              <w:t>R. Seminar</w:t>
            </w:r>
          </w:p>
        </w:tc>
      </w:tr>
      <w:tr w:rsidR="004972D7" w:rsidRPr="00FD49C0" w:rsidTr="00CF3B3A">
        <w:trPr>
          <w:trHeight w:val="435"/>
        </w:trPr>
        <w:tc>
          <w:tcPr>
            <w:tcW w:w="1276" w:type="dxa"/>
            <w:vMerge/>
            <w:tcBorders>
              <w:top w:val="nil"/>
            </w:tcBorders>
            <w:vAlign w:val="center"/>
          </w:tcPr>
          <w:p w:rsidR="004972D7" w:rsidRDefault="004972D7" w:rsidP="00B20646">
            <w:pPr>
              <w:spacing w:after="0" w:line="240" w:lineRule="auto"/>
              <w:rPr>
                <w:rFonts w:ascii="Arial" w:hAnsi="Arial" w:cs="Arial"/>
                <w:b/>
                <w:bCs/>
                <w:sz w:val="20"/>
                <w:szCs w:val="20"/>
                <w:lang w:val="sv-SE"/>
              </w:rPr>
            </w:pPr>
          </w:p>
        </w:tc>
        <w:tc>
          <w:tcPr>
            <w:tcW w:w="1701" w:type="dxa"/>
            <w:tcBorders>
              <w:top w:val="nil"/>
            </w:tcBorders>
            <w:shd w:val="clear" w:color="auto" w:fill="A6A6A6"/>
            <w:vAlign w:val="center"/>
          </w:tcPr>
          <w:p w:rsidR="004972D7" w:rsidRPr="00B0443F" w:rsidRDefault="004972D7" w:rsidP="00B20646">
            <w:pPr>
              <w:spacing w:after="0" w:line="240" w:lineRule="auto"/>
              <w:jc w:val="center"/>
              <w:rPr>
                <w:rFonts w:ascii="Arial" w:hAnsi="Arial" w:cs="Arial"/>
                <w:b/>
                <w:sz w:val="20"/>
                <w:szCs w:val="20"/>
                <w:highlight w:val="lightGray"/>
                <w:lang w:val="sv-SE"/>
              </w:rPr>
            </w:pPr>
            <w:r>
              <w:rPr>
                <w:rFonts w:ascii="Arial" w:hAnsi="Arial" w:cs="Arial"/>
                <w:b/>
                <w:sz w:val="20"/>
                <w:szCs w:val="20"/>
                <w:lang w:val="sv-SE"/>
              </w:rPr>
              <w:t>09.30</w:t>
            </w:r>
            <w:r w:rsidRPr="0050012F">
              <w:rPr>
                <w:rFonts w:ascii="Arial" w:hAnsi="Arial" w:cs="Arial"/>
                <w:b/>
                <w:sz w:val="20"/>
                <w:szCs w:val="20"/>
                <w:lang w:val="sv-SE"/>
              </w:rPr>
              <w:t xml:space="preserve"> – </w:t>
            </w:r>
            <w:r>
              <w:rPr>
                <w:rFonts w:ascii="Arial" w:hAnsi="Arial" w:cs="Arial"/>
                <w:b/>
                <w:sz w:val="20"/>
                <w:szCs w:val="20"/>
                <w:lang w:val="sv-SE"/>
              </w:rPr>
              <w:t>09</w:t>
            </w:r>
            <w:r w:rsidRPr="0050012F">
              <w:rPr>
                <w:rFonts w:ascii="Arial" w:hAnsi="Arial" w:cs="Arial"/>
                <w:b/>
                <w:sz w:val="20"/>
                <w:szCs w:val="20"/>
                <w:lang w:val="sv-SE"/>
              </w:rPr>
              <w:t>.</w:t>
            </w:r>
            <w:r>
              <w:rPr>
                <w:rFonts w:ascii="Arial" w:hAnsi="Arial" w:cs="Arial"/>
                <w:b/>
                <w:sz w:val="20"/>
                <w:szCs w:val="20"/>
                <w:lang w:val="sv-SE"/>
              </w:rPr>
              <w:t>45</w:t>
            </w:r>
          </w:p>
        </w:tc>
        <w:tc>
          <w:tcPr>
            <w:tcW w:w="4961" w:type="dxa"/>
            <w:tcBorders>
              <w:top w:val="nil"/>
            </w:tcBorders>
            <w:shd w:val="clear" w:color="auto" w:fill="A6A6A6"/>
            <w:vAlign w:val="center"/>
          </w:tcPr>
          <w:p w:rsidR="004972D7" w:rsidRPr="00646A60" w:rsidRDefault="004972D7" w:rsidP="00B20646">
            <w:pPr>
              <w:spacing w:after="0" w:line="240" w:lineRule="auto"/>
              <w:ind w:left="176" w:hanging="176"/>
              <w:rPr>
                <w:rFonts w:ascii="Arial" w:hAnsi="Arial" w:cs="Arial"/>
                <w:sz w:val="20"/>
                <w:szCs w:val="20"/>
                <w:lang w:val="sv-SE"/>
              </w:rPr>
            </w:pPr>
            <w:r w:rsidRPr="00646A60">
              <w:rPr>
                <w:rFonts w:ascii="Arial" w:hAnsi="Arial" w:cs="Arial"/>
                <w:b/>
                <w:bCs/>
                <w:sz w:val="20"/>
                <w:szCs w:val="20"/>
                <w:lang w:val="sv-SE"/>
              </w:rPr>
              <w:t>Rehat kopi</w:t>
            </w:r>
          </w:p>
        </w:tc>
        <w:tc>
          <w:tcPr>
            <w:tcW w:w="2410" w:type="dxa"/>
            <w:tcBorders>
              <w:top w:val="nil"/>
            </w:tcBorders>
            <w:shd w:val="clear" w:color="auto" w:fill="A6A6A6"/>
            <w:vAlign w:val="center"/>
          </w:tcPr>
          <w:p w:rsidR="004972D7" w:rsidRDefault="004972D7" w:rsidP="00B20646">
            <w:pPr>
              <w:spacing w:after="0" w:line="240" w:lineRule="auto"/>
              <w:jc w:val="center"/>
              <w:rPr>
                <w:rFonts w:ascii="Arial" w:hAnsi="Arial" w:cs="Arial"/>
                <w:sz w:val="20"/>
                <w:szCs w:val="20"/>
                <w:lang w:val="sv-SE"/>
              </w:rPr>
            </w:pPr>
          </w:p>
        </w:tc>
        <w:tc>
          <w:tcPr>
            <w:tcW w:w="1843" w:type="dxa"/>
            <w:tcBorders>
              <w:top w:val="nil"/>
            </w:tcBorders>
            <w:shd w:val="clear" w:color="auto" w:fill="A6A6A6"/>
            <w:vAlign w:val="center"/>
          </w:tcPr>
          <w:p w:rsidR="004972D7" w:rsidRPr="00646A60" w:rsidRDefault="004972D7" w:rsidP="00B20646">
            <w:pPr>
              <w:spacing w:after="0" w:line="240" w:lineRule="auto"/>
              <w:jc w:val="center"/>
              <w:rPr>
                <w:rFonts w:ascii="Arial" w:hAnsi="Arial" w:cs="Arial"/>
                <w:sz w:val="20"/>
                <w:szCs w:val="20"/>
                <w:lang w:val="de-DE"/>
              </w:rPr>
            </w:pPr>
          </w:p>
        </w:tc>
        <w:tc>
          <w:tcPr>
            <w:tcW w:w="1559" w:type="dxa"/>
            <w:tcBorders>
              <w:top w:val="nil"/>
            </w:tcBorders>
            <w:shd w:val="clear" w:color="auto" w:fill="A6A6A6"/>
            <w:vAlign w:val="center"/>
          </w:tcPr>
          <w:p w:rsidR="004972D7" w:rsidRPr="00EB2AC1" w:rsidRDefault="004972D7" w:rsidP="00B20646">
            <w:pPr>
              <w:spacing w:after="0" w:line="240" w:lineRule="auto"/>
              <w:jc w:val="center"/>
              <w:rPr>
                <w:rFonts w:ascii="Arial" w:hAnsi="Arial" w:cs="Arial"/>
                <w:sz w:val="20"/>
                <w:szCs w:val="20"/>
                <w:lang w:val="de-DE"/>
              </w:rPr>
            </w:pPr>
          </w:p>
        </w:tc>
      </w:tr>
      <w:tr w:rsidR="004972D7" w:rsidRPr="00FD49C0" w:rsidTr="00CF3B3A">
        <w:trPr>
          <w:trHeight w:val="1614"/>
        </w:trPr>
        <w:tc>
          <w:tcPr>
            <w:tcW w:w="1276" w:type="dxa"/>
            <w:vMerge/>
            <w:tcBorders>
              <w:top w:val="nil"/>
            </w:tcBorders>
            <w:vAlign w:val="center"/>
          </w:tcPr>
          <w:p w:rsidR="004972D7" w:rsidRDefault="004972D7" w:rsidP="00B20646">
            <w:pPr>
              <w:spacing w:after="0" w:line="240" w:lineRule="auto"/>
              <w:rPr>
                <w:rFonts w:ascii="Arial" w:hAnsi="Arial" w:cs="Arial"/>
                <w:b/>
                <w:bCs/>
                <w:sz w:val="20"/>
                <w:szCs w:val="20"/>
                <w:lang w:val="sv-SE"/>
              </w:rPr>
            </w:pPr>
          </w:p>
        </w:tc>
        <w:tc>
          <w:tcPr>
            <w:tcW w:w="1701" w:type="dxa"/>
            <w:tcBorders>
              <w:top w:val="nil"/>
            </w:tcBorders>
            <w:vAlign w:val="center"/>
          </w:tcPr>
          <w:p w:rsidR="004972D7" w:rsidRPr="00646A60" w:rsidRDefault="004972D7" w:rsidP="00B20646">
            <w:pPr>
              <w:spacing w:after="0" w:line="240" w:lineRule="auto"/>
              <w:rPr>
                <w:rFonts w:ascii="Arial" w:hAnsi="Arial" w:cs="Arial"/>
                <w:b/>
                <w:sz w:val="20"/>
                <w:szCs w:val="20"/>
                <w:lang w:val="sv-SE"/>
              </w:rPr>
            </w:pPr>
            <w:r w:rsidRPr="00B0443F">
              <w:rPr>
                <w:rFonts w:ascii="Arial" w:hAnsi="Arial" w:cs="Arial"/>
                <w:b/>
                <w:sz w:val="20"/>
                <w:szCs w:val="20"/>
                <w:highlight w:val="lightGray"/>
                <w:lang w:val="sv-SE"/>
              </w:rPr>
              <w:t>Sesi 2</w:t>
            </w:r>
          </w:p>
          <w:p w:rsidR="004972D7" w:rsidRPr="00646A60" w:rsidRDefault="004972D7" w:rsidP="00B20646">
            <w:pPr>
              <w:spacing w:after="0" w:line="240" w:lineRule="auto"/>
              <w:jc w:val="center"/>
              <w:rPr>
                <w:rFonts w:ascii="Arial" w:hAnsi="Arial" w:cs="Arial"/>
                <w:sz w:val="20"/>
                <w:szCs w:val="20"/>
                <w:lang w:val="sv-SE"/>
              </w:rPr>
            </w:pPr>
            <w:r>
              <w:rPr>
                <w:rFonts w:ascii="Arial" w:hAnsi="Arial" w:cs="Arial"/>
                <w:sz w:val="20"/>
                <w:szCs w:val="20"/>
              </w:rPr>
              <w:t>09.45</w:t>
            </w:r>
            <w:r w:rsidRPr="00646A60">
              <w:rPr>
                <w:rFonts w:ascii="Arial" w:hAnsi="Arial" w:cs="Arial"/>
                <w:sz w:val="20"/>
                <w:szCs w:val="20"/>
              </w:rPr>
              <w:t xml:space="preserve"> – </w:t>
            </w:r>
            <w:r>
              <w:rPr>
                <w:rFonts w:ascii="Arial" w:hAnsi="Arial" w:cs="Arial"/>
                <w:sz w:val="20"/>
                <w:szCs w:val="20"/>
              </w:rPr>
              <w:t>11</w:t>
            </w:r>
            <w:r w:rsidRPr="00646A60">
              <w:rPr>
                <w:rFonts w:ascii="Arial" w:hAnsi="Arial" w:cs="Arial"/>
                <w:sz w:val="20"/>
                <w:szCs w:val="20"/>
              </w:rPr>
              <w:t>.</w:t>
            </w:r>
            <w:r>
              <w:rPr>
                <w:rFonts w:ascii="Arial" w:hAnsi="Arial" w:cs="Arial"/>
                <w:sz w:val="20"/>
                <w:szCs w:val="20"/>
              </w:rPr>
              <w:t>15</w:t>
            </w:r>
          </w:p>
        </w:tc>
        <w:tc>
          <w:tcPr>
            <w:tcW w:w="4961" w:type="dxa"/>
            <w:tcBorders>
              <w:top w:val="nil"/>
            </w:tcBorders>
            <w:vAlign w:val="center"/>
          </w:tcPr>
          <w:p w:rsidR="004972D7" w:rsidRPr="00646A60" w:rsidRDefault="004972D7" w:rsidP="00B20646">
            <w:pPr>
              <w:spacing w:after="0" w:line="240" w:lineRule="auto"/>
              <w:ind w:left="176" w:hanging="176"/>
              <w:rPr>
                <w:rFonts w:ascii="Arial" w:hAnsi="Arial" w:cs="Arial"/>
                <w:sz w:val="20"/>
                <w:szCs w:val="20"/>
                <w:lang w:val="fi-FI"/>
              </w:rPr>
            </w:pPr>
            <w:r w:rsidRPr="00646A60">
              <w:rPr>
                <w:rFonts w:ascii="Arial" w:hAnsi="Arial" w:cs="Arial"/>
                <w:sz w:val="20"/>
                <w:szCs w:val="20"/>
                <w:lang w:val="sv-SE"/>
              </w:rPr>
              <w:t xml:space="preserve">-  </w:t>
            </w:r>
            <w:r w:rsidRPr="00646A60">
              <w:rPr>
                <w:rFonts w:ascii="Arial" w:hAnsi="Arial" w:cs="Arial"/>
                <w:sz w:val="20"/>
                <w:szCs w:val="20"/>
                <w:lang w:val="fi-FI"/>
              </w:rPr>
              <w:t>Presentasi laporan dan evaluasi kegiatan satker  :</w:t>
            </w:r>
          </w:p>
          <w:p w:rsidR="004972D7" w:rsidRPr="00646A60" w:rsidRDefault="004972D7" w:rsidP="00B20646">
            <w:pPr>
              <w:spacing w:after="0" w:line="240" w:lineRule="auto"/>
              <w:ind w:left="176"/>
              <w:rPr>
                <w:rFonts w:ascii="Arial" w:hAnsi="Arial" w:cs="Arial"/>
                <w:sz w:val="20"/>
                <w:szCs w:val="20"/>
                <w:lang w:val="fi-FI"/>
              </w:rPr>
            </w:pPr>
            <w:r w:rsidRPr="00646A60">
              <w:rPr>
                <w:rFonts w:ascii="Arial" w:hAnsi="Arial" w:cs="Arial"/>
                <w:sz w:val="20"/>
                <w:szCs w:val="20"/>
                <w:lang w:val="fi-FI"/>
              </w:rPr>
              <w:t xml:space="preserve">a. </w:t>
            </w:r>
            <w:r>
              <w:rPr>
                <w:rFonts w:ascii="Arial" w:hAnsi="Arial" w:cs="Arial"/>
                <w:sz w:val="20"/>
                <w:szCs w:val="20"/>
                <w:lang w:val="sv-SE"/>
              </w:rPr>
              <w:t>Unit Admisi</w:t>
            </w:r>
            <w:r w:rsidRPr="0001059B">
              <w:rPr>
                <w:rFonts w:ascii="Arial" w:hAnsi="Arial" w:cs="Arial"/>
                <w:sz w:val="20"/>
                <w:szCs w:val="20"/>
                <w:lang w:val="sv-SE"/>
              </w:rPr>
              <w:t xml:space="preserve"> (</w:t>
            </w:r>
            <w:r>
              <w:rPr>
                <w:rFonts w:ascii="Arial" w:hAnsi="Arial" w:cs="Arial"/>
                <w:sz w:val="20"/>
                <w:szCs w:val="20"/>
                <w:lang w:val="sv-SE"/>
              </w:rPr>
              <w:t>15</w:t>
            </w:r>
            <w:r w:rsidRPr="0001059B">
              <w:rPr>
                <w:rFonts w:ascii="Arial" w:hAnsi="Arial" w:cs="Arial"/>
                <w:sz w:val="20"/>
                <w:szCs w:val="20"/>
                <w:lang w:val="sv-SE"/>
              </w:rPr>
              <w:t xml:space="preserve"> menit)</w:t>
            </w:r>
          </w:p>
          <w:p w:rsidR="004972D7" w:rsidRPr="00646A60" w:rsidRDefault="004972D7" w:rsidP="00B20646">
            <w:pPr>
              <w:spacing w:after="0" w:line="240" w:lineRule="auto"/>
              <w:ind w:left="176"/>
              <w:rPr>
                <w:rFonts w:ascii="Arial" w:hAnsi="Arial" w:cs="Arial"/>
                <w:sz w:val="20"/>
                <w:szCs w:val="20"/>
                <w:lang w:val="fi-FI"/>
              </w:rPr>
            </w:pPr>
            <w:r w:rsidRPr="00646A60">
              <w:rPr>
                <w:rFonts w:ascii="Arial" w:hAnsi="Arial" w:cs="Arial"/>
                <w:sz w:val="20"/>
                <w:szCs w:val="20"/>
              </w:rPr>
              <w:t xml:space="preserve">b. Instalasi </w:t>
            </w:r>
            <w:r>
              <w:rPr>
                <w:rFonts w:ascii="Arial" w:hAnsi="Arial" w:cs="Arial"/>
                <w:sz w:val="20"/>
                <w:szCs w:val="20"/>
              </w:rPr>
              <w:t>Gawat Darurat</w:t>
            </w:r>
            <w:r w:rsidRPr="00646A60">
              <w:rPr>
                <w:rFonts w:ascii="Arial" w:hAnsi="Arial" w:cs="Arial"/>
                <w:sz w:val="20"/>
                <w:szCs w:val="20"/>
                <w:lang w:val="fi-FI"/>
              </w:rPr>
              <w:t xml:space="preserve"> (</w:t>
            </w:r>
            <w:r>
              <w:rPr>
                <w:rFonts w:ascii="Arial" w:hAnsi="Arial" w:cs="Arial"/>
                <w:sz w:val="20"/>
                <w:szCs w:val="20"/>
                <w:lang w:val="sv-SE"/>
              </w:rPr>
              <w:t>15</w:t>
            </w:r>
            <w:r w:rsidRPr="00646A60">
              <w:rPr>
                <w:rFonts w:ascii="Arial" w:hAnsi="Arial" w:cs="Arial"/>
                <w:sz w:val="20"/>
                <w:szCs w:val="20"/>
                <w:lang w:val="fi-FI"/>
              </w:rPr>
              <w:t xml:space="preserve"> Menit)</w:t>
            </w:r>
          </w:p>
          <w:p w:rsidR="004972D7" w:rsidRDefault="004972D7" w:rsidP="00B20646">
            <w:pPr>
              <w:spacing w:after="0" w:line="240" w:lineRule="auto"/>
              <w:ind w:left="176"/>
              <w:rPr>
                <w:rFonts w:ascii="Arial" w:hAnsi="Arial" w:cs="Arial"/>
                <w:sz w:val="20"/>
                <w:szCs w:val="20"/>
                <w:lang w:val="fi-FI"/>
              </w:rPr>
            </w:pPr>
            <w:r w:rsidRPr="00646A60">
              <w:rPr>
                <w:rFonts w:ascii="Arial" w:hAnsi="Arial" w:cs="Arial"/>
                <w:sz w:val="20"/>
                <w:szCs w:val="20"/>
              </w:rPr>
              <w:t xml:space="preserve">c. Instalasi </w:t>
            </w:r>
            <w:r>
              <w:rPr>
                <w:rFonts w:ascii="Arial" w:hAnsi="Arial" w:cs="Arial"/>
                <w:sz w:val="20"/>
                <w:szCs w:val="20"/>
              </w:rPr>
              <w:t>Rawat Jalan</w:t>
            </w:r>
            <w:r w:rsidRPr="00646A60">
              <w:rPr>
                <w:rFonts w:ascii="Arial" w:hAnsi="Arial" w:cs="Arial"/>
                <w:sz w:val="20"/>
                <w:szCs w:val="20"/>
                <w:lang w:val="fi-FI"/>
              </w:rPr>
              <w:t xml:space="preserve"> (</w:t>
            </w:r>
            <w:r>
              <w:rPr>
                <w:rFonts w:ascii="Arial" w:hAnsi="Arial" w:cs="Arial"/>
                <w:sz w:val="20"/>
                <w:szCs w:val="20"/>
                <w:lang w:val="sv-SE"/>
              </w:rPr>
              <w:t>15</w:t>
            </w:r>
            <w:r w:rsidRPr="00646A60">
              <w:rPr>
                <w:rFonts w:ascii="Arial" w:hAnsi="Arial" w:cs="Arial"/>
                <w:sz w:val="20"/>
                <w:szCs w:val="20"/>
                <w:lang w:val="fi-FI"/>
              </w:rPr>
              <w:t xml:space="preserve"> Menit)</w:t>
            </w:r>
          </w:p>
          <w:p w:rsidR="004972D7" w:rsidRDefault="004972D7" w:rsidP="00B20646">
            <w:pPr>
              <w:spacing w:after="0" w:line="240" w:lineRule="auto"/>
              <w:ind w:left="176"/>
              <w:rPr>
                <w:rFonts w:ascii="Arial" w:hAnsi="Arial" w:cs="Arial"/>
                <w:sz w:val="20"/>
                <w:szCs w:val="20"/>
              </w:rPr>
            </w:pPr>
            <w:r>
              <w:rPr>
                <w:rFonts w:ascii="Arial" w:hAnsi="Arial" w:cs="Arial"/>
                <w:sz w:val="20"/>
                <w:szCs w:val="20"/>
              </w:rPr>
              <w:t xml:space="preserve">d. </w:t>
            </w:r>
            <w:r w:rsidRPr="0050012F">
              <w:rPr>
                <w:rFonts w:ascii="Arial" w:hAnsi="Arial" w:cs="Arial"/>
                <w:color w:val="000000"/>
                <w:sz w:val="20"/>
                <w:szCs w:val="20"/>
              </w:rPr>
              <w:t>Instalasi Rawat Inap I</w:t>
            </w:r>
            <w:r w:rsidRPr="0050012F">
              <w:rPr>
                <w:rFonts w:ascii="Arial" w:hAnsi="Arial" w:cs="Arial"/>
                <w:color w:val="000000"/>
                <w:sz w:val="20"/>
                <w:szCs w:val="20"/>
                <w:lang w:val="sv-SE"/>
              </w:rPr>
              <w:t xml:space="preserve"> </w:t>
            </w:r>
            <w:r w:rsidRPr="0050012F">
              <w:rPr>
                <w:rFonts w:ascii="Arial" w:hAnsi="Arial" w:cs="Arial"/>
                <w:color w:val="000000"/>
                <w:sz w:val="20"/>
                <w:szCs w:val="20"/>
                <w:lang w:val="fi-FI"/>
              </w:rPr>
              <w:t>(</w:t>
            </w:r>
            <w:r>
              <w:rPr>
                <w:rFonts w:ascii="Arial" w:hAnsi="Arial" w:cs="Arial"/>
                <w:sz w:val="20"/>
                <w:szCs w:val="20"/>
                <w:lang w:val="sv-SE"/>
              </w:rPr>
              <w:t>15</w:t>
            </w:r>
            <w:r w:rsidRPr="0050012F">
              <w:rPr>
                <w:rFonts w:ascii="Arial" w:hAnsi="Arial" w:cs="Arial"/>
                <w:color w:val="000000"/>
                <w:sz w:val="20"/>
                <w:szCs w:val="20"/>
                <w:lang w:val="fi-FI"/>
              </w:rPr>
              <w:t xml:space="preserve"> Menit)</w:t>
            </w:r>
          </w:p>
          <w:p w:rsidR="004972D7" w:rsidRPr="00646A60" w:rsidRDefault="004972D7" w:rsidP="00B20646">
            <w:pPr>
              <w:spacing w:after="0" w:line="240" w:lineRule="auto"/>
              <w:rPr>
                <w:rFonts w:ascii="Arial" w:hAnsi="Arial" w:cs="Arial"/>
                <w:sz w:val="20"/>
                <w:szCs w:val="20"/>
                <w:lang w:val="sv-SE"/>
              </w:rPr>
            </w:pPr>
            <w:r w:rsidRPr="00646A60">
              <w:rPr>
                <w:rFonts w:ascii="Arial" w:hAnsi="Arial" w:cs="Arial"/>
                <w:sz w:val="20"/>
                <w:szCs w:val="20"/>
                <w:lang w:val="sv-SE"/>
              </w:rPr>
              <w:t>-  Diskusi (</w:t>
            </w:r>
            <w:r>
              <w:rPr>
                <w:rFonts w:ascii="Arial" w:hAnsi="Arial" w:cs="Arial"/>
                <w:sz w:val="20"/>
                <w:szCs w:val="20"/>
                <w:lang w:val="sv-SE"/>
              </w:rPr>
              <w:t>30</w:t>
            </w:r>
            <w:r w:rsidRPr="00646A60">
              <w:rPr>
                <w:rFonts w:ascii="Arial" w:hAnsi="Arial" w:cs="Arial"/>
                <w:sz w:val="20"/>
                <w:szCs w:val="20"/>
                <w:lang w:val="sv-SE"/>
              </w:rPr>
              <w:t xml:space="preserve"> menit)</w:t>
            </w:r>
          </w:p>
        </w:tc>
        <w:tc>
          <w:tcPr>
            <w:tcW w:w="2410" w:type="dxa"/>
            <w:tcBorders>
              <w:top w:val="nil"/>
            </w:tcBorders>
          </w:tcPr>
          <w:p w:rsidR="004972D7" w:rsidRPr="003C2948" w:rsidRDefault="004972D7" w:rsidP="00B20646">
            <w:pPr>
              <w:spacing w:after="0" w:line="240" w:lineRule="auto"/>
              <w:rPr>
                <w:rFonts w:ascii="Arial" w:hAnsi="Arial" w:cs="Arial"/>
                <w:sz w:val="20"/>
                <w:szCs w:val="20"/>
                <w:highlight w:val="cyan"/>
                <w:lang w:val="sv-SE"/>
              </w:rPr>
            </w:pPr>
          </w:p>
          <w:p w:rsidR="004972D7" w:rsidRDefault="004972D7" w:rsidP="00B20646">
            <w:pPr>
              <w:spacing w:after="0" w:line="240" w:lineRule="auto"/>
              <w:rPr>
                <w:rFonts w:ascii="Arial" w:hAnsi="Arial" w:cs="Arial"/>
                <w:sz w:val="20"/>
                <w:szCs w:val="20"/>
                <w:lang w:val="sv-SE"/>
              </w:rPr>
            </w:pPr>
            <w:r>
              <w:rPr>
                <w:rFonts w:ascii="Arial" w:hAnsi="Arial" w:cs="Arial"/>
                <w:sz w:val="20"/>
                <w:szCs w:val="20"/>
                <w:lang w:val="sv-SE"/>
              </w:rPr>
              <w:t>- Ka. Unit Admisi</w:t>
            </w:r>
          </w:p>
          <w:p w:rsidR="004972D7" w:rsidRPr="006E1C8B" w:rsidRDefault="004972D7" w:rsidP="00B20646">
            <w:pPr>
              <w:spacing w:after="0" w:line="240" w:lineRule="auto"/>
              <w:rPr>
                <w:rFonts w:ascii="Arial" w:hAnsi="Arial" w:cs="Arial"/>
                <w:sz w:val="20"/>
                <w:szCs w:val="20"/>
                <w:lang w:val="sv-SE"/>
              </w:rPr>
            </w:pPr>
            <w:r w:rsidRPr="006E1C8B">
              <w:rPr>
                <w:rFonts w:ascii="Arial" w:hAnsi="Arial" w:cs="Arial"/>
                <w:sz w:val="20"/>
                <w:szCs w:val="20"/>
                <w:lang w:val="sv-SE"/>
              </w:rPr>
              <w:t>- Ka. IGD</w:t>
            </w:r>
          </w:p>
          <w:p w:rsidR="004972D7" w:rsidRDefault="004972D7" w:rsidP="00B20646">
            <w:pPr>
              <w:spacing w:after="0" w:line="240" w:lineRule="auto"/>
              <w:rPr>
                <w:rFonts w:ascii="Arial" w:hAnsi="Arial" w:cs="Arial"/>
                <w:sz w:val="20"/>
                <w:szCs w:val="20"/>
                <w:lang w:val="sv-SE"/>
              </w:rPr>
            </w:pPr>
            <w:r w:rsidRPr="006E1C8B">
              <w:rPr>
                <w:rFonts w:ascii="Arial" w:hAnsi="Arial" w:cs="Arial"/>
                <w:sz w:val="20"/>
                <w:szCs w:val="20"/>
                <w:lang w:val="sv-SE"/>
              </w:rPr>
              <w:t>- Ka. IRJ</w:t>
            </w:r>
          </w:p>
          <w:p w:rsidR="004972D7" w:rsidRPr="006E1C8B" w:rsidRDefault="004972D7" w:rsidP="00B20646">
            <w:pPr>
              <w:spacing w:after="0" w:line="240" w:lineRule="auto"/>
              <w:rPr>
                <w:rFonts w:ascii="Arial" w:hAnsi="Arial" w:cs="Arial"/>
                <w:sz w:val="20"/>
                <w:szCs w:val="20"/>
                <w:lang w:val="sv-SE"/>
              </w:rPr>
            </w:pPr>
            <w:r w:rsidRPr="0050012F">
              <w:rPr>
                <w:rFonts w:ascii="Arial" w:hAnsi="Arial" w:cs="Arial"/>
                <w:color w:val="000000"/>
                <w:sz w:val="20"/>
                <w:szCs w:val="20"/>
                <w:lang w:val="fi-FI"/>
              </w:rPr>
              <w:t>- Ka. IRNA I</w:t>
            </w:r>
          </w:p>
          <w:p w:rsidR="004972D7" w:rsidRPr="003C2948" w:rsidRDefault="004972D7" w:rsidP="00B20646">
            <w:pPr>
              <w:spacing w:after="0" w:line="240" w:lineRule="auto"/>
              <w:rPr>
                <w:rFonts w:ascii="Arial" w:hAnsi="Arial" w:cs="Arial"/>
                <w:sz w:val="20"/>
                <w:szCs w:val="20"/>
                <w:highlight w:val="cyan"/>
                <w:lang w:val="nl-NL"/>
              </w:rPr>
            </w:pPr>
          </w:p>
        </w:tc>
        <w:tc>
          <w:tcPr>
            <w:tcW w:w="1843" w:type="dxa"/>
            <w:tcBorders>
              <w:top w:val="nil"/>
            </w:tcBorders>
            <w:vAlign w:val="center"/>
          </w:tcPr>
          <w:p w:rsidR="004972D7" w:rsidRDefault="004972D7" w:rsidP="00B20646">
            <w:pPr>
              <w:spacing w:after="0" w:line="240" w:lineRule="auto"/>
              <w:rPr>
                <w:rFonts w:ascii="Arial" w:hAnsi="Arial" w:cs="Arial"/>
                <w:sz w:val="20"/>
                <w:szCs w:val="20"/>
                <w:lang w:val="de-DE"/>
              </w:rPr>
            </w:pPr>
            <w:r w:rsidRPr="00646A60">
              <w:rPr>
                <w:rFonts w:ascii="Arial" w:hAnsi="Arial" w:cs="Arial"/>
                <w:sz w:val="20"/>
                <w:szCs w:val="20"/>
                <w:lang w:val="de-DE"/>
              </w:rPr>
              <w:t>Direktur Medik dan Keperawatan</w:t>
            </w:r>
          </w:p>
          <w:p w:rsidR="004972D7" w:rsidRPr="00646A60" w:rsidRDefault="004972D7" w:rsidP="00B20646">
            <w:pPr>
              <w:spacing w:after="0" w:line="240" w:lineRule="auto"/>
              <w:rPr>
                <w:rFonts w:ascii="Arial" w:hAnsi="Arial" w:cs="Arial"/>
                <w:sz w:val="20"/>
                <w:szCs w:val="20"/>
                <w:lang w:val="de-DE"/>
              </w:rPr>
            </w:pPr>
            <w:r>
              <w:rPr>
                <w:rFonts w:ascii="Arial" w:hAnsi="Arial" w:cs="Arial"/>
                <w:sz w:val="20"/>
                <w:szCs w:val="20"/>
                <w:lang w:val="de-DE"/>
              </w:rPr>
              <w:t>Ka. Bid. Yan.Wat.</w:t>
            </w:r>
            <w:r w:rsidRPr="00646A60">
              <w:rPr>
                <w:rFonts w:ascii="Arial" w:hAnsi="Arial" w:cs="Arial"/>
                <w:bCs/>
                <w:sz w:val="20"/>
                <w:szCs w:val="20"/>
                <w:lang w:val="nl-NL"/>
              </w:rPr>
              <w:t xml:space="preserve"> </w:t>
            </w:r>
          </w:p>
        </w:tc>
        <w:tc>
          <w:tcPr>
            <w:tcW w:w="1559" w:type="dxa"/>
            <w:tcBorders>
              <w:top w:val="nil"/>
            </w:tcBorders>
            <w:vAlign w:val="center"/>
          </w:tcPr>
          <w:p w:rsidR="004972D7" w:rsidRPr="00FD49C0" w:rsidRDefault="004972D7" w:rsidP="00B20646">
            <w:pPr>
              <w:spacing w:after="0" w:line="240" w:lineRule="auto"/>
              <w:rPr>
                <w:rFonts w:ascii="Arial" w:hAnsi="Arial" w:cs="Arial"/>
                <w:b/>
                <w:sz w:val="20"/>
                <w:szCs w:val="20"/>
                <w:lang w:val="de-DE"/>
              </w:rPr>
            </w:pPr>
            <w:r w:rsidRPr="00FD49C0">
              <w:rPr>
                <w:rFonts w:ascii="Arial" w:hAnsi="Arial" w:cs="Arial"/>
                <w:sz w:val="20"/>
                <w:szCs w:val="20"/>
                <w:lang w:val="de-DE"/>
              </w:rPr>
              <w:t>R. Seminar</w:t>
            </w:r>
          </w:p>
        </w:tc>
      </w:tr>
      <w:tr w:rsidR="004972D7" w:rsidRPr="00FD49C0" w:rsidTr="00CF3B3A">
        <w:trPr>
          <w:trHeight w:val="354"/>
        </w:trPr>
        <w:tc>
          <w:tcPr>
            <w:tcW w:w="1276" w:type="dxa"/>
            <w:vMerge/>
            <w:vAlign w:val="center"/>
          </w:tcPr>
          <w:p w:rsidR="004972D7" w:rsidRDefault="004972D7" w:rsidP="00B20646">
            <w:pPr>
              <w:spacing w:after="0" w:line="240" w:lineRule="auto"/>
              <w:rPr>
                <w:rFonts w:ascii="Arial" w:hAnsi="Arial" w:cs="Arial"/>
                <w:b/>
                <w:bCs/>
                <w:sz w:val="20"/>
                <w:szCs w:val="20"/>
                <w:lang w:val="sv-SE"/>
              </w:rPr>
            </w:pPr>
          </w:p>
        </w:tc>
        <w:tc>
          <w:tcPr>
            <w:tcW w:w="1701" w:type="dxa"/>
            <w:shd w:val="clear" w:color="auto" w:fill="A6A6A6"/>
            <w:vAlign w:val="center"/>
          </w:tcPr>
          <w:p w:rsidR="004972D7" w:rsidRPr="0050012F" w:rsidRDefault="004972D7" w:rsidP="00B20646">
            <w:pPr>
              <w:spacing w:after="0" w:line="240" w:lineRule="auto"/>
              <w:jc w:val="center"/>
              <w:rPr>
                <w:rFonts w:ascii="Arial" w:hAnsi="Arial" w:cs="Arial"/>
                <w:b/>
                <w:sz w:val="20"/>
                <w:szCs w:val="20"/>
              </w:rPr>
            </w:pPr>
            <w:r>
              <w:rPr>
                <w:rFonts w:ascii="Arial" w:hAnsi="Arial" w:cs="Arial"/>
                <w:b/>
                <w:sz w:val="20"/>
                <w:szCs w:val="20"/>
              </w:rPr>
              <w:t>11</w:t>
            </w:r>
            <w:r w:rsidRPr="0050012F">
              <w:rPr>
                <w:rFonts w:ascii="Arial" w:hAnsi="Arial" w:cs="Arial"/>
                <w:b/>
                <w:sz w:val="20"/>
                <w:szCs w:val="20"/>
              </w:rPr>
              <w:t>.</w:t>
            </w:r>
            <w:r>
              <w:rPr>
                <w:rFonts w:ascii="Arial" w:hAnsi="Arial" w:cs="Arial"/>
                <w:b/>
                <w:sz w:val="20"/>
                <w:szCs w:val="20"/>
              </w:rPr>
              <w:t>15</w:t>
            </w:r>
            <w:r w:rsidRPr="0050012F">
              <w:rPr>
                <w:rFonts w:ascii="Arial" w:hAnsi="Arial" w:cs="Arial"/>
                <w:b/>
                <w:sz w:val="20"/>
                <w:szCs w:val="20"/>
              </w:rPr>
              <w:t xml:space="preserve"> – 1</w:t>
            </w:r>
            <w:r>
              <w:rPr>
                <w:rFonts w:ascii="Arial" w:hAnsi="Arial" w:cs="Arial"/>
                <w:b/>
                <w:sz w:val="20"/>
                <w:szCs w:val="20"/>
              </w:rPr>
              <w:t>2</w:t>
            </w:r>
            <w:r w:rsidRPr="0050012F">
              <w:rPr>
                <w:rFonts w:ascii="Arial" w:hAnsi="Arial" w:cs="Arial"/>
                <w:b/>
                <w:sz w:val="20"/>
                <w:szCs w:val="20"/>
              </w:rPr>
              <w:t>.</w:t>
            </w:r>
            <w:r>
              <w:rPr>
                <w:rFonts w:ascii="Arial" w:hAnsi="Arial" w:cs="Arial"/>
                <w:b/>
                <w:sz w:val="20"/>
                <w:szCs w:val="20"/>
              </w:rPr>
              <w:t>00</w:t>
            </w:r>
          </w:p>
        </w:tc>
        <w:tc>
          <w:tcPr>
            <w:tcW w:w="4961" w:type="dxa"/>
            <w:shd w:val="clear" w:color="auto" w:fill="A6A6A6"/>
            <w:vAlign w:val="center"/>
          </w:tcPr>
          <w:p w:rsidR="004972D7" w:rsidRPr="00646A60" w:rsidRDefault="004972D7" w:rsidP="00B20646">
            <w:pPr>
              <w:spacing w:after="0" w:line="240" w:lineRule="auto"/>
              <w:rPr>
                <w:rFonts w:ascii="Arial" w:hAnsi="Arial" w:cs="Arial"/>
                <w:sz w:val="20"/>
                <w:szCs w:val="20"/>
                <w:lang w:val="sv-SE"/>
              </w:rPr>
            </w:pPr>
            <w:r w:rsidRPr="00FD49C0">
              <w:rPr>
                <w:rFonts w:ascii="Arial" w:hAnsi="Arial" w:cs="Arial"/>
                <w:b/>
                <w:bCs/>
                <w:sz w:val="20"/>
                <w:szCs w:val="20"/>
                <w:lang w:val="sv-SE"/>
              </w:rPr>
              <w:t xml:space="preserve">Makan Siang &amp; </w:t>
            </w:r>
            <w:r>
              <w:rPr>
                <w:rFonts w:ascii="Arial" w:hAnsi="Arial" w:cs="Arial"/>
                <w:b/>
                <w:bCs/>
                <w:sz w:val="20"/>
                <w:szCs w:val="20"/>
                <w:lang w:val="sv-SE"/>
              </w:rPr>
              <w:t>Sholat</w:t>
            </w:r>
          </w:p>
        </w:tc>
        <w:tc>
          <w:tcPr>
            <w:tcW w:w="2410" w:type="dxa"/>
            <w:shd w:val="clear" w:color="auto" w:fill="A6A6A6"/>
          </w:tcPr>
          <w:p w:rsidR="004972D7" w:rsidRPr="003C2948" w:rsidRDefault="004972D7" w:rsidP="00B20646">
            <w:pPr>
              <w:spacing w:after="0" w:line="240" w:lineRule="auto"/>
              <w:rPr>
                <w:rFonts w:ascii="Arial" w:hAnsi="Arial" w:cs="Arial"/>
                <w:sz w:val="20"/>
                <w:szCs w:val="20"/>
                <w:highlight w:val="cyan"/>
                <w:lang w:val="sv-SE"/>
              </w:rPr>
            </w:pPr>
          </w:p>
        </w:tc>
        <w:tc>
          <w:tcPr>
            <w:tcW w:w="1843" w:type="dxa"/>
            <w:shd w:val="clear" w:color="auto" w:fill="A6A6A6"/>
            <w:vAlign w:val="center"/>
          </w:tcPr>
          <w:p w:rsidR="004972D7" w:rsidRPr="00646A60" w:rsidRDefault="004972D7" w:rsidP="00B20646">
            <w:pPr>
              <w:spacing w:after="0" w:line="240" w:lineRule="auto"/>
              <w:rPr>
                <w:rFonts w:ascii="Arial" w:hAnsi="Arial" w:cs="Arial"/>
                <w:sz w:val="20"/>
                <w:szCs w:val="20"/>
                <w:lang w:val="de-DE"/>
              </w:rPr>
            </w:pPr>
          </w:p>
        </w:tc>
        <w:tc>
          <w:tcPr>
            <w:tcW w:w="1559" w:type="dxa"/>
            <w:shd w:val="clear" w:color="auto" w:fill="A6A6A6"/>
            <w:vAlign w:val="center"/>
          </w:tcPr>
          <w:p w:rsidR="004972D7" w:rsidRPr="00FD49C0" w:rsidRDefault="004972D7" w:rsidP="00B20646">
            <w:pPr>
              <w:spacing w:after="0" w:line="240" w:lineRule="auto"/>
              <w:rPr>
                <w:rFonts w:ascii="Arial" w:hAnsi="Arial" w:cs="Arial"/>
                <w:sz w:val="20"/>
                <w:szCs w:val="20"/>
                <w:lang w:val="de-DE"/>
              </w:rPr>
            </w:pPr>
          </w:p>
        </w:tc>
      </w:tr>
      <w:tr w:rsidR="004972D7" w:rsidRPr="00FD49C0" w:rsidTr="00CF3B3A">
        <w:trPr>
          <w:trHeight w:val="1605"/>
        </w:trPr>
        <w:tc>
          <w:tcPr>
            <w:tcW w:w="1276" w:type="dxa"/>
            <w:vMerge/>
            <w:vAlign w:val="center"/>
          </w:tcPr>
          <w:p w:rsidR="004972D7" w:rsidRPr="00FD49C0" w:rsidRDefault="004972D7" w:rsidP="00B20646">
            <w:pPr>
              <w:spacing w:after="0" w:line="240" w:lineRule="auto"/>
              <w:rPr>
                <w:rFonts w:ascii="Arial" w:hAnsi="Arial" w:cs="Arial"/>
                <w:b/>
                <w:bCs/>
                <w:sz w:val="20"/>
                <w:szCs w:val="20"/>
                <w:lang w:val="sv-SE"/>
              </w:rPr>
            </w:pPr>
          </w:p>
        </w:tc>
        <w:tc>
          <w:tcPr>
            <w:tcW w:w="1701" w:type="dxa"/>
            <w:vAlign w:val="center"/>
          </w:tcPr>
          <w:p w:rsidR="004972D7" w:rsidRPr="00646A60" w:rsidRDefault="004972D7" w:rsidP="00B20646">
            <w:pPr>
              <w:spacing w:after="0" w:line="240" w:lineRule="auto"/>
              <w:rPr>
                <w:rFonts w:ascii="Arial" w:hAnsi="Arial" w:cs="Arial"/>
                <w:b/>
                <w:sz w:val="20"/>
                <w:szCs w:val="20"/>
                <w:lang w:val="sv-SE"/>
              </w:rPr>
            </w:pPr>
            <w:r w:rsidRPr="00CF4C83">
              <w:rPr>
                <w:rFonts w:ascii="Arial" w:hAnsi="Arial" w:cs="Arial"/>
                <w:b/>
                <w:sz w:val="20"/>
                <w:szCs w:val="20"/>
                <w:highlight w:val="lightGray"/>
                <w:lang w:val="sv-SE"/>
              </w:rPr>
              <w:t xml:space="preserve">Sesi </w:t>
            </w:r>
            <w:r w:rsidRPr="00721F9F">
              <w:rPr>
                <w:rFonts w:ascii="Arial" w:hAnsi="Arial" w:cs="Arial"/>
                <w:b/>
                <w:sz w:val="20"/>
                <w:szCs w:val="20"/>
                <w:highlight w:val="lightGray"/>
                <w:lang w:val="sv-SE"/>
              </w:rPr>
              <w:t>3</w:t>
            </w:r>
          </w:p>
          <w:p w:rsidR="004972D7" w:rsidRPr="00646A60" w:rsidRDefault="004972D7" w:rsidP="00B20646">
            <w:pPr>
              <w:spacing w:after="0" w:line="240" w:lineRule="auto"/>
              <w:jc w:val="center"/>
              <w:rPr>
                <w:rFonts w:ascii="Arial" w:hAnsi="Arial" w:cs="Arial"/>
                <w:sz w:val="20"/>
                <w:szCs w:val="20"/>
              </w:rPr>
            </w:pPr>
            <w:r>
              <w:rPr>
                <w:rFonts w:ascii="Arial" w:hAnsi="Arial" w:cs="Arial"/>
                <w:sz w:val="20"/>
                <w:szCs w:val="20"/>
                <w:lang w:val="sv-SE"/>
              </w:rPr>
              <w:t>12</w:t>
            </w:r>
            <w:r w:rsidRPr="00646A60">
              <w:rPr>
                <w:rFonts w:ascii="Arial" w:hAnsi="Arial" w:cs="Arial"/>
                <w:sz w:val="20"/>
                <w:szCs w:val="20"/>
                <w:lang w:val="sv-SE"/>
              </w:rPr>
              <w:t>.</w:t>
            </w:r>
            <w:r>
              <w:rPr>
                <w:rFonts w:ascii="Arial" w:hAnsi="Arial" w:cs="Arial"/>
                <w:sz w:val="20"/>
                <w:szCs w:val="20"/>
                <w:lang w:val="sv-SE"/>
              </w:rPr>
              <w:t>00</w:t>
            </w:r>
            <w:r w:rsidRPr="00646A60">
              <w:rPr>
                <w:rFonts w:ascii="Arial" w:hAnsi="Arial" w:cs="Arial"/>
                <w:sz w:val="20"/>
                <w:szCs w:val="20"/>
                <w:lang w:val="sv-SE"/>
              </w:rPr>
              <w:t xml:space="preserve"> – </w:t>
            </w:r>
            <w:r>
              <w:rPr>
                <w:rFonts w:ascii="Arial" w:hAnsi="Arial" w:cs="Arial"/>
                <w:sz w:val="20"/>
                <w:szCs w:val="20"/>
                <w:lang w:val="sv-SE"/>
              </w:rPr>
              <w:t>13</w:t>
            </w:r>
            <w:r w:rsidRPr="00646A60">
              <w:rPr>
                <w:rFonts w:ascii="Arial" w:hAnsi="Arial" w:cs="Arial"/>
                <w:sz w:val="20"/>
                <w:szCs w:val="20"/>
                <w:lang w:val="sv-SE"/>
              </w:rPr>
              <w:t>.</w:t>
            </w:r>
            <w:r>
              <w:rPr>
                <w:rFonts w:ascii="Arial" w:hAnsi="Arial" w:cs="Arial"/>
                <w:sz w:val="20"/>
                <w:szCs w:val="20"/>
                <w:lang w:val="sv-SE"/>
              </w:rPr>
              <w:t>30</w:t>
            </w:r>
          </w:p>
        </w:tc>
        <w:tc>
          <w:tcPr>
            <w:tcW w:w="4961" w:type="dxa"/>
            <w:vAlign w:val="center"/>
          </w:tcPr>
          <w:p w:rsidR="004972D7" w:rsidRPr="0050012F" w:rsidRDefault="004972D7" w:rsidP="00B20646">
            <w:pPr>
              <w:spacing w:after="0" w:line="240" w:lineRule="auto"/>
              <w:ind w:left="176" w:hanging="176"/>
              <w:rPr>
                <w:rFonts w:ascii="Arial" w:hAnsi="Arial" w:cs="Arial"/>
                <w:color w:val="000000"/>
                <w:sz w:val="20"/>
                <w:szCs w:val="20"/>
                <w:lang w:val="fi-FI"/>
              </w:rPr>
            </w:pPr>
            <w:r w:rsidRPr="0050012F">
              <w:rPr>
                <w:rFonts w:ascii="Arial" w:hAnsi="Arial" w:cs="Arial"/>
                <w:color w:val="000000"/>
                <w:sz w:val="20"/>
                <w:szCs w:val="20"/>
                <w:lang w:val="sv-SE"/>
              </w:rPr>
              <w:t xml:space="preserve">-  </w:t>
            </w:r>
            <w:r w:rsidRPr="0050012F">
              <w:rPr>
                <w:rFonts w:ascii="Arial" w:hAnsi="Arial" w:cs="Arial"/>
                <w:color w:val="000000"/>
                <w:sz w:val="20"/>
                <w:szCs w:val="20"/>
                <w:lang w:val="fi-FI"/>
              </w:rPr>
              <w:t>Presentasi laporan dan evaluasi kegiatan satker  :</w:t>
            </w:r>
          </w:p>
          <w:p w:rsidR="004972D7" w:rsidRPr="0050012F" w:rsidRDefault="004972D7" w:rsidP="00B20646">
            <w:pPr>
              <w:spacing w:after="0" w:line="240" w:lineRule="auto"/>
              <w:ind w:left="176"/>
              <w:rPr>
                <w:rFonts w:ascii="Arial" w:hAnsi="Arial" w:cs="Arial"/>
                <w:color w:val="000000"/>
                <w:sz w:val="20"/>
                <w:szCs w:val="20"/>
                <w:lang w:val="sv-SE"/>
              </w:rPr>
            </w:pPr>
            <w:r w:rsidRPr="0050012F">
              <w:rPr>
                <w:rFonts w:ascii="Arial" w:hAnsi="Arial" w:cs="Arial"/>
                <w:color w:val="000000"/>
                <w:sz w:val="20"/>
                <w:szCs w:val="20"/>
                <w:lang w:val="sv-SE"/>
              </w:rPr>
              <w:t xml:space="preserve">a. </w:t>
            </w:r>
            <w:r w:rsidRPr="0050012F">
              <w:rPr>
                <w:rFonts w:ascii="Arial" w:hAnsi="Arial" w:cs="Arial"/>
                <w:color w:val="000000"/>
                <w:sz w:val="20"/>
                <w:szCs w:val="20"/>
              </w:rPr>
              <w:t xml:space="preserve">Instalasi Rawat Inap II Kes. Anak </w:t>
            </w:r>
            <w:r w:rsidRPr="0050012F">
              <w:rPr>
                <w:rFonts w:ascii="Arial" w:hAnsi="Arial" w:cs="Arial"/>
                <w:color w:val="000000"/>
                <w:sz w:val="20"/>
                <w:szCs w:val="20"/>
                <w:lang w:val="fi-FI"/>
              </w:rPr>
              <w:t>(1</w:t>
            </w:r>
            <w:r>
              <w:rPr>
                <w:rFonts w:ascii="Arial" w:hAnsi="Arial" w:cs="Arial"/>
                <w:color w:val="000000"/>
                <w:sz w:val="20"/>
                <w:szCs w:val="20"/>
                <w:lang w:val="fi-FI"/>
              </w:rPr>
              <w:t>5</w:t>
            </w:r>
            <w:r w:rsidRPr="0050012F">
              <w:rPr>
                <w:rFonts w:ascii="Arial" w:hAnsi="Arial" w:cs="Arial"/>
                <w:color w:val="000000"/>
                <w:sz w:val="20"/>
                <w:szCs w:val="20"/>
                <w:lang w:val="fi-FI"/>
              </w:rPr>
              <w:t xml:space="preserve"> Menit)</w:t>
            </w:r>
          </w:p>
          <w:p w:rsidR="004972D7" w:rsidRPr="0050012F" w:rsidRDefault="004972D7" w:rsidP="00B20646">
            <w:pPr>
              <w:spacing w:after="0" w:line="240" w:lineRule="auto"/>
              <w:ind w:left="176"/>
              <w:rPr>
                <w:rFonts w:ascii="Arial" w:hAnsi="Arial" w:cs="Arial"/>
                <w:color w:val="000000"/>
                <w:sz w:val="20"/>
                <w:szCs w:val="20"/>
                <w:lang w:val="sv-SE"/>
              </w:rPr>
            </w:pPr>
            <w:r w:rsidRPr="0050012F">
              <w:rPr>
                <w:rFonts w:ascii="Arial" w:hAnsi="Arial" w:cs="Arial"/>
                <w:color w:val="000000"/>
                <w:sz w:val="20"/>
                <w:szCs w:val="20"/>
                <w:lang w:val="sv-SE"/>
              </w:rPr>
              <w:t xml:space="preserve">b. </w:t>
            </w:r>
            <w:r w:rsidRPr="0050012F">
              <w:rPr>
                <w:rFonts w:ascii="Arial" w:hAnsi="Arial" w:cs="Arial"/>
                <w:color w:val="000000"/>
                <w:sz w:val="20"/>
                <w:szCs w:val="20"/>
              </w:rPr>
              <w:t xml:space="preserve">Instalasi Rawat Inap III Ayodya-Amarta </w:t>
            </w:r>
            <w:r w:rsidRPr="0050012F">
              <w:rPr>
                <w:rFonts w:ascii="Arial" w:hAnsi="Arial" w:cs="Arial"/>
                <w:color w:val="000000"/>
                <w:sz w:val="20"/>
                <w:szCs w:val="20"/>
                <w:lang w:val="sv-SE"/>
              </w:rPr>
              <w:t>(1</w:t>
            </w:r>
            <w:r>
              <w:rPr>
                <w:rFonts w:ascii="Arial" w:hAnsi="Arial" w:cs="Arial"/>
                <w:color w:val="000000"/>
                <w:sz w:val="20"/>
                <w:szCs w:val="20"/>
                <w:lang w:val="sv-SE"/>
              </w:rPr>
              <w:t>5</w:t>
            </w:r>
            <w:r w:rsidRPr="0050012F">
              <w:rPr>
                <w:rFonts w:ascii="Arial" w:hAnsi="Arial" w:cs="Arial"/>
                <w:color w:val="000000"/>
                <w:sz w:val="20"/>
                <w:szCs w:val="20"/>
                <w:lang w:val="sv-SE"/>
              </w:rPr>
              <w:t xml:space="preserve"> mnt)</w:t>
            </w:r>
          </w:p>
          <w:p w:rsidR="004972D7" w:rsidRPr="0050012F" w:rsidRDefault="004972D7" w:rsidP="00B20646">
            <w:pPr>
              <w:spacing w:after="0" w:line="240" w:lineRule="auto"/>
              <w:ind w:left="176"/>
              <w:rPr>
                <w:rFonts w:ascii="Arial" w:hAnsi="Arial" w:cs="Arial"/>
                <w:color w:val="000000"/>
                <w:sz w:val="20"/>
                <w:szCs w:val="20"/>
                <w:lang w:val="sv-SE"/>
              </w:rPr>
            </w:pPr>
            <w:r w:rsidRPr="0050012F">
              <w:rPr>
                <w:rFonts w:ascii="Arial" w:hAnsi="Arial" w:cs="Arial"/>
                <w:color w:val="000000"/>
                <w:sz w:val="20"/>
                <w:szCs w:val="20"/>
                <w:lang w:val="sv-SE"/>
              </w:rPr>
              <w:t xml:space="preserve">c. </w:t>
            </w:r>
            <w:r w:rsidRPr="0050012F">
              <w:rPr>
                <w:rFonts w:ascii="Arial" w:hAnsi="Arial" w:cs="Arial"/>
                <w:color w:val="000000"/>
                <w:sz w:val="20"/>
                <w:szCs w:val="20"/>
              </w:rPr>
              <w:t>Instalasi Rawat Inap IV</w:t>
            </w:r>
            <w:r w:rsidRPr="0050012F">
              <w:rPr>
                <w:rFonts w:ascii="Arial" w:hAnsi="Arial" w:cs="Arial"/>
                <w:color w:val="000000"/>
                <w:sz w:val="20"/>
                <w:szCs w:val="20"/>
                <w:lang w:val="sv-SE"/>
              </w:rPr>
              <w:t xml:space="preserve"> "Teratai" (1</w:t>
            </w:r>
            <w:r>
              <w:rPr>
                <w:rFonts w:ascii="Arial" w:hAnsi="Arial" w:cs="Arial"/>
                <w:color w:val="000000"/>
                <w:sz w:val="20"/>
                <w:szCs w:val="20"/>
                <w:lang w:val="sv-SE"/>
              </w:rPr>
              <w:t>5</w:t>
            </w:r>
            <w:r w:rsidRPr="0050012F">
              <w:rPr>
                <w:rFonts w:ascii="Arial" w:hAnsi="Arial" w:cs="Arial"/>
                <w:color w:val="000000"/>
                <w:sz w:val="20"/>
                <w:szCs w:val="20"/>
                <w:lang w:val="sv-SE"/>
              </w:rPr>
              <w:t xml:space="preserve"> menit)</w:t>
            </w:r>
          </w:p>
          <w:p w:rsidR="004972D7" w:rsidRPr="0050012F" w:rsidRDefault="004972D7" w:rsidP="00B20646">
            <w:pPr>
              <w:spacing w:after="0" w:line="240" w:lineRule="auto"/>
              <w:ind w:left="176"/>
              <w:rPr>
                <w:rFonts w:ascii="Arial" w:hAnsi="Arial" w:cs="Arial"/>
                <w:color w:val="000000"/>
                <w:sz w:val="20"/>
                <w:szCs w:val="20"/>
                <w:lang w:val="fi-FI"/>
              </w:rPr>
            </w:pPr>
            <w:r w:rsidRPr="0050012F">
              <w:rPr>
                <w:rFonts w:ascii="Arial" w:hAnsi="Arial" w:cs="Arial"/>
                <w:color w:val="000000"/>
                <w:sz w:val="20"/>
                <w:szCs w:val="20"/>
                <w:lang w:val="sv-SE"/>
              </w:rPr>
              <w:t xml:space="preserve">d. </w:t>
            </w:r>
            <w:r w:rsidRPr="0050012F">
              <w:rPr>
                <w:rFonts w:ascii="Arial" w:hAnsi="Arial" w:cs="Arial"/>
                <w:color w:val="000000"/>
                <w:sz w:val="20"/>
                <w:szCs w:val="20"/>
              </w:rPr>
              <w:t>Instalasi Rawat Inap V  “Cendrawasih“</w:t>
            </w:r>
            <w:r w:rsidRPr="0050012F">
              <w:rPr>
                <w:rFonts w:ascii="Arial" w:hAnsi="Arial" w:cs="Arial"/>
                <w:color w:val="000000"/>
                <w:sz w:val="20"/>
                <w:szCs w:val="20"/>
                <w:lang w:val="sv-SE"/>
              </w:rPr>
              <w:t xml:space="preserve"> </w:t>
            </w:r>
            <w:r w:rsidRPr="0050012F">
              <w:rPr>
                <w:rFonts w:ascii="Arial" w:hAnsi="Arial" w:cs="Arial"/>
                <w:color w:val="000000"/>
                <w:sz w:val="20"/>
                <w:szCs w:val="20"/>
                <w:lang w:val="fi-FI"/>
              </w:rPr>
              <w:t>(1</w:t>
            </w:r>
            <w:r>
              <w:rPr>
                <w:rFonts w:ascii="Arial" w:hAnsi="Arial" w:cs="Arial"/>
                <w:color w:val="000000"/>
                <w:sz w:val="20"/>
                <w:szCs w:val="20"/>
                <w:lang w:val="fi-FI"/>
              </w:rPr>
              <w:t>5</w:t>
            </w:r>
            <w:r w:rsidRPr="0050012F">
              <w:rPr>
                <w:rFonts w:ascii="Arial" w:hAnsi="Arial" w:cs="Arial"/>
                <w:color w:val="000000"/>
                <w:sz w:val="20"/>
                <w:szCs w:val="20"/>
                <w:lang w:val="fi-FI"/>
              </w:rPr>
              <w:t xml:space="preserve"> men)</w:t>
            </w:r>
          </w:p>
          <w:p w:rsidR="004972D7" w:rsidRPr="0050012F" w:rsidRDefault="004972D7" w:rsidP="00B20646">
            <w:pPr>
              <w:spacing w:after="0" w:line="240" w:lineRule="auto"/>
              <w:rPr>
                <w:rFonts w:ascii="Arial" w:hAnsi="Arial" w:cs="Arial"/>
                <w:b/>
                <w:color w:val="000000"/>
                <w:sz w:val="20"/>
                <w:szCs w:val="20"/>
                <w:lang w:val="sv-SE"/>
              </w:rPr>
            </w:pPr>
            <w:r>
              <w:rPr>
                <w:rFonts w:ascii="Arial" w:hAnsi="Arial" w:cs="Arial"/>
                <w:color w:val="000000"/>
                <w:sz w:val="20"/>
                <w:szCs w:val="20"/>
                <w:lang w:val="sv-SE"/>
              </w:rPr>
              <w:t>-  Diskusi (30</w:t>
            </w:r>
            <w:r w:rsidRPr="0050012F">
              <w:rPr>
                <w:rFonts w:ascii="Arial" w:hAnsi="Arial" w:cs="Arial"/>
                <w:color w:val="000000"/>
                <w:sz w:val="20"/>
                <w:szCs w:val="20"/>
                <w:lang w:val="sv-SE"/>
              </w:rPr>
              <w:t xml:space="preserve"> menit)</w:t>
            </w:r>
          </w:p>
        </w:tc>
        <w:tc>
          <w:tcPr>
            <w:tcW w:w="2410" w:type="dxa"/>
          </w:tcPr>
          <w:p w:rsidR="004972D7" w:rsidRPr="0050012F" w:rsidRDefault="004972D7" w:rsidP="00B20646">
            <w:pPr>
              <w:spacing w:after="0" w:line="240" w:lineRule="auto"/>
              <w:rPr>
                <w:rFonts w:ascii="Arial" w:hAnsi="Arial" w:cs="Arial"/>
                <w:color w:val="000000"/>
                <w:sz w:val="20"/>
                <w:szCs w:val="20"/>
                <w:lang w:val="fi-FI"/>
              </w:rPr>
            </w:pPr>
          </w:p>
          <w:p w:rsidR="004972D7" w:rsidRPr="0050012F" w:rsidRDefault="004972D7" w:rsidP="00B20646">
            <w:pPr>
              <w:pStyle w:val="ListParagraph"/>
              <w:spacing w:after="0" w:line="240" w:lineRule="auto"/>
              <w:ind w:left="0"/>
              <w:rPr>
                <w:rFonts w:ascii="Arial" w:hAnsi="Arial" w:cs="Arial"/>
                <w:color w:val="000000"/>
                <w:sz w:val="20"/>
                <w:szCs w:val="20"/>
                <w:lang w:val="fi-FI"/>
              </w:rPr>
            </w:pPr>
            <w:r w:rsidRPr="0050012F">
              <w:rPr>
                <w:rFonts w:ascii="Arial" w:hAnsi="Arial" w:cs="Arial"/>
                <w:color w:val="000000"/>
                <w:sz w:val="20"/>
                <w:szCs w:val="20"/>
                <w:lang w:val="fi-FI"/>
              </w:rPr>
              <w:t xml:space="preserve">- Ka. IRNA II </w:t>
            </w:r>
          </w:p>
          <w:p w:rsidR="004972D7" w:rsidRPr="0050012F" w:rsidRDefault="004972D7" w:rsidP="00B20646">
            <w:pPr>
              <w:pStyle w:val="ListParagraph"/>
              <w:spacing w:after="0" w:line="240" w:lineRule="auto"/>
              <w:ind w:left="0"/>
              <w:rPr>
                <w:rFonts w:ascii="Arial" w:hAnsi="Arial" w:cs="Arial"/>
                <w:color w:val="000000"/>
                <w:sz w:val="20"/>
                <w:szCs w:val="20"/>
                <w:lang w:val="fi-FI"/>
              </w:rPr>
            </w:pPr>
            <w:r w:rsidRPr="0050012F">
              <w:rPr>
                <w:rFonts w:ascii="Arial" w:hAnsi="Arial" w:cs="Arial"/>
                <w:color w:val="000000"/>
                <w:sz w:val="20"/>
                <w:szCs w:val="20"/>
                <w:lang w:val="fi-FI"/>
              </w:rPr>
              <w:t>- Ka. IRNA III</w:t>
            </w:r>
          </w:p>
          <w:p w:rsidR="004972D7" w:rsidRPr="0050012F" w:rsidRDefault="004972D7" w:rsidP="00B20646">
            <w:pPr>
              <w:pStyle w:val="ListParagraph"/>
              <w:spacing w:after="0" w:line="240" w:lineRule="auto"/>
              <w:ind w:left="0"/>
              <w:rPr>
                <w:rFonts w:ascii="Arial" w:hAnsi="Arial" w:cs="Arial"/>
                <w:color w:val="000000"/>
                <w:sz w:val="20"/>
                <w:szCs w:val="20"/>
                <w:lang w:val="fi-FI"/>
              </w:rPr>
            </w:pPr>
            <w:r w:rsidRPr="0050012F">
              <w:rPr>
                <w:rFonts w:ascii="Arial" w:hAnsi="Arial" w:cs="Arial"/>
                <w:color w:val="000000"/>
                <w:sz w:val="20"/>
                <w:szCs w:val="20"/>
                <w:lang w:val="fi-FI"/>
              </w:rPr>
              <w:t>- Ka. IRNA IV</w:t>
            </w:r>
          </w:p>
          <w:p w:rsidR="004972D7" w:rsidRPr="0050012F" w:rsidRDefault="004972D7" w:rsidP="00B20646">
            <w:pPr>
              <w:pStyle w:val="ListParagraph"/>
              <w:spacing w:after="0" w:line="240" w:lineRule="auto"/>
              <w:ind w:left="0"/>
              <w:rPr>
                <w:rFonts w:ascii="Arial" w:hAnsi="Arial" w:cs="Arial"/>
                <w:color w:val="000000"/>
                <w:sz w:val="20"/>
                <w:szCs w:val="20"/>
                <w:lang w:val="fi-FI"/>
              </w:rPr>
            </w:pPr>
            <w:r w:rsidRPr="0050012F">
              <w:rPr>
                <w:rFonts w:ascii="Arial" w:hAnsi="Arial" w:cs="Arial"/>
                <w:color w:val="000000"/>
                <w:sz w:val="20"/>
                <w:szCs w:val="20"/>
                <w:lang w:val="fi-FI"/>
              </w:rPr>
              <w:t>- Ka. IRNA V</w:t>
            </w:r>
          </w:p>
        </w:tc>
        <w:tc>
          <w:tcPr>
            <w:tcW w:w="1843" w:type="dxa"/>
            <w:vAlign w:val="center"/>
          </w:tcPr>
          <w:p w:rsidR="004972D7" w:rsidRDefault="004972D7" w:rsidP="00B20646">
            <w:pPr>
              <w:spacing w:after="0" w:line="240" w:lineRule="auto"/>
              <w:rPr>
                <w:rFonts w:ascii="Arial" w:hAnsi="Arial" w:cs="Arial"/>
                <w:sz w:val="20"/>
                <w:szCs w:val="20"/>
                <w:lang w:val="sv-SE"/>
              </w:rPr>
            </w:pPr>
            <w:r w:rsidRPr="00646A60">
              <w:rPr>
                <w:rFonts w:ascii="Arial" w:hAnsi="Arial" w:cs="Arial"/>
                <w:sz w:val="20"/>
                <w:szCs w:val="20"/>
                <w:lang w:val="sv-SE"/>
              </w:rPr>
              <w:t xml:space="preserve">Direktur </w:t>
            </w:r>
            <w:r>
              <w:rPr>
                <w:rFonts w:ascii="Arial" w:hAnsi="Arial" w:cs="Arial"/>
                <w:sz w:val="20"/>
                <w:szCs w:val="20"/>
                <w:lang w:val="sv-SE"/>
              </w:rPr>
              <w:t>SDM &amp; Pendidikan/</w:t>
            </w:r>
          </w:p>
          <w:p w:rsidR="004972D7" w:rsidRPr="00646A60" w:rsidRDefault="004972D7" w:rsidP="00B20646">
            <w:pPr>
              <w:spacing w:after="0" w:line="240" w:lineRule="auto"/>
              <w:rPr>
                <w:rFonts w:ascii="Arial" w:hAnsi="Arial" w:cs="Arial"/>
                <w:sz w:val="20"/>
                <w:szCs w:val="20"/>
                <w:lang w:val="de-DE"/>
              </w:rPr>
            </w:pPr>
            <w:r>
              <w:rPr>
                <w:rFonts w:ascii="Arial" w:hAnsi="Arial" w:cs="Arial"/>
                <w:sz w:val="20"/>
                <w:szCs w:val="20"/>
                <w:lang w:val="sv-SE"/>
              </w:rPr>
              <w:t>Ka. Bag. SDM</w:t>
            </w:r>
          </w:p>
        </w:tc>
        <w:tc>
          <w:tcPr>
            <w:tcW w:w="1559" w:type="dxa"/>
            <w:vAlign w:val="center"/>
          </w:tcPr>
          <w:p w:rsidR="004972D7" w:rsidRPr="00FD49C0" w:rsidRDefault="004972D7" w:rsidP="00B20646">
            <w:pPr>
              <w:spacing w:after="0" w:line="240" w:lineRule="auto"/>
              <w:rPr>
                <w:rFonts w:ascii="Arial" w:hAnsi="Arial" w:cs="Arial"/>
                <w:sz w:val="20"/>
                <w:szCs w:val="20"/>
                <w:lang w:val="de-DE"/>
              </w:rPr>
            </w:pPr>
            <w:r w:rsidRPr="00FD49C0">
              <w:rPr>
                <w:rFonts w:ascii="Arial" w:hAnsi="Arial" w:cs="Arial"/>
                <w:sz w:val="20"/>
                <w:szCs w:val="20"/>
                <w:lang w:val="de-DE"/>
              </w:rPr>
              <w:t>R. Seminar</w:t>
            </w:r>
          </w:p>
        </w:tc>
      </w:tr>
      <w:tr w:rsidR="004972D7" w:rsidRPr="00FD49C0" w:rsidTr="00CF3B3A">
        <w:trPr>
          <w:trHeight w:val="1596"/>
        </w:trPr>
        <w:tc>
          <w:tcPr>
            <w:tcW w:w="1276" w:type="dxa"/>
            <w:vMerge/>
            <w:vAlign w:val="center"/>
          </w:tcPr>
          <w:p w:rsidR="004972D7" w:rsidRPr="00FD49C0" w:rsidRDefault="004972D7" w:rsidP="00B20646">
            <w:pPr>
              <w:spacing w:after="0" w:line="240" w:lineRule="auto"/>
              <w:rPr>
                <w:rFonts w:ascii="Arial" w:hAnsi="Arial" w:cs="Arial"/>
                <w:b/>
                <w:bCs/>
                <w:sz w:val="20"/>
                <w:szCs w:val="20"/>
                <w:lang w:val="sv-SE"/>
              </w:rPr>
            </w:pPr>
          </w:p>
        </w:tc>
        <w:tc>
          <w:tcPr>
            <w:tcW w:w="1701" w:type="dxa"/>
            <w:vAlign w:val="center"/>
          </w:tcPr>
          <w:p w:rsidR="004972D7" w:rsidRDefault="004972D7" w:rsidP="00B20646">
            <w:pPr>
              <w:spacing w:after="0" w:line="240" w:lineRule="auto"/>
              <w:rPr>
                <w:rFonts w:ascii="Arial" w:hAnsi="Arial" w:cs="Arial"/>
                <w:b/>
                <w:sz w:val="20"/>
                <w:szCs w:val="20"/>
                <w:lang w:val="fi-FI"/>
              </w:rPr>
            </w:pPr>
            <w:r w:rsidRPr="00CF4C83">
              <w:rPr>
                <w:rFonts w:ascii="Arial" w:hAnsi="Arial" w:cs="Arial"/>
                <w:b/>
                <w:sz w:val="20"/>
                <w:szCs w:val="20"/>
                <w:highlight w:val="lightGray"/>
                <w:lang w:val="fi-FI"/>
              </w:rPr>
              <w:t xml:space="preserve">Sesi </w:t>
            </w:r>
            <w:r w:rsidRPr="002C0820">
              <w:rPr>
                <w:rFonts w:ascii="Arial" w:hAnsi="Arial" w:cs="Arial"/>
                <w:b/>
                <w:sz w:val="20"/>
                <w:szCs w:val="20"/>
                <w:highlight w:val="lightGray"/>
                <w:lang w:val="fi-FI"/>
              </w:rPr>
              <w:t>4</w:t>
            </w:r>
          </w:p>
          <w:p w:rsidR="004972D7" w:rsidRPr="00014E2D" w:rsidRDefault="004972D7" w:rsidP="00B20646">
            <w:pPr>
              <w:spacing w:after="0" w:line="240" w:lineRule="auto"/>
              <w:ind w:firstLine="146"/>
              <w:rPr>
                <w:rFonts w:ascii="Arial" w:hAnsi="Arial" w:cs="Arial"/>
                <w:b/>
                <w:sz w:val="20"/>
                <w:szCs w:val="20"/>
                <w:lang w:val="fi-FI"/>
              </w:rPr>
            </w:pPr>
            <w:r w:rsidRPr="00646A60">
              <w:rPr>
                <w:rFonts w:ascii="Arial" w:hAnsi="Arial" w:cs="Arial"/>
                <w:sz w:val="20"/>
                <w:szCs w:val="20"/>
                <w:lang w:val="sv-SE"/>
              </w:rPr>
              <w:t>1</w:t>
            </w:r>
            <w:r>
              <w:rPr>
                <w:rFonts w:ascii="Arial" w:hAnsi="Arial" w:cs="Arial"/>
                <w:sz w:val="20"/>
                <w:szCs w:val="20"/>
                <w:lang w:val="sv-SE"/>
              </w:rPr>
              <w:t>3</w:t>
            </w:r>
            <w:r w:rsidRPr="00646A60">
              <w:rPr>
                <w:rFonts w:ascii="Arial" w:hAnsi="Arial" w:cs="Arial"/>
                <w:sz w:val="20"/>
                <w:szCs w:val="20"/>
                <w:lang w:val="sv-SE"/>
              </w:rPr>
              <w:t>.</w:t>
            </w:r>
            <w:r>
              <w:rPr>
                <w:rFonts w:ascii="Arial" w:hAnsi="Arial" w:cs="Arial"/>
                <w:sz w:val="20"/>
                <w:szCs w:val="20"/>
                <w:lang w:val="sv-SE"/>
              </w:rPr>
              <w:t>30</w:t>
            </w:r>
            <w:r w:rsidRPr="00646A60">
              <w:rPr>
                <w:rFonts w:ascii="Arial" w:hAnsi="Arial" w:cs="Arial"/>
                <w:sz w:val="20"/>
                <w:szCs w:val="20"/>
                <w:lang w:val="sv-SE"/>
              </w:rPr>
              <w:t xml:space="preserve"> </w:t>
            </w:r>
            <w:r w:rsidRPr="00646A60">
              <w:rPr>
                <w:rFonts w:ascii="Arial" w:hAnsi="Arial" w:cs="Arial"/>
                <w:b/>
                <w:bCs/>
                <w:sz w:val="20"/>
                <w:szCs w:val="20"/>
                <w:lang w:val="sv-SE"/>
              </w:rPr>
              <w:t>–</w:t>
            </w:r>
            <w:r>
              <w:rPr>
                <w:rFonts w:ascii="Arial" w:hAnsi="Arial" w:cs="Arial"/>
                <w:sz w:val="20"/>
                <w:szCs w:val="20"/>
                <w:lang w:val="sv-SE"/>
              </w:rPr>
              <w:t xml:space="preserve"> 15</w:t>
            </w:r>
            <w:r w:rsidRPr="00646A60">
              <w:rPr>
                <w:rFonts w:ascii="Arial" w:hAnsi="Arial" w:cs="Arial"/>
                <w:sz w:val="20"/>
                <w:szCs w:val="20"/>
                <w:lang w:val="sv-SE"/>
              </w:rPr>
              <w:t>.</w:t>
            </w:r>
            <w:r>
              <w:rPr>
                <w:rFonts w:ascii="Arial" w:hAnsi="Arial" w:cs="Arial"/>
                <w:sz w:val="20"/>
                <w:szCs w:val="20"/>
                <w:lang w:val="sv-SE"/>
              </w:rPr>
              <w:t>00</w:t>
            </w:r>
          </w:p>
        </w:tc>
        <w:tc>
          <w:tcPr>
            <w:tcW w:w="4961" w:type="dxa"/>
            <w:vAlign w:val="center"/>
          </w:tcPr>
          <w:p w:rsidR="004972D7" w:rsidRPr="0050012F" w:rsidRDefault="004972D7" w:rsidP="00B20646">
            <w:pPr>
              <w:spacing w:after="0" w:line="240" w:lineRule="auto"/>
              <w:ind w:left="176" w:hanging="176"/>
              <w:rPr>
                <w:rFonts w:ascii="Arial" w:hAnsi="Arial" w:cs="Arial"/>
                <w:color w:val="000000"/>
                <w:sz w:val="20"/>
                <w:szCs w:val="20"/>
                <w:lang w:val="fi-FI"/>
              </w:rPr>
            </w:pPr>
            <w:r w:rsidRPr="0050012F">
              <w:rPr>
                <w:rFonts w:ascii="Arial" w:hAnsi="Arial" w:cs="Arial"/>
                <w:color w:val="000000"/>
                <w:sz w:val="20"/>
                <w:szCs w:val="20"/>
                <w:lang w:val="sv-SE"/>
              </w:rPr>
              <w:t xml:space="preserve">-  </w:t>
            </w:r>
            <w:r w:rsidRPr="0050012F">
              <w:rPr>
                <w:rFonts w:ascii="Arial" w:hAnsi="Arial" w:cs="Arial"/>
                <w:color w:val="000000"/>
                <w:sz w:val="20"/>
                <w:szCs w:val="20"/>
                <w:lang w:val="fi-FI"/>
              </w:rPr>
              <w:t>Presentasi laporan dan evaluasi kegiatan satker  :</w:t>
            </w:r>
          </w:p>
          <w:p w:rsidR="004972D7" w:rsidRDefault="004972D7" w:rsidP="00B20646">
            <w:pPr>
              <w:spacing w:after="0" w:line="240" w:lineRule="auto"/>
              <w:ind w:left="459" w:hanging="283"/>
              <w:rPr>
                <w:rFonts w:ascii="Arial" w:hAnsi="Arial" w:cs="Arial"/>
                <w:color w:val="000000"/>
                <w:sz w:val="20"/>
                <w:szCs w:val="20"/>
                <w:lang w:val="fi-FI"/>
              </w:rPr>
            </w:pPr>
            <w:r>
              <w:rPr>
                <w:rFonts w:ascii="Arial" w:hAnsi="Arial" w:cs="Arial"/>
                <w:color w:val="000000"/>
                <w:sz w:val="20"/>
                <w:szCs w:val="20"/>
              </w:rPr>
              <w:t>a</w:t>
            </w:r>
            <w:r w:rsidRPr="0050012F">
              <w:rPr>
                <w:rFonts w:ascii="Arial" w:hAnsi="Arial" w:cs="Arial"/>
                <w:color w:val="000000"/>
                <w:sz w:val="20"/>
                <w:szCs w:val="20"/>
              </w:rPr>
              <w:t xml:space="preserve">. </w:t>
            </w:r>
            <w:r>
              <w:rPr>
                <w:rFonts w:ascii="Arial" w:hAnsi="Arial" w:cs="Arial"/>
                <w:sz w:val="20"/>
                <w:szCs w:val="20"/>
                <w:lang w:val="sv-SE"/>
              </w:rPr>
              <w:t>Ins. Kanker Terpadu "Tulip"</w:t>
            </w:r>
            <w:r w:rsidRPr="00646A60">
              <w:rPr>
                <w:rFonts w:ascii="Arial" w:hAnsi="Arial" w:cs="Arial"/>
                <w:sz w:val="20"/>
                <w:szCs w:val="20"/>
                <w:lang w:val="sv-SE"/>
              </w:rPr>
              <w:t xml:space="preserve"> (1</w:t>
            </w:r>
            <w:r>
              <w:rPr>
                <w:rFonts w:ascii="Arial" w:hAnsi="Arial" w:cs="Arial"/>
                <w:sz w:val="20"/>
                <w:szCs w:val="20"/>
                <w:lang w:val="sv-SE"/>
              </w:rPr>
              <w:t>5</w:t>
            </w:r>
            <w:r w:rsidRPr="00646A60">
              <w:rPr>
                <w:rFonts w:ascii="Arial" w:hAnsi="Arial" w:cs="Arial"/>
                <w:sz w:val="20"/>
                <w:szCs w:val="20"/>
                <w:lang w:val="sv-SE"/>
              </w:rPr>
              <w:t xml:space="preserve"> menit)</w:t>
            </w:r>
          </w:p>
          <w:p w:rsidR="004972D7" w:rsidRDefault="004972D7" w:rsidP="00B20646">
            <w:pPr>
              <w:spacing w:after="0" w:line="240" w:lineRule="auto"/>
              <w:ind w:left="459" w:hanging="283"/>
              <w:rPr>
                <w:rFonts w:ascii="Arial" w:hAnsi="Arial" w:cs="Arial"/>
                <w:color w:val="000000"/>
                <w:sz w:val="20"/>
                <w:szCs w:val="20"/>
                <w:lang w:val="fi-FI"/>
              </w:rPr>
            </w:pPr>
            <w:r>
              <w:rPr>
                <w:rFonts w:ascii="Arial" w:hAnsi="Arial" w:cs="Arial"/>
                <w:color w:val="000000"/>
                <w:sz w:val="20"/>
                <w:szCs w:val="20"/>
                <w:lang w:val="fi-FI"/>
              </w:rPr>
              <w:t xml:space="preserve">b. </w:t>
            </w:r>
            <w:r w:rsidRPr="0050012F">
              <w:rPr>
                <w:rFonts w:ascii="Arial" w:hAnsi="Arial" w:cs="Arial"/>
                <w:color w:val="000000"/>
                <w:sz w:val="20"/>
                <w:szCs w:val="20"/>
                <w:lang w:val="fi-FI"/>
              </w:rPr>
              <w:t>Instalasi Dialisis (1</w:t>
            </w:r>
            <w:r>
              <w:rPr>
                <w:rFonts w:ascii="Arial" w:hAnsi="Arial" w:cs="Arial"/>
                <w:color w:val="000000"/>
                <w:sz w:val="20"/>
                <w:szCs w:val="20"/>
                <w:lang w:val="fi-FI"/>
              </w:rPr>
              <w:t>5</w:t>
            </w:r>
            <w:r w:rsidRPr="0050012F">
              <w:rPr>
                <w:rFonts w:ascii="Arial" w:hAnsi="Arial" w:cs="Arial"/>
                <w:color w:val="000000"/>
                <w:sz w:val="20"/>
                <w:szCs w:val="20"/>
                <w:lang w:val="fi-FI"/>
              </w:rPr>
              <w:t xml:space="preserve"> menit)</w:t>
            </w:r>
          </w:p>
          <w:p w:rsidR="004972D7" w:rsidRDefault="004972D7" w:rsidP="00B20646">
            <w:pPr>
              <w:spacing w:after="0" w:line="240" w:lineRule="auto"/>
              <w:ind w:left="459" w:hanging="283"/>
              <w:rPr>
                <w:rFonts w:ascii="Arial" w:hAnsi="Arial" w:cs="Arial"/>
                <w:color w:val="000000"/>
                <w:sz w:val="20"/>
                <w:szCs w:val="20"/>
                <w:lang w:val="fi-FI"/>
              </w:rPr>
            </w:pPr>
            <w:r>
              <w:rPr>
                <w:rFonts w:ascii="Arial" w:hAnsi="Arial" w:cs="Arial"/>
                <w:sz w:val="20"/>
                <w:szCs w:val="20"/>
                <w:lang w:val="sv-SE"/>
              </w:rPr>
              <w:t>c. Instalasi Maternal Perinatal (15 menit)</w:t>
            </w:r>
          </w:p>
          <w:p w:rsidR="004972D7" w:rsidRPr="0077425B" w:rsidRDefault="004972D7" w:rsidP="00B20646">
            <w:pPr>
              <w:spacing w:after="0" w:line="240" w:lineRule="auto"/>
              <w:ind w:left="459" w:hanging="283"/>
              <w:rPr>
                <w:rFonts w:ascii="Arial" w:hAnsi="Arial" w:cs="Arial"/>
                <w:color w:val="000000"/>
                <w:sz w:val="20"/>
                <w:szCs w:val="20"/>
                <w:lang w:val="fi-FI"/>
              </w:rPr>
            </w:pPr>
            <w:r>
              <w:rPr>
                <w:rFonts w:ascii="Arial" w:hAnsi="Arial" w:cs="Arial"/>
                <w:sz w:val="20"/>
                <w:szCs w:val="20"/>
                <w:lang w:val="sv-SE"/>
              </w:rPr>
              <w:t>d. Komite Peningkatan Mutu &amp; KP (15 menit)</w:t>
            </w:r>
          </w:p>
          <w:p w:rsidR="004972D7" w:rsidRPr="00646A60" w:rsidRDefault="004972D7" w:rsidP="00B20646">
            <w:pPr>
              <w:spacing w:after="0" w:line="240" w:lineRule="auto"/>
              <w:rPr>
                <w:rFonts w:ascii="Arial" w:hAnsi="Arial" w:cs="Arial"/>
                <w:sz w:val="20"/>
                <w:szCs w:val="20"/>
                <w:lang w:val="sv-SE"/>
              </w:rPr>
            </w:pPr>
            <w:r>
              <w:rPr>
                <w:rFonts w:ascii="Arial" w:hAnsi="Arial" w:cs="Arial"/>
                <w:color w:val="000000"/>
                <w:sz w:val="20"/>
                <w:szCs w:val="20"/>
                <w:lang w:val="sv-SE"/>
              </w:rPr>
              <w:t>-  Diskusi (30</w:t>
            </w:r>
            <w:r w:rsidRPr="0050012F">
              <w:rPr>
                <w:rFonts w:ascii="Arial" w:hAnsi="Arial" w:cs="Arial"/>
                <w:color w:val="000000"/>
                <w:sz w:val="20"/>
                <w:szCs w:val="20"/>
                <w:lang w:val="sv-SE"/>
              </w:rPr>
              <w:t xml:space="preserve"> menit)</w:t>
            </w:r>
          </w:p>
        </w:tc>
        <w:tc>
          <w:tcPr>
            <w:tcW w:w="2410" w:type="dxa"/>
            <w:vAlign w:val="center"/>
          </w:tcPr>
          <w:p w:rsidR="004972D7" w:rsidRPr="0050012F" w:rsidRDefault="004972D7" w:rsidP="00B20646">
            <w:pPr>
              <w:pStyle w:val="ListParagraph"/>
              <w:spacing w:after="0" w:line="240" w:lineRule="auto"/>
              <w:ind w:left="0"/>
              <w:rPr>
                <w:rFonts w:ascii="Arial" w:hAnsi="Arial" w:cs="Arial"/>
                <w:color w:val="000000"/>
                <w:sz w:val="20"/>
                <w:szCs w:val="20"/>
                <w:lang w:val="fi-FI"/>
              </w:rPr>
            </w:pPr>
            <w:r>
              <w:rPr>
                <w:rFonts w:ascii="Arial" w:hAnsi="Arial" w:cs="Arial"/>
                <w:sz w:val="20"/>
                <w:szCs w:val="20"/>
                <w:lang w:val="nl-NL"/>
              </w:rPr>
              <w:t>- Ka. Ins. Kanker "Tulip"</w:t>
            </w:r>
          </w:p>
          <w:p w:rsidR="004972D7" w:rsidRDefault="004972D7" w:rsidP="00B20646">
            <w:pPr>
              <w:pStyle w:val="ListParagraph"/>
              <w:spacing w:after="0" w:line="240" w:lineRule="auto"/>
              <w:ind w:left="0"/>
              <w:rPr>
                <w:rFonts w:ascii="Arial" w:hAnsi="Arial" w:cs="Arial"/>
                <w:color w:val="000000"/>
                <w:sz w:val="20"/>
                <w:szCs w:val="20"/>
                <w:lang w:val="fi-FI"/>
              </w:rPr>
            </w:pPr>
            <w:r w:rsidRPr="0050012F">
              <w:rPr>
                <w:rFonts w:ascii="Arial" w:hAnsi="Arial" w:cs="Arial"/>
                <w:color w:val="000000"/>
                <w:sz w:val="20"/>
                <w:szCs w:val="20"/>
                <w:lang w:val="fi-FI"/>
              </w:rPr>
              <w:t>- Ka. Ins. Dialisis</w:t>
            </w:r>
          </w:p>
          <w:p w:rsidR="004972D7" w:rsidRDefault="004972D7" w:rsidP="00B20646">
            <w:pPr>
              <w:spacing w:after="0" w:line="240" w:lineRule="auto"/>
              <w:rPr>
                <w:rFonts w:ascii="Arial" w:hAnsi="Arial" w:cs="Arial"/>
                <w:sz w:val="20"/>
                <w:szCs w:val="20"/>
                <w:lang w:val="nl-NL"/>
              </w:rPr>
            </w:pPr>
            <w:r>
              <w:rPr>
                <w:rFonts w:ascii="Arial" w:hAnsi="Arial" w:cs="Arial"/>
                <w:sz w:val="20"/>
                <w:szCs w:val="20"/>
                <w:lang w:val="nl-NL"/>
              </w:rPr>
              <w:t>- Ka. IMP</w:t>
            </w:r>
          </w:p>
          <w:p w:rsidR="004972D7" w:rsidRPr="0077425B" w:rsidRDefault="004972D7" w:rsidP="00B20646">
            <w:pPr>
              <w:spacing w:after="0" w:line="240" w:lineRule="auto"/>
              <w:rPr>
                <w:rFonts w:ascii="Arial" w:hAnsi="Arial" w:cs="Arial"/>
                <w:sz w:val="20"/>
                <w:szCs w:val="20"/>
                <w:lang w:val="nl-NL"/>
              </w:rPr>
            </w:pPr>
            <w:r>
              <w:rPr>
                <w:rFonts w:ascii="Arial" w:hAnsi="Arial" w:cs="Arial"/>
                <w:sz w:val="20"/>
                <w:szCs w:val="20"/>
                <w:lang w:val="nl-NL"/>
              </w:rPr>
              <w:t xml:space="preserve">- </w:t>
            </w:r>
            <w:r>
              <w:rPr>
                <w:rFonts w:ascii="Arial" w:hAnsi="Arial" w:cs="Arial"/>
                <w:sz w:val="20"/>
                <w:szCs w:val="20"/>
                <w:lang w:val="fi-FI"/>
              </w:rPr>
              <w:t>Ketua Kom. Mutu&amp;KP</w:t>
            </w:r>
          </w:p>
          <w:p w:rsidR="004972D7" w:rsidRDefault="004972D7" w:rsidP="00B20646">
            <w:pPr>
              <w:spacing w:after="0" w:line="240" w:lineRule="auto"/>
              <w:rPr>
                <w:rFonts w:ascii="Arial" w:hAnsi="Arial" w:cs="Arial"/>
                <w:sz w:val="20"/>
                <w:szCs w:val="20"/>
                <w:lang w:val="sv-SE"/>
              </w:rPr>
            </w:pPr>
          </w:p>
        </w:tc>
        <w:tc>
          <w:tcPr>
            <w:tcW w:w="1843" w:type="dxa"/>
            <w:vAlign w:val="center"/>
          </w:tcPr>
          <w:p w:rsidR="004972D7" w:rsidRDefault="004972D7" w:rsidP="00B20646">
            <w:pPr>
              <w:spacing w:after="0" w:line="240" w:lineRule="auto"/>
              <w:rPr>
                <w:rFonts w:ascii="Arial" w:hAnsi="Arial" w:cs="Arial"/>
                <w:sz w:val="20"/>
                <w:szCs w:val="20"/>
                <w:lang w:val="sv-SE"/>
              </w:rPr>
            </w:pPr>
            <w:r w:rsidRPr="00646A60">
              <w:rPr>
                <w:rFonts w:ascii="Arial" w:hAnsi="Arial" w:cs="Arial"/>
                <w:sz w:val="20"/>
                <w:szCs w:val="20"/>
                <w:lang w:val="sv-SE"/>
              </w:rPr>
              <w:t xml:space="preserve">Direktur </w:t>
            </w:r>
            <w:r>
              <w:rPr>
                <w:rFonts w:ascii="Arial" w:hAnsi="Arial" w:cs="Arial"/>
                <w:sz w:val="20"/>
                <w:szCs w:val="20"/>
                <w:lang w:val="sv-SE"/>
              </w:rPr>
              <w:t xml:space="preserve">Keuangan/ </w:t>
            </w:r>
          </w:p>
          <w:p w:rsidR="004972D7" w:rsidRPr="00FD49C0" w:rsidRDefault="004972D7" w:rsidP="00B20646">
            <w:pPr>
              <w:spacing w:after="0" w:line="240" w:lineRule="auto"/>
              <w:rPr>
                <w:rFonts w:ascii="Arial" w:hAnsi="Arial" w:cs="Arial"/>
                <w:bCs/>
                <w:sz w:val="20"/>
                <w:szCs w:val="20"/>
                <w:lang w:val="nl-NL"/>
              </w:rPr>
            </w:pPr>
            <w:r>
              <w:rPr>
                <w:rFonts w:ascii="Arial" w:hAnsi="Arial" w:cs="Arial"/>
                <w:sz w:val="20"/>
                <w:szCs w:val="20"/>
                <w:lang w:val="sv-SE"/>
              </w:rPr>
              <w:t>Ka. Bid. Jangsar</w:t>
            </w:r>
          </w:p>
        </w:tc>
        <w:tc>
          <w:tcPr>
            <w:tcW w:w="1559" w:type="dxa"/>
            <w:vAlign w:val="center"/>
          </w:tcPr>
          <w:p w:rsidR="004972D7" w:rsidRPr="00FD49C0" w:rsidRDefault="004972D7" w:rsidP="00B20646">
            <w:pPr>
              <w:spacing w:after="0" w:line="240" w:lineRule="auto"/>
              <w:rPr>
                <w:rFonts w:ascii="Arial" w:hAnsi="Arial" w:cs="Arial"/>
                <w:bCs/>
                <w:sz w:val="20"/>
                <w:szCs w:val="20"/>
                <w:lang w:val="nl-NL"/>
              </w:rPr>
            </w:pPr>
            <w:r w:rsidRPr="00FD49C0">
              <w:rPr>
                <w:rFonts w:ascii="Arial" w:hAnsi="Arial" w:cs="Arial"/>
                <w:sz w:val="20"/>
                <w:szCs w:val="20"/>
                <w:lang w:val="de-DE"/>
              </w:rPr>
              <w:t>R. Seminar</w:t>
            </w:r>
          </w:p>
        </w:tc>
      </w:tr>
      <w:tr w:rsidR="004972D7" w:rsidRPr="00FD49C0" w:rsidTr="00CF3B3A">
        <w:trPr>
          <w:trHeight w:val="444"/>
        </w:trPr>
        <w:tc>
          <w:tcPr>
            <w:tcW w:w="1276" w:type="dxa"/>
            <w:vMerge/>
            <w:vAlign w:val="center"/>
          </w:tcPr>
          <w:p w:rsidR="004972D7" w:rsidRPr="00FD49C0" w:rsidRDefault="004972D7" w:rsidP="00B20646">
            <w:pPr>
              <w:spacing w:after="0" w:line="240" w:lineRule="auto"/>
              <w:rPr>
                <w:rFonts w:ascii="Arial" w:hAnsi="Arial" w:cs="Arial"/>
                <w:b/>
                <w:bCs/>
                <w:sz w:val="20"/>
                <w:szCs w:val="20"/>
                <w:lang w:val="sv-SE"/>
              </w:rPr>
            </w:pPr>
          </w:p>
        </w:tc>
        <w:tc>
          <w:tcPr>
            <w:tcW w:w="1701" w:type="dxa"/>
            <w:shd w:val="clear" w:color="auto" w:fill="A6A6A6"/>
            <w:vAlign w:val="center"/>
          </w:tcPr>
          <w:p w:rsidR="004972D7" w:rsidRPr="00014E2D" w:rsidRDefault="004972D7" w:rsidP="00B20646">
            <w:pPr>
              <w:spacing w:after="0" w:line="240" w:lineRule="auto"/>
              <w:jc w:val="center"/>
              <w:rPr>
                <w:rFonts w:ascii="Arial" w:hAnsi="Arial" w:cs="Arial"/>
                <w:b/>
                <w:sz w:val="20"/>
                <w:szCs w:val="20"/>
                <w:highlight w:val="lightGray"/>
                <w:lang w:val="sv-SE"/>
              </w:rPr>
            </w:pPr>
            <w:r w:rsidRPr="00014E2D">
              <w:rPr>
                <w:rFonts w:ascii="Arial" w:hAnsi="Arial" w:cs="Arial"/>
                <w:b/>
                <w:sz w:val="20"/>
                <w:szCs w:val="20"/>
                <w:lang w:val="sv-SE"/>
              </w:rPr>
              <w:t>15.</w:t>
            </w:r>
            <w:r>
              <w:rPr>
                <w:rFonts w:ascii="Arial" w:hAnsi="Arial" w:cs="Arial"/>
                <w:b/>
                <w:sz w:val="20"/>
                <w:szCs w:val="20"/>
                <w:lang w:val="sv-SE"/>
              </w:rPr>
              <w:t>00</w:t>
            </w:r>
            <w:r w:rsidRPr="00014E2D">
              <w:rPr>
                <w:rFonts w:ascii="Arial" w:hAnsi="Arial" w:cs="Arial"/>
                <w:b/>
                <w:sz w:val="20"/>
                <w:szCs w:val="20"/>
                <w:lang w:val="sv-SE"/>
              </w:rPr>
              <w:t xml:space="preserve"> – 1</w:t>
            </w:r>
            <w:r>
              <w:rPr>
                <w:rFonts w:ascii="Arial" w:hAnsi="Arial" w:cs="Arial"/>
                <w:b/>
                <w:sz w:val="20"/>
                <w:szCs w:val="20"/>
                <w:lang w:val="sv-SE"/>
              </w:rPr>
              <w:t>5</w:t>
            </w:r>
            <w:r w:rsidRPr="00014E2D">
              <w:rPr>
                <w:rFonts w:ascii="Arial" w:hAnsi="Arial" w:cs="Arial"/>
                <w:b/>
                <w:sz w:val="20"/>
                <w:szCs w:val="20"/>
                <w:lang w:val="sv-SE"/>
              </w:rPr>
              <w:t>.</w:t>
            </w:r>
            <w:r>
              <w:rPr>
                <w:rFonts w:ascii="Arial" w:hAnsi="Arial" w:cs="Arial"/>
                <w:b/>
                <w:sz w:val="20"/>
                <w:szCs w:val="20"/>
                <w:lang w:val="sv-SE"/>
              </w:rPr>
              <w:t>10</w:t>
            </w:r>
          </w:p>
        </w:tc>
        <w:tc>
          <w:tcPr>
            <w:tcW w:w="4961" w:type="dxa"/>
            <w:shd w:val="clear" w:color="auto" w:fill="A6A6A6"/>
            <w:vAlign w:val="center"/>
          </w:tcPr>
          <w:p w:rsidR="004972D7" w:rsidRPr="00646A60" w:rsidRDefault="004972D7" w:rsidP="00B20646">
            <w:pPr>
              <w:spacing w:after="0" w:line="240" w:lineRule="auto"/>
              <w:ind w:left="176" w:hanging="176"/>
              <w:rPr>
                <w:rFonts w:ascii="Arial" w:hAnsi="Arial" w:cs="Arial"/>
                <w:sz w:val="20"/>
                <w:szCs w:val="20"/>
                <w:lang w:val="sv-SE"/>
              </w:rPr>
            </w:pPr>
            <w:r w:rsidRPr="00646A60">
              <w:rPr>
                <w:rFonts w:ascii="Arial" w:hAnsi="Arial" w:cs="Arial"/>
                <w:b/>
                <w:bCs/>
                <w:sz w:val="20"/>
                <w:szCs w:val="20"/>
                <w:lang w:val="sv-SE"/>
              </w:rPr>
              <w:t>Rehat kopi</w:t>
            </w:r>
          </w:p>
        </w:tc>
        <w:tc>
          <w:tcPr>
            <w:tcW w:w="2410" w:type="dxa"/>
            <w:shd w:val="clear" w:color="auto" w:fill="A6A6A6"/>
            <w:vAlign w:val="center"/>
          </w:tcPr>
          <w:p w:rsidR="004972D7" w:rsidRDefault="004972D7" w:rsidP="00B20646">
            <w:pPr>
              <w:pStyle w:val="ListParagraph"/>
              <w:spacing w:after="0" w:line="240" w:lineRule="auto"/>
              <w:ind w:left="0"/>
              <w:rPr>
                <w:rFonts w:ascii="Arial" w:hAnsi="Arial" w:cs="Arial"/>
                <w:sz w:val="20"/>
                <w:szCs w:val="20"/>
                <w:lang w:val="nl-NL"/>
              </w:rPr>
            </w:pPr>
          </w:p>
        </w:tc>
        <w:tc>
          <w:tcPr>
            <w:tcW w:w="1843" w:type="dxa"/>
            <w:shd w:val="clear" w:color="auto" w:fill="A6A6A6"/>
            <w:vAlign w:val="center"/>
          </w:tcPr>
          <w:p w:rsidR="004972D7" w:rsidRPr="00646A60" w:rsidRDefault="004972D7" w:rsidP="00B20646">
            <w:pPr>
              <w:spacing w:after="0" w:line="240" w:lineRule="auto"/>
              <w:rPr>
                <w:rFonts w:ascii="Arial" w:hAnsi="Arial" w:cs="Arial"/>
                <w:sz w:val="20"/>
                <w:szCs w:val="20"/>
                <w:lang w:val="sv-SE"/>
              </w:rPr>
            </w:pPr>
          </w:p>
        </w:tc>
        <w:tc>
          <w:tcPr>
            <w:tcW w:w="1559" w:type="dxa"/>
            <w:shd w:val="clear" w:color="auto" w:fill="A6A6A6"/>
            <w:vAlign w:val="center"/>
          </w:tcPr>
          <w:p w:rsidR="004972D7" w:rsidRPr="00FD49C0" w:rsidRDefault="004972D7" w:rsidP="00B20646">
            <w:pPr>
              <w:spacing w:after="0" w:line="240" w:lineRule="auto"/>
              <w:rPr>
                <w:rFonts w:ascii="Arial" w:hAnsi="Arial" w:cs="Arial"/>
                <w:sz w:val="20"/>
                <w:szCs w:val="20"/>
                <w:lang w:val="de-DE"/>
              </w:rPr>
            </w:pPr>
          </w:p>
        </w:tc>
      </w:tr>
      <w:tr w:rsidR="004972D7" w:rsidRPr="00FD49C0" w:rsidTr="00CF3B3A">
        <w:trPr>
          <w:trHeight w:val="1155"/>
        </w:trPr>
        <w:tc>
          <w:tcPr>
            <w:tcW w:w="1276" w:type="dxa"/>
            <w:vMerge/>
            <w:vAlign w:val="center"/>
          </w:tcPr>
          <w:p w:rsidR="004972D7" w:rsidRPr="00FD49C0" w:rsidRDefault="004972D7" w:rsidP="00B20646">
            <w:pPr>
              <w:spacing w:after="0" w:line="240" w:lineRule="auto"/>
              <w:rPr>
                <w:rFonts w:ascii="Arial" w:hAnsi="Arial" w:cs="Arial"/>
                <w:b/>
                <w:bCs/>
                <w:sz w:val="20"/>
                <w:szCs w:val="20"/>
                <w:lang w:val="sv-SE"/>
              </w:rPr>
            </w:pPr>
          </w:p>
        </w:tc>
        <w:tc>
          <w:tcPr>
            <w:tcW w:w="1701" w:type="dxa"/>
            <w:vAlign w:val="center"/>
          </w:tcPr>
          <w:p w:rsidR="004972D7" w:rsidRPr="00FD49C0" w:rsidRDefault="004972D7" w:rsidP="00B20646">
            <w:pPr>
              <w:spacing w:after="0" w:line="240" w:lineRule="auto"/>
              <w:rPr>
                <w:rFonts w:ascii="Arial" w:hAnsi="Arial" w:cs="Arial"/>
                <w:b/>
                <w:sz w:val="20"/>
                <w:szCs w:val="20"/>
                <w:lang w:val="fi-FI"/>
              </w:rPr>
            </w:pPr>
            <w:r w:rsidRPr="00CF4C83">
              <w:rPr>
                <w:rFonts w:ascii="Arial" w:hAnsi="Arial" w:cs="Arial"/>
                <w:b/>
                <w:sz w:val="20"/>
                <w:szCs w:val="20"/>
                <w:highlight w:val="lightGray"/>
                <w:lang w:val="fi-FI"/>
              </w:rPr>
              <w:t>Ses</w:t>
            </w:r>
            <w:r>
              <w:rPr>
                <w:rFonts w:ascii="Arial" w:hAnsi="Arial" w:cs="Arial"/>
                <w:b/>
                <w:sz w:val="20"/>
                <w:szCs w:val="20"/>
                <w:highlight w:val="lightGray"/>
                <w:lang w:val="fi-FI"/>
              </w:rPr>
              <w:t>i 5</w:t>
            </w:r>
          </w:p>
          <w:p w:rsidR="004972D7" w:rsidRPr="00CF4C83" w:rsidRDefault="004972D7" w:rsidP="00B20646">
            <w:pPr>
              <w:spacing w:after="0" w:line="240" w:lineRule="auto"/>
              <w:ind w:firstLine="146"/>
              <w:rPr>
                <w:rFonts w:ascii="Arial" w:hAnsi="Arial" w:cs="Arial"/>
                <w:b/>
                <w:sz w:val="20"/>
                <w:szCs w:val="20"/>
                <w:highlight w:val="lightGray"/>
                <w:lang w:val="fi-FI"/>
              </w:rPr>
            </w:pPr>
            <w:r w:rsidRPr="00646A60">
              <w:rPr>
                <w:rFonts w:ascii="Arial" w:hAnsi="Arial" w:cs="Arial"/>
                <w:sz w:val="20"/>
                <w:szCs w:val="20"/>
                <w:lang w:val="sv-SE"/>
              </w:rPr>
              <w:t>1</w:t>
            </w:r>
            <w:r>
              <w:rPr>
                <w:rFonts w:ascii="Arial" w:hAnsi="Arial" w:cs="Arial"/>
                <w:sz w:val="20"/>
                <w:szCs w:val="20"/>
                <w:lang w:val="sv-SE"/>
              </w:rPr>
              <w:t>5</w:t>
            </w:r>
            <w:r w:rsidRPr="00646A60">
              <w:rPr>
                <w:rFonts w:ascii="Arial" w:hAnsi="Arial" w:cs="Arial"/>
                <w:sz w:val="20"/>
                <w:szCs w:val="20"/>
                <w:lang w:val="sv-SE"/>
              </w:rPr>
              <w:t>.</w:t>
            </w:r>
            <w:r>
              <w:rPr>
                <w:rFonts w:ascii="Arial" w:hAnsi="Arial" w:cs="Arial"/>
                <w:sz w:val="20"/>
                <w:szCs w:val="20"/>
                <w:lang w:val="sv-SE"/>
              </w:rPr>
              <w:t>10</w:t>
            </w:r>
            <w:r w:rsidRPr="00646A60">
              <w:rPr>
                <w:rFonts w:ascii="Arial" w:hAnsi="Arial" w:cs="Arial"/>
                <w:sz w:val="20"/>
                <w:szCs w:val="20"/>
                <w:lang w:val="sv-SE"/>
              </w:rPr>
              <w:t xml:space="preserve"> </w:t>
            </w:r>
            <w:r w:rsidRPr="00646A60">
              <w:rPr>
                <w:rFonts w:ascii="Arial" w:hAnsi="Arial" w:cs="Arial"/>
                <w:b/>
                <w:bCs/>
                <w:sz w:val="20"/>
                <w:szCs w:val="20"/>
                <w:lang w:val="sv-SE"/>
              </w:rPr>
              <w:t>–</w:t>
            </w:r>
            <w:r>
              <w:rPr>
                <w:rFonts w:ascii="Arial" w:hAnsi="Arial" w:cs="Arial"/>
                <w:sz w:val="20"/>
                <w:szCs w:val="20"/>
                <w:lang w:val="sv-SE"/>
              </w:rPr>
              <w:t xml:space="preserve"> 15</w:t>
            </w:r>
            <w:r w:rsidRPr="00646A60">
              <w:rPr>
                <w:rFonts w:ascii="Arial" w:hAnsi="Arial" w:cs="Arial"/>
                <w:sz w:val="20"/>
                <w:szCs w:val="20"/>
                <w:lang w:val="sv-SE"/>
              </w:rPr>
              <w:t>.</w:t>
            </w:r>
            <w:r>
              <w:rPr>
                <w:rFonts w:ascii="Arial" w:hAnsi="Arial" w:cs="Arial"/>
                <w:sz w:val="20"/>
                <w:szCs w:val="20"/>
                <w:lang w:val="sv-SE"/>
              </w:rPr>
              <w:t>55</w:t>
            </w:r>
          </w:p>
        </w:tc>
        <w:tc>
          <w:tcPr>
            <w:tcW w:w="4961" w:type="dxa"/>
            <w:vAlign w:val="center"/>
          </w:tcPr>
          <w:p w:rsidR="004972D7" w:rsidRPr="0050012F" w:rsidRDefault="004972D7" w:rsidP="00B20646">
            <w:pPr>
              <w:spacing w:after="0" w:line="240" w:lineRule="auto"/>
              <w:ind w:left="176" w:hanging="176"/>
              <w:rPr>
                <w:rFonts w:ascii="Arial" w:hAnsi="Arial" w:cs="Arial"/>
                <w:color w:val="000000"/>
                <w:sz w:val="20"/>
                <w:szCs w:val="20"/>
                <w:lang w:val="fi-FI"/>
              </w:rPr>
            </w:pPr>
            <w:r w:rsidRPr="0050012F">
              <w:rPr>
                <w:rFonts w:ascii="Arial" w:hAnsi="Arial" w:cs="Arial"/>
                <w:color w:val="000000"/>
                <w:sz w:val="20"/>
                <w:szCs w:val="20"/>
                <w:lang w:val="sv-SE"/>
              </w:rPr>
              <w:t xml:space="preserve">-  </w:t>
            </w:r>
            <w:r w:rsidRPr="0050012F">
              <w:rPr>
                <w:rFonts w:ascii="Arial" w:hAnsi="Arial" w:cs="Arial"/>
                <w:color w:val="000000"/>
                <w:sz w:val="20"/>
                <w:szCs w:val="20"/>
                <w:lang w:val="fi-FI"/>
              </w:rPr>
              <w:t>Presentasi laporan dan evaluasi kegiatan satker  :</w:t>
            </w:r>
          </w:p>
          <w:p w:rsidR="004972D7" w:rsidRDefault="004972D7" w:rsidP="00B20646">
            <w:pPr>
              <w:spacing w:after="0" w:line="240" w:lineRule="auto"/>
              <w:ind w:left="176"/>
              <w:rPr>
                <w:rFonts w:ascii="Arial" w:hAnsi="Arial" w:cs="Arial"/>
                <w:sz w:val="20"/>
                <w:szCs w:val="20"/>
                <w:lang w:val="sv-SE"/>
              </w:rPr>
            </w:pPr>
            <w:r>
              <w:rPr>
                <w:rFonts w:ascii="Arial" w:hAnsi="Arial" w:cs="Arial"/>
                <w:sz w:val="20"/>
                <w:szCs w:val="20"/>
                <w:lang w:val="fi-FI"/>
              </w:rPr>
              <w:t xml:space="preserve">a. </w:t>
            </w:r>
            <w:r>
              <w:rPr>
                <w:rFonts w:ascii="Arial" w:hAnsi="Arial" w:cs="Arial"/>
                <w:sz w:val="20"/>
                <w:szCs w:val="20"/>
              </w:rPr>
              <w:t xml:space="preserve">IRI </w:t>
            </w:r>
            <w:r w:rsidRPr="00646A60">
              <w:rPr>
                <w:rFonts w:ascii="Arial" w:hAnsi="Arial" w:cs="Arial"/>
                <w:sz w:val="20"/>
                <w:szCs w:val="20"/>
                <w:lang w:val="fi-FI"/>
              </w:rPr>
              <w:t>(</w:t>
            </w:r>
            <w:r>
              <w:rPr>
                <w:rFonts w:ascii="Arial" w:hAnsi="Arial" w:cs="Arial"/>
                <w:sz w:val="20"/>
                <w:szCs w:val="20"/>
                <w:lang w:val="sv-SE"/>
              </w:rPr>
              <w:t>15</w:t>
            </w:r>
            <w:r w:rsidRPr="00646A60">
              <w:rPr>
                <w:rFonts w:ascii="Arial" w:hAnsi="Arial" w:cs="Arial"/>
                <w:sz w:val="20"/>
                <w:szCs w:val="20"/>
                <w:lang w:val="fi-FI"/>
              </w:rPr>
              <w:t xml:space="preserve"> Menit)</w:t>
            </w:r>
          </w:p>
          <w:p w:rsidR="004972D7" w:rsidRPr="00646A60" w:rsidRDefault="004972D7" w:rsidP="00B20646">
            <w:pPr>
              <w:spacing w:after="0" w:line="240" w:lineRule="auto"/>
              <w:ind w:left="176"/>
              <w:rPr>
                <w:rFonts w:ascii="Arial" w:hAnsi="Arial" w:cs="Arial"/>
                <w:sz w:val="20"/>
                <w:szCs w:val="20"/>
                <w:lang w:val="fi-FI"/>
              </w:rPr>
            </w:pPr>
            <w:r>
              <w:rPr>
                <w:rFonts w:ascii="Arial" w:hAnsi="Arial" w:cs="Arial"/>
                <w:sz w:val="20"/>
                <w:szCs w:val="20"/>
                <w:lang w:val="sv-SE"/>
              </w:rPr>
              <w:t xml:space="preserve">b. </w:t>
            </w:r>
            <w:r>
              <w:rPr>
                <w:rFonts w:ascii="Arial" w:hAnsi="Arial" w:cs="Arial"/>
                <w:sz w:val="20"/>
                <w:szCs w:val="20"/>
                <w:lang w:val="fi-FI"/>
              </w:rPr>
              <w:t>IRI Anak &amp; Luka Bakar (15 menit)</w:t>
            </w:r>
          </w:p>
          <w:p w:rsidR="004972D7" w:rsidRPr="0050012F" w:rsidRDefault="004972D7" w:rsidP="00B20646">
            <w:pPr>
              <w:spacing w:after="0" w:line="240" w:lineRule="auto"/>
              <w:ind w:left="176" w:hanging="176"/>
              <w:rPr>
                <w:rFonts w:ascii="Arial" w:hAnsi="Arial" w:cs="Arial"/>
                <w:color w:val="000000"/>
                <w:sz w:val="20"/>
                <w:szCs w:val="20"/>
                <w:lang w:val="sv-SE"/>
              </w:rPr>
            </w:pPr>
            <w:r>
              <w:rPr>
                <w:rFonts w:ascii="Arial" w:hAnsi="Arial" w:cs="Arial"/>
                <w:color w:val="000000"/>
                <w:sz w:val="20"/>
                <w:szCs w:val="20"/>
                <w:lang w:val="sv-SE"/>
              </w:rPr>
              <w:t>-  Diskusi (15</w:t>
            </w:r>
            <w:r w:rsidRPr="0050012F">
              <w:rPr>
                <w:rFonts w:ascii="Arial" w:hAnsi="Arial" w:cs="Arial"/>
                <w:color w:val="000000"/>
                <w:sz w:val="20"/>
                <w:szCs w:val="20"/>
                <w:lang w:val="sv-SE"/>
              </w:rPr>
              <w:t xml:space="preserve"> menit)</w:t>
            </w:r>
          </w:p>
        </w:tc>
        <w:tc>
          <w:tcPr>
            <w:tcW w:w="2410" w:type="dxa"/>
            <w:vAlign w:val="center"/>
          </w:tcPr>
          <w:p w:rsidR="004972D7" w:rsidRPr="006E1C8B" w:rsidRDefault="004972D7" w:rsidP="00B20646">
            <w:pPr>
              <w:spacing w:after="0" w:line="240" w:lineRule="auto"/>
              <w:rPr>
                <w:rFonts w:ascii="Arial" w:hAnsi="Arial" w:cs="Arial"/>
                <w:sz w:val="20"/>
                <w:szCs w:val="20"/>
                <w:lang w:val="sv-SE"/>
              </w:rPr>
            </w:pPr>
            <w:r w:rsidRPr="006E1C8B">
              <w:rPr>
                <w:rFonts w:ascii="Arial" w:hAnsi="Arial" w:cs="Arial"/>
                <w:sz w:val="20"/>
                <w:szCs w:val="20"/>
                <w:lang w:val="sv-SE"/>
              </w:rPr>
              <w:t xml:space="preserve">- Ka. </w:t>
            </w:r>
            <w:r>
              <w:rPr>
                <w:rFonts w:ascii="Arial" w:hAnsi="Arial" w:cs="Arial"/>
                <w:sz w:val="20"/>
                <w:szCs w:val="20"/>
                <w:lang w:val="sv-SE"/>
              </w:rPr>
              <w:t>IRI</w:t>
            </w:r>
          </w:p>
          <w:p w:rsidR="004972D7" w:rsidRDefault="004972D7" w:rsidP="00B20646">
            <w:pPr>
              <w:spacing w:after="0" w:line="240" w:lineRule="auto"/>
              <w:rPr>
                <w:rFonts w:ascii="Arial" w:hAnsi="Arial" w:cs="Arial"/>
                <w:sz w:val="20"/>
                <w:szCs w:val="20"/>
                <w:lang w:val="nl-NL"/>
              </w:rPr>
            </w:pPr>
            <w:r w:rsidRPr="006E1C8B">
              <w:rPr>
                <w:rFonts w:ascii="Arial" w:hAnsi="Arial" w:cs="Arial"/>
                <w:sz w:val="20"/>
                <w:szCs w:val="20"/>
                <w:lang w:val="nl-NL"/>
              </w:rPr>
              <w:t>- Ka. I</w:t>
            </w:r>
            <w:r>
              <w:rPr>
                <w:rFonts w:ascii="Arial" w:hAnsi="Arial" w:cs="Arial"/>
                <w:sz w:val="20"/>
                <w:szCs w:val="20"/>
                <w:lang w:val="nl-NL"/>
              </w:rPr>
              <w:t>RI Anak &amp; LB</w:t>
            </w:r>
          </w:p>
          <w:p w:rsidR="004972D7" w:rsidRDefault="004972D7" w:rsidP="00B20646">
            <w:pPr>
              <w:pStyle w:val="ListParagraph"/>
              <w:spacing w:after="0" w:line="240" w:lineRule="auto"/>
              <w:ind w:left="0"/>
              <w:rPr>
                <w:rFonts w:ascii="Arial" w:hAnsi="Arial" w:cs="Arial"/>
                <w:sz w:val="20"/>
                <w:szCs w:val="20"/>
                <w:lang w:val="nl-NL"/>
              </w:rPr>
            </w:pPr>
          </w:p>
        </w:tc>
        <w:tc>
          <w:tcPr>
            <w:tcW w:w="1843" w:type="dxa"/>
            <w:vAlign w:val="center"/>
          </w:tcPr>
          <w:p w:rsidR="004972D7" w:rsidRDefault="004972D7" w:rsidP="00B20646">
            <w:pPr>
              <w:spacing w:after="0" w:line="240" w:lineRule="auto"/>
              <w:rPr>
                <w:rFonts w:ascii="Arial" w:hAnsi="Arial" w:cs="Arial"/>
                <w:sz w:val="20"/>
                <w:szCs w:val="20"/>
                <w:lang w:val="sv-SE"/>
              </w:rPr>
            </w:pPr>
            <w:r w:rsidRPr="00646A60">
              <w:rPr>
                <w:rFonts w:ascii="Arial" w:hAnsi="Arial" w:cs="Arial"/>
                <w:sz w:val="20"/>
                <w:szCs w:val="20"/>
                <w:lang w:val="sv-SE"/>
              </w:rPr>
              <w:t xml:space="preserve">Direktur </w:t>
            </w:r>
            <w:r>
              <w:rPr>
                <w:rFonts w:ascii="Arial" w:hAnsi="Arial" w:cs="Arial"/>
                <w:sz w:val="20"/>
                <w:szCs w:val="20"/>
                <w:lang w:val="sv-SE"/>
              </w:rPr>
              <w:t xml:space="preserve">Keuangan/ </w:t>
            </w:r>
          </w:p>
          <w:p w:rsidR="004972D7" w:rsidRPr="00FD49C0" w:rsidRDefault="004972D7" w:rsidP="00B20646">
            <w:pPr>
              <w:spacing w:after="0" w:line="240" w:lineRule="auto"/>
              <w:rPr>
                <w:rFonts w:ascii="Arial" w:hAnsi="Arial" w:cs="Arial"/>
                <w:bCs/>
                <w:sz w:val="20"/>
                <w:szCs w:val="20"/>
                <w:lang w:val="nl-NL"/>
              </w:rPr>
            </w:pPr>
            <w:r>
              <w:rPr>
                <w:rFonts w:ascii="Arial" w:hAnsi="Arial" w:cs="Arial"/>
                <w:sz w:val="20"/>
                <w:szCs w:val="20"/>
                <w:lang w:val="sv-SE"/>
              </w:rPr>
              <w:t>Ka. Bid. Yan.Med.</w:t>
            </w:r>
          </w:p>
        </w:tc>
        <w:tc>
          <w:tcPr>
            <w:tcW w:w="1559" w:type="dxa"/>
            <w:vAlign w:val="center"/>
          </w:tcPr>
          <w:p w:rsidR="004972D7" w:rsidRPr="00FD49C0" w:rsidRDefault="004972D7" w:rsidP="00B20646">
            <w:pPr>
              <w:spacing w:after="0" w:line="240" w:lineRule="auto"/>
              <w:rPr>
                <w:rFonts w:ascii="Arial" w:hAnsi="Arial" w:cs="Arial"/>
                <w:bCs/>
                <w:sz w:val="20"/>
                <w:szCs w:val="20"/>
                <w:lang w:val="nl-NL"/>
              </w:rPr>
            </w:pPr>
            <w:r w:rsidRPr="00FD49C0">
              <w:rPr>
                <w:rFonts w:ascii="Arial" w:hAnsi="Arial" w:cs="Arial"/>
                <w:sz w:val="20"/>
                <w:szCs w:val="20"/>
                <w:lang w:val="de-DE"/>
              </w:rPr>
              <w:t>R. Seminar</w:t>
            </w:r>
          </w:p>
        </w:tc>
      </w:tr>
      <w:tr w:rsidR="004972D7" w:rsidRPr="00FD49C0" w:rsidTr="00CF3B3A">
        <w:trPr>
          <w:trHeight w:val="435"/>
        </w:trPr>
        <w:tc>
          <w:tcPr>
            <w:tcW w:w="1276" w:type="dxa"/>
            <w:vMerge/>
            <w:vAlign w:val="center"/>
          </w:tcPr>
          <w:p w:rsidR="004972D7" w:rsidRPr="00FD49C0" w:rsidRDefault="004972D7" w:rsidP="00B20646">
            <w:pPr>
              <w:spacing w:after="0" w:line="240" w:lineRule="auto"/>
              <w:rPr>
                <w:rFonts w:ascii="Arial" w:hAnsi="Arial" w:cs="Arial"/>
                <w:b/>
                <w:bCs/>
                <w:sz w:val="20"/>
                <w:szCs w:val="20"/>
                <w:lang w:val="sv-SE"/>
              </w:rPr>
            </w:pPr>
          </w:p>
        </w:tc>
        <w:tc>
          <w:tcPr>
            <w:tcW w:w="1701" w:type="dxa"/>
            <w:vAlign w:val="center"/>
          </w:tcPr>
          <w:p w:rsidR="004972D7" w:rsidRPr="00646A60" w:rsidRDefault="004972D7" w:rsidP="00B20646">
            <w:pPr>
              <w:spacing w:after="0" w:line="240" w:lineRule="auto"/>
              <w:jc w:val="center"/>
              <w:rPr>
                <w:rFonts w:ascii="Arial" w:hAnsi="Arial" w:cs="Arial"/>
                <w:sz w:val="20"/>
                <w:szCs w:val="20"/>
                <w:lang w:val="sv-SE"/>
              </w:rPr>
            </w:pPr>
            <w:r>
              <w:rPr>
                <w:rFonts w:ascii="Arial" w:hAnsi="Arial" w:cs="Arial"/>
                <w:sz w:val="20"/>
                <w:szCs w:val="20"/>
                <w:lang w:val="sv-SE"/>
              </w:rPr>
              <w:t>15.55 – 16.00</w:t>
            </w:r>
          </w:p>
        </w:tc>
        <w:tc>
          <w:tcPr>
            <w:tcW w:w="4961" w:type="dxa"/>
            <w:vAlign w:val="center"/>
          </w:tcPr>
          <w:p w:rsidR="004972D7" w:rsidRPr="00646A60" w:rsidRDefault="004972D7" w:rsidP="00B20646">
            <w:pPr>
              <w:spacing w:after="0" w:line="240" w:lineRule="auto"/>
              <w:rPr>
                <w:rFonts w:ascii="Arial" w:hAnsi="Arial" w:cs="Arial"/>
                <w:sz w:val="20"/>
                <w:szCs w:val="20"/>
                <w:lang w:val="sv-SE"/>
              </w:rPr>
            </w:pPr>
            <w:r>
              <w:rPr>
                <w:rFonts w:ascii="Arial" w:hAnsi="Arial" w:cs="Arial"/>
                <w:sz w:val="20"/>
                <w:szCs w:val="20"/>
                <w:lang w:val="sv-SE"/>
              </w:rPr>
              <w:t>Kesimpulan/Resume/Notulen hari Kedua</w:t>
            </w:r>
          </w:p>
        </w:tc>
        <w:tc>
          <w:tcPr>
            <w:tcW w:w="2410" w:type="dxa"/>
            <w:vAlign w:val="center"/>
          </w:tcPr>
          <w:p w:rsidR="004972D7" w:rsidRPr="00587CFE" w:rsidRDefault="004972D7" w:rsidP="00B20646">
            <w:pPr>
              <w:spacing w:after="0" w:line="240" w:lineRule="auto"/>
              <w:rPr>
                <w:rFonts w:ascii="Arial" w:hAnsi="Arial" w:cs="Arial"/>
                <w:sz w:val="20"/>
                <w:szCs w:val="20"/>
                <w:lang w:val="sv-SE"/>
              </w:rPr>
            </w:pPr>
            <w:r>
              <w:rPr>
                <w:rFonts w:ascii="Arial" w:hAnsi="Arial" w:cs="Arial"/>
                <w:sz w:val="20"/>
                <w:szCs w:val="20"/>
                <w:lang w:val="sv-SE"/>
              </w:rPr>
              <w:t>Ka. Bagian PE.</w:t>
            </w:r>
          </w:p>
        </w:tc>
        <w:tc>
          <w:tcPr>
            <w:tcW w:w="1843" w:type="dxa"/>
            <w:vAlign w:val="center"/>
          </w:tcPr>
          <w:p w:rsidR="004972D7" w:rsidRPr="00646A60" w:rsidRDefault="004972D7" w:rsidP="00B20646">
            <w:pPr>
              <w:spacing w:after="0" w:line="240" w:lineRule="auto"/>
              <w:rPr>
                <w:rFonts w:ascii="Arial" w:hAnsi="Arial" w:cs="Arial"/>
                <w:sz w:val="20"/>
                <w:szCs w:val="20"/>
                <w:lang w:val="de-DE"/>
              </w:rPr>
            </w:pPr>
          </w:p>
        </w:tc>
        <w:tc>
          <w:tcPr>
            <w:tcW w:w="1559" w:type="dxa"/>
            <w:vAlign w:val="center"/>
          </w:tcPr>
          <w:p w:rsidR="004972D7" w:rsidRPr="00EB2AC1" w:rsidRDefault="004972D7" w:rsidP="00B20646">
            <w:pPr>
              <w:spacing w:after="0" w:line="240" w:lineRule="auto"/>
              <w:rPr>
                <w:rFonts w:ascii="Arial" w:hAnsi="Arial" w:cs="Arial"/>
                <w:sz w:val="20"/>
                <w:szCs w:val="20"/>
                <w:lang w:val="de-DE"/>
              </w:rPr>
            </w:pPr>
            <w:r w:rsidRPr="00FD49C0">
              <w:rPr>
                <w:rFonts w:ascii="Arial" w:hAnsi="Arial" w:cs="Arial"/>
                <w:sz w:val="20"/>
                <w:szCs w:val="20"/>
                <w:lang w:val="de-DE"/>
              </w:rPr>
              <w:t>R. Seminar</w:t>
            </w:r>
          </w:p>
        </w:tc>
      </w:tr>
      <w:tr w:rsidR="004972D7" w:rsidRPr="00FD49C0" w:rsidTr="00CF3B3A">
        <w:trPr>
          <w:trHeight w:val="1475"/>
        </w:trPr>
        <w:tc>
          <w:tcPr>
            <w:tcW w:w="1276" w:type="dxa"/>
            <w:vMerge/>
          </w:tcPr>
          <w:p w:rsidR="004972D7" w:rsidRPr="00FD49C0" w:rsidRDefault="004972D7" w:rsidP="00B20646">
            <w:pPr>
              <w:spacing w:after="0" w:line="240" w:lineRule="auto"/>
              <w:rPr>
                <w:rFonts w:ascii="Arial" w:hAnsi="Arial" w:cs="Arial"/>
                <w:b/>
                <w:bCs/>
                <w:sz w:val="20"/>
                <w:szCs w:val="20"/>
                <w:lang w:val="sv-SE"/>
              </w:rPr>
            </w:pPr>
          </w:p>
        </w:tc>
        <w:tc>
          <w:tcPr>
            <w:tcW w:w="1701" w:type="dxa"/>
            <w:shd w:val="clear" w:color="auto" w:fill="auto"/>
            <w:vAlign w:val="center"/>
          </w:tcPr>
          <w:p w:rsidR="004972D7" w:rsidRPr="00646A60" w:rsidRDefault="004972D7" w:rsidP="00B20646">
            <w:pPr>
              <w:spacing w:after="0" w:line="240" w:lineRule="auto"/>
              <w:rPr>
                <w:rFonts w:ascii="Arial" w:hAnsi="Arial" w:cs="Arial"/>
                <w:b/>
                <w:sz w:val="20"/>
                <w:szCs w:val="20"/>
                <w:lang w:val="sv-SE"/>
              </w:rPr>
            </w:pPr>
            <w:r w:rsidRPr="00B0443F">
              <w:rPr>
                <w:rFonts w:ascii="Arial" w:hAnsi="Arial" w:cs="Arial"/>
                <w:b/>
                <w:sz w:val="20"/>
                <w:szCs w:val="20"/>
                <w:highlight w:val="lightGray"/>
                <w:lang w:val="sv-SE"/>
              </w:rPr>
              <w:t>Sesi 1</w:t>
            </w:r>
          </w:p>
          <w:p w:rsidR="004972D7" w:rsidRPr="00646A60" w:rsidRDefault="004972D7" w:rsidP="00B20646">
            <w:pPr>
              <w:spacing w:after="0" w:line="240" w:lineRule="auto"/>
              <w:jc w:val="center"/>
              <w:rPr>
                <w:rFonts w:ascii="Arial" w:hAnsi="Arial" w:cs="Arial"/>
                <w:sz w:val="20"/>
                <w:szCs w:val="20"/>
                <w:lang w:val="sv-SE"/>
              </w:rPr>
            </w:pPr>
            <w:r>
              <w:rPr>
                <w:rFonts w:ascii="Arial" w:hAnsi="Arial" w:cs="Arial"/>
                <w:sz w:val="20"/>
                <w:szCs w:val="20"/>
              </w:rPr>
              <w:t>08.0</w:t>
            </w:r>
            <w:r w:rsidRPr="00646A60">
              <w:rPr>
                <w:rFonts w:ascii="Arial" w:hAnsi="Arial" w:cs="Arial"/>
                <w:sz w:val="20"/>
                <w:szCs w:val="20"/>
              </w:rPr>
              <w:t>0 – 09.</w:t>
            </w:r>
            <w:r>
              <w:rPr>
                <w:rFonts w:ascii="Arial" w:hAnsi="Arial" w:cs="Arial"/>
                <w:sz w:val="20"/>
                <w:szCs w:val="20"/>
              </w:rPr>
              <w:t>30</w:t>
            </w:r>
          </w:p>
        </w:tc>
        <w:tc>
          <w:tcPr>
            <w:tcW w:w="4961" w:type="dxa"/>
            <w:shd w:val="clear" w:color="auto" w:fill="auto"/>
            <w:vAlign w:val="center"/>
          </w:tcPr>
          <w:p w:rsidR="004972D7" w:rsidRPr="00FD49C0" w:rsidRDefault="004972D7" w:rsidP="00B20646">
            <w:pPr>
              <w:spacing w:after="0" w:line="240" w:lineRule="auto"/>
              <w:rPr>
                <w:rFonts w:ascii="Arial" w:hAnsi="Arial" w:cs="Arial"/>
                <w:sz w:val="20"/>
                <w:szCs w:val="20"/>
                <w:lang w:val="fi-FI"/>
              </w:rPr>
            </w:pPr>
            <w:r w:rsidRPr="00FD49C0">
              <w:rPr>
                <w:rFonts w:ascii="Arial" w:hAnsi="Arial" w:cs="Arial"/>
                <w:sz w:val="20"/>
                <w:szCs w:val="20"/>
                <w:lang w:val="sv-SE"/>
              </w:rPr>
              <w:t xml:space="preserve">-  </w:t>
            </w:r>
            <w:r w:rsidRPr="00FD49C0">
              <w:rPr>
                <w:rFonts w:ascii="Arial" w:hAnsi="Arial" w:cs="Arial"/>
                <w:sz w:val="20"/>
                <w:szCs w:val="20"/>
                <w:lang w:val="fi-FI"/>
              </w:rPr>
              <w:t xml:space="preserve">Presentasi laporan dan evaluasi kegiatan satker  : </w:t>
            </w:r>
          </w:p>
          <w:p w:rsidR="004972D7" w:rsidRPr="00B047F5" w:rsidRDefault="004972D7" w:rsidP="00B20646">
            <w:pPr>
              <w:spacing w:after="0" w:line="240" w:lineRule="auto"/>
              <w:ind w:left="176"/>
              <w:rPr>
                <w:rFonts w:ascii="Arial" w:hAnsi="Arial" w:cs="Arial"/>
                <w:color w:val="000000"/>
                <w:sz w:val="20"/>
                <w:szCs w:val="20"/>
                <w:lang w:val="sv-SE"/>
              </w:rPr>
            </w:pPr>
            <w:r w:rsidRPr="00B047F5">
              <w:rPr>
                <w:rFonts w:ascii="Arial" w:hAnsi="Arial" w:cs="Arial"/>
                <w:color w:val="000000"/>
                <w:sz w:val="20"/>
                <w:szCs w:val="20"/>
                <w:lang w:val="sv-SE"/>
              </w:rPr>
              <w:t>a. Instalasi Rawat Jantung (1</w:t>
            </w:r>
            <w:r>
              <w:rPr>
                <w:rFonts w:ascii="Arial" w:hAnsi="Arial" w:cs="Arial"/>
                <w:color w:val="000000"/>
                <w:sz w:val="20"/>
                <w:szCs w:val="20"/>
                <w:lang w:val="sv-SE"/>
              </w:rPr>
              <w:t>5</w:t>
            </w:r>
            <w:r w:rsidRPr="00B047F5">
              <w:rPr>
                <w:rFonts w:ascii="Arial" w:hAnsi="Arial" w:cs="Arial"/>
                <w:color w:val="000000"/>
                <w:sz w:val="20"/>
                <w:szCs w:val="20"/>
                <w:lang w:val="sv-SE"/>
              </w:rPr>
              <w:t xml:space="preserve"> menit)</w:t>
            </w:r>
          </w:p>
          <w:p w:rsidR="004972D7" w:rsidRDefault="004972D7" w:rsidP="00B20646">
            <w:pPr>
              <w:spacing w:after="0" w:line="240" w:lineRule="auto"/>
              <w:ind w:left="176"/>
              <w:rPr>
                <w:rFonts w:ascii="Arial" w:hAnsi="Arial" w:cs="Arial"/>
                <w:color w:val="000000"/>
                <w:sz w:val="20"/>
                <w:szCs w:val="20"/>
                <w:lang w:val="sv-SE"/>
              </w:rPr>
            </w:pPr>
            <w:r w:rsidRPr="00B047F5">
              <w:rPr>
                <w:rFonts w:ascii="Arial" w:hAnsi="Arial" w:cs="Arial"/>
                <w:color w:val="000000"/>
                <w:sz w:val="20"/>
                <w:szCs w:val="20"/>
                <w:lang w:val="sv-SE"/>
              </w:rPr>
              <w:t>b. Unit Stroke (1</w:t>
            </w:r>
            <w:r>
              <w:rPr>
                <w:rFonts w:ascii="Arial" w:hAnsi="Arial" w:cs="Arial"/>
                <w:color w:val="000000"/>
                <w:sz w:val="20"/>
                <w:szCs w:val="20"/>
                <w:lang w:val="sv-SE"/>
              </w:rPr>
              <w:t>5</w:t>
            </w:r>
            <w:r w:rsidRPr="00B047F5">
              <w:rPr>
                <w:rFonts w:ascii="Arial" w:hAnsi="Arial" w:cs="Arial"/>
                <w:color w:val="000000"/>
                <w:sz w:val="20"/>
                <w:szCs w:val="20"/>
                <w:lang w:val="sv-SE"/>
              </w:rPr>
              <w:t xml:space="preserve"> menit)</w:t>
            </w:r>
          </w:p>
          <w:p w:rsidR="004972D7" w:rsidRPr="00B047F5" w:rsidRDefault="004972D7" w:rsidP="00B20646">
            <w:pPr>
              <w:spacing w:after="0" w:line="240" w:lineRule="auto"/>
              <w:ind w:left="176"/>
              <w:rPr>
                <w:rFonts w:ascii="Arial" w:hAnsi="Arial" w:cs="Arial"/>
                <w:color w:val="000000"/>
                <w:sz w:val="20"/>
                <w:szCs w:val="20"/>
                <w:lang w:val="sv-SE"/>
              </w:rPr>
            </w:pPr>
            <w:r w:rsidRPr="00B047F5">
              <w:rPr>
                <w:rFonts w:ascii="Arial" w:hAnsi="Arial" w:cs="Arial"/>
                <w:color w:val="000000"/>
                <w:sz w:val="20"/>
                <w:szCs w:val="20"/>
                <w:lang w:val="sv-SE"/>
              </w:rPr>
              <w:t>c. Unit Pelayanan Tranfusi Darah (1</w:t>
            </w:r>
            <w:r>
              <w:rPr>
                <w:rFonts w:ascii="Arial" w:hAnsi="Arial" w:cs="Arial"/>
                <w:color w:val="000000"/>
                <w:sz w:val="20"/>
                <w:szCs w:val="20"/>
                <w:lang w:val="sv-SE"/>
              </w:rPr>
              <w:t>5</w:t>
            </w:r>
            <w:r w:rsidRPr="00B047F5">
              <w:rPr>
                <w:rFonts w:ascii="Arial" w:hAnsi="Arial" w:cs="Arial"/>
                <w:color w:val="000000"/>
                <w:sz w:val="20"/>
                <w:szCs w:val="20"/>
                <w:lang w:val="sv-SE"/>
              </w:rPr>
              <w:t xml:space="preserve"> menit)</w:t>
            </w:r>
          </w:p>
          <w:p w:rsidR="004972D7" w:rsidRPr="00FD49C0" w:rsidRDefault="004972D7" w:rsidP="00B20646">
            <w:pPr>
              <w:spacing w:after="0" w:line="240" w:lineRule="auto"/>
              <w:ind w:left="176"/>
              <w:rPr>
                <w:rFonts w:ascii="Arial" w:hAnsi="Arial" w:cs="Arial"/>
                <w:sz w:val="20"/>
                <w:szCs w:val="20"/>
                <w:lang w:val="fi-FI"/>
              </w:rPr>
            </w:pPr>
            <w:r>
              <w:rPr>
                <w:rFonts w:ascii="Arial" w:hAnsi="Arial" w:cs="Arial"/>
                <w:sz w:val="20"/>
                <w:szCs w:val="20"/>
                <w:lang w:val="sv-SE"/>
              </w:rPr>
              <w:t xml:space="preserve">d. </w:t>
            </w:r>
            <w:r>
              <w:rPr>
                <w:rFonts w:ascii="Arial" w:hAnsi="Arial" w:cs="Arial"/>
                <w:sz w:val="20"/>
                <w:szCs w:val="20"/>
                <w:lang w:val="fi-FI"/>
              </w:rPr>
              <w:t>Unit Home Care</w:t>
            </w:r>
            <w:r w:rsidRPr="00646A60">
              <w:rPr>
                <w:rFonts w:ascii="Arial" w:hAnsi="Arial" w:cs="Arial"/>
                <w:sz w:val="20"/>
                <w:szCs w:val="20"/>
                <w:lang w:val="fi-FI"/>
              </w:rPr>
              <w:t xml:space="preserve"> </w:t>
            </w:r>
            <w:r w:rsidRPr="00FD49C0">
              <w:rPr>
                <w:rFonts w:ascii="Arial" w:hAnsi="Arial" w:cs="Arial"/>
                <w:sz w:val="20"/>
                <w:szCs w:val="20"/>
                <w:lang w:val="sv-SE"/>
              </w:rPr>
              <w:t>(1</w:t>
            </w:r>
            <w:r>
              <w:rPr>
                <w:rFonts w:ascii="Arial" w:hAnsi="Arial" w:cs="Arial"/>
                <w:sz w:val="20"/>
                <w:szCs w:val="20"/>
                <w:lang w:val="sv-SE"/>
              </w:rPr>
              <w:t>5</w:t>
            </w:r>
            <w:r w:rsidRPr="00FD49C0">
              <w:rPr>
                <w:rFonts w:ascii="Arial" w:hAnsi="Arial" w:cs="Arial"/>
                <w:sz w:val="20"/>
                <w:szCs w:val="20"/>
                <w:lang w:val="sv-SE"/>
              </w:rPr>
              <w:t xml:space="preserve"> menit)</w:t>
            </w:r>
          </w:p>
          <w:p w:rsidR="004972D7" w:rsidRPr="00FD49C0" w:rsidRDefault="004972D7" w:rsidP="00B20646">
            <w:pPr>
              <w:spacing w:after="0" w:line="240" w:lineRule="auto"/>
              <w:ind w:left="176" w:hanging="176"/>
              <w:rPr>
                <w:rFonts w:ascii="Arial" w:hAnsi="Arial" w:cs="Arial"/>
                <w:sz w:val="20"/>
                <w:szCs w:val="20"/>
                <w:lang w:val="sv-SE"/>
              </w:rPr>
            </w:pPr>
            <w:r>
              <w:rPr>
                <w:rFonts w:ascii="Arial" w:hAnsi="Arial" w:cs="Arial"/>
                <w:color w:val="000000"/>
                <w:sz w:val="20"/>
                <w:szCs w:val="20"/>
                <w:lang w:val="sv-SE"/>
              </w:rPr>
              <w:t>-  Diskusi (30</w:t>
            </w:r>
            <w:r w:rsidRPr="0050012F">
              <w:rPr>
                <w:rFonts w:ascii="Arial" w:hAnsi="Arial" w:cs="Arial"/>
                <w:color w:val="000000"/>
                <w:sz w:val="20"/>
                <w:szCs w:val="20"/>
                <w:lang w:val="sv-SE"/>
              </w:rPr>
              <w:t xml:space="preserve"> menit)</w:t>
            </w:r>
          </w:p>
        </w:tc>
        <w:tc>
          <w:tcPr>
            <w:tcW w:w="2410" w:type="dxa"/>
            <w:shd w:val="clear" w:color="auto" w:fill="auto"/>
          </w:tcPr>
          <w:p w:rsidR="004972D7" w:rsidRDefault="004972D7" w:rsidP="00B20646">
            <w:pPr>
              <w:spacing w:after="0" w:line="240" w:lineRule="auto"/>
              <w:rPr>
                <w:rFonts w:ascii="Arial" w:hAnsi="Arial" w:cs="Arial"/>
                <w:color w:val="000000"/>
                <w:sz w:val="20"/>
                <w:szCs w:val="20"/>
                <w:lang w:val="nl-NL"/>
              </w:rPr>
            </w:pPr>
          </w:p>
          <w:p w:rsidR="004972D7" w:rsidRPr="00B047F5" w:rsidRDefault="004972D7" w:rsidP="00B20646">
            <w:pPr>
              <w:spacing w:after="0" w:line="240" w:lineRule="auto"/>
              <w:rPr>
                <w:rFonts w:ascii="Arial" w:hAnsi="Arial" w:cs="Arial"/>
                <w:color w:val="000000"/>
                <w:sz w:val="20"/>
                <w:szCs w:val="20"/>
                <w:lang w:val="nl-NL"/>
              </w:rPr>
            </w:pPr>
            <w:r>
              <w:rPr>
                <w:rFonts w:ascii="Arial" w:hAnsi="Arial" w:cs="Arial"/>
                <w:color w:val="000000"/>
                <w:sz w:val="20"/>
                <w:szCs w:val="20"/>
                <w:lang w:val="nl-NL"/>
              </w:rPr>
              <w:t xml:space="preserve">- </w:t>
            </w:r>
            <w:r w:rsidRPr="00B047F5">
              <w:rPr>
                <w:rFonts w:ascii="Arial" w:hAnsi="Arial" w:cs="Arial"/>
                <w:color w:val="000000"/>
                <w:sz w:val="20"/>
                <w:szCs w:val="20"/>
                <w:lang w:val="nl-NL"/>
              </w:rPr>
              <w:t>Ka. IRJan</w:t>
            </w:r>
          </w:p>
          <w:p w:rsidR="004972D7" w:rsidRDefault="004972D7" w:rsidP="00B20646">
            <w:pPr>
              <w:spacing w:after="0" w:line="240" w:lineRule="auto"/>
              <w:rPr>
                <w:rFonts w:ascii="Arial" w:hAnsi="Arial" w:cs="Arial"/>
                <w:color w:val="000000"/>
                <w:sz w:val="20"/>
                <w:szCs w:val="20"/>
                <w:lang w:val="nl-NL"/>
              </w:rPr>
            </w:pPr>
            <w:r>
              <w:rPr>
                <w:rFonts w:ascii="Arial" w:hAnsi="Arial" w:cs="Arial"/>
                <w:color w:val="000000"/>
                <w:sz w:val="20"/>
                <w:szCs w:val="20"/>
                <w:lang w:val="nl-NL"/>
              </w:rPr>
              <w:t xml:space="preserve">- </w:t>
            </w:r>
            <w:r w:rsidRPr="00B047F5">
              <w:rPr>
                <w:rFonts w:ascii="Arial" w:hAnsi="Arial" w:cs="Arial"/>
                <w:color w:val="000000"/>
                <w:sz w:val="20"/>
                <w:szCs w:val="20"/>
                <w:lang w:val="nl-NL"/>
              </w:rPr>
              <w:t>Ka. Unit Stroke</w:t>
            </w:r>
          </w:p>
          <w:p w:rsidR="004972D7" w:rsidRPr="0091561F" w:rsidRDefault="004972D7" w:rsidP="00B20646">
            <w:pPr>
              <w:spacing w:after="0" w:line="240" w:lineRule="auto"/>
              <w:rPr>
                <w:rFonts w:ascii="Arial" w:hAnsi="Arial" w:cs="Arial"/>
                <w:sz w:val="20"/>
                <w:szCs w:val="20"/>
                <w:lang w:val="nl-NL"/>
              </w:rPr>
            </w:pPr>
            <w:r>
              <w:rPr>
                <w:rFonts w:ascii="Arial" w:hAnsi="Arial" w:cs="Arial"/>
                <w:color w:val="000000"/>
                <w:sz w:val="20"/>
                <w:szCs w:val="20"/>
                <w:lang w:val="nl-NL"/>
              </w:rPr>
              <w:t xml:space="preserve">- </w:t>
            </w:r>
            <w:r w:rsidRPr="00B047F5">
              <w:rPr>
                <w:rFonts w:ascii="Arial" w:hAnsi="Arial" w:cs="Arial"/>
                <w:color w:val="000000"/>
                <w:sz w:val="20"/>
                <w:szCs w:val="20"/>
                <w:lang w:val="nl-NL"/>
              </w:rPr>
              <w:t>Ka. UPTD</w:t>
            </w:r>
            <w:r>
              <w:rPr>
                <w:rFonts w:ascii="Arial" w:hAnsi="Arial" w:cs="Arial"/>
                <w:color w:val="000000"/>
                <w:sz w:val="20"/>
                <w:szCs w:val="20"/>
                <w:lang w:val="fi-FI"/>
              </w:rPr>
              <w:t xml:space="preserve"> </w:t>
            </w:r>
          </w:p>
          <w:p w:rsidR="004972D7" w:rsidRDefault="004972D7" w:rsidP="00B20646">
            <w:pPr>
              <w:spacing w:after="0" w:line="240" w:lineRule="auto"/>
              <w:rPr>
                <w:rFonts w:ascii="Arial" w:hAnsi="Arial" w:cs="Arial"/>
                <w:sz w:val="20"/>
                <w:szCs w:val="20"/>
                <w:lang w:val="nl-NL"/>
              </w:rPr>
            </w:pPr>
            <w:r>
              <w:rPr>
                <w:rFonts w:ascii="Arial" w:hAnsi="Arial" w:cs="Arial"/>
                <w:color w:val="000000"/>
                <w:sz w:val="20"/>
                <w:szCs w:val="20"/>
                <w:lang w:val="fi-FI"/>
              </w:rPr>
              <w:t>- Ka. Unit Home Care</w:t>
            </w:r>
          </w:p>
          <w:p w:rsidR="004972D7" w:rsidRPr="0091561F" w:rsidRDefault="004972D7" w:rsidP="00B20646">
            <w:pPr>
              <w:spacing w:after="0" w:line="240" w:lineRule="auto"/>
              <w:rPr>
                <w:rFonts w:ascii="Arial" w:hAnsi="Arial" w:cs="Arial"/>
                <w:color w:val="000000"/>
                <w:sz w:val="20"/>
                <w:szCs w:val="20"/>
                <w:lang w:val="nl-NL"/>
              </w:rPr>
            </w:pPr>
          </w:p>
        </w:tc>
        <w:tc>
          <w:tcPr>
            <w:tcW w:w="1843" w:type="dxa"/>
            <w:shd w:val="clear" w:color="auto" w:fill="auto"/>
            <w:vAlign w:val="center"/>
          </w:tcPr>
          <w:p w:rsidR="004972D7" w:rsidRDefault="004972D7" w:rsidP="00B20646">
            <w:pPr>
              <w:spacing w:after="0" w:line="240" w:lineRule="auto"/>
              <w:rPr>
                <w:rFonts w:ascii="Arial" w:hAnsi="Arial" w:cs="Arial"/>
                <w:sz w:val="20"/>
                <w:szCs w:val="20"/>
                <w:lang w:val="sv-SE"/>
              </w:rPr>
            </w:pPr>
            <w:r w:rsidRPr="00646A60">
              <w:rPr>
                <w:rFonts w:ascii="Arial" w:hAnsi="Arial" w:cs="Arial"/>
                <w:sz w:val="20"/>
                <w:szCs w:val="20"/>
                <w:lang w:val="sv-SE"/>
              </w:rPr>
              <w:t xml:space="preserve">Direktur </w:t>
            </w:r>
            <w:r>
              <w:rPr>
                <w:rFonts w:ascii="Arial" w:hAnsi="Arial" w:cs="Arial"/>
                <w:sz w:val="20"/>
                <w:szCs w:val="20"/>
                <w:lang w:val="sv-SE"/>
              </w:rPr>
              <w:t>SDM &amp; Pendidikan/</w:t>
            </w:r>
          </w:p>
          <w:p w:rsidR="004972D7" w:rsidRPr="00FD49C0" w:rsidRDefault="004972D7" w:rsidP="00B20646">
            <w:pPr>
              <w:spacing w:after="0" w:line="240" w:lineRule="auto"/>
              <w:rPr>
                <w:rFonts w:ascii="Arial" w:hAnsi="Arial" w:cs="Arial"/>
                <w:bCs/>
                <w:sz w:val="20"/>
                <w:szCs w:val="20"/>
                <w:lang w:val="nl-NL"/>
              </w:rPr>
            </w:pPr>
            <w:r>
              <w:rPr>
                <w:rFonts w:ascii="Arial" w:hAnsi="Arial" w:cs="Arial"/>
                <w:sz w:val="20"/>
                <w:szCs w:val="20"/>
                <w:lang w:val="sv-SE"/>
              </w:rPr>
              <w:t>Ka. Bid. Yan.Med.</w:t>
            </w:r>
          </w:p>
        </w:tc>
        <w:tc>
          <w:tcPr>
            <w:tcW w:w="1559" w:type="dxa"/>
            <w:shd w:val="clear" w:color="auto" w:fill="auto"/>
            <w:vAlign w:val="center"/>
          </w:tcPr>
          <w:p w:rsidR="004972D7" w:rsidRPr="00FD49C0" w:rsidRDefault="004972D7" w:rsidP="00B20646">
            <w:pPr>
              <w:spacing w:after="0" w:line="240" w:lineRule="auto"/>
              <w:rPr>
                <w:rFonts w:ascii="Arial" w:hAnsi="Arial" w:cs="Arial"/>
                <w:bCs/>
                <w:sz w:val="20"/>
                <w:szCs w:val="20"/>
                <w:lang w:val="nl-NL"/>
              </w:rPr>
            </w:pPr>
            <w:r w:rsidRPr="00FD49C0">
              <w:rPr>
                <w:rFonts w:ascii="Arial" w:hAnsi="Arial" w:cs="Arial"/>
                <w:sz w:val="20"/>
                <w:szCs w:val="20"/>
                <w:lang w:val="de-DE"/>
              </w:rPr>
              <w:t>R. Seminar</w:t>
            </w:r>
          </w:p>
        </w:tc>
      </w:tr>
      <w:tr w:rsidR="004972D7" w:rsidRPr="00FD49C0" w:rsidTr="00CF3B3A">
        <w:trPr>
          <w:trHeight w:val="462"/>
        </w:trPr>
        <w:tc>
          <w:tcPr>
            <w:tcW w:w="1276" w:type="dxa"/>
            <w:vMerge/>
          </w:tcPr>
          <w:p w:rsidR="004972D7" w:rsidRPr="00FD49C0" w:rsidRDefault="004972D7" w:rsidP="00B20646">
            <w:pPr>
              <w:spacing w:after="0" w:line="240" w:lineRule="auto"/>
              <w:rPr>
                <w:rFonts w:ascii="Arial" w:hAnsi="Arial" w:cs="Arial"/>
                <w:b/>
                <w:bCs/>
                <w:sz w:val="20"/>
                <w:szCs w:val="20"/>
                <w:lang w:val="sv-SE"/>
              </w:rPr>
            </w:pPr>
          </w:p>
        </w:tc>
        <w:tc>
          <w:tcPr>
            <w:tcW w:w="1701" w:type="dxa"/>
            <w:shd w:val="clear" w:color="auto" w:fill="A6A6A6"/>
            <w:vAlign w:val="center"/>
          </w:tcPr>
          <w:p w:rsidR="004972D7" w:rsidRPr="00B0443F" w:rsidRDefault="004972D7" w:rsidP="00B20646">
            <w:pPr>
              <w:spacing w:after="0" w:line="240" w:lineRule="auto"/>
              <w:jc w:val="center"/>
              <w:rPr>
                <w:rFonts w:ascii="Arial" w:hAnsi="Arial" w:cs="Arial"/>
                <w:b/>
                <w:sz w:val="20"/>
                <w:szCs w:val="20"/>
                <w:highlight w:val="lightGray"/>
                <w:lang w:val="sv-SE"/>
              </w:rPr>
            </w:pPr>
            <w:r>
              <w:rPr>
                <w:rFonts w:ascii="Arial" w:hAnsi="Arial" w:cs="Arial"/>
                <w:b/>
                <w:sz w:val="20"/>
                <w:szCs w:val="20"/>
                <w:lang w:val="sv-SE"/>
              </w:rPr>
              <w:t>09.30</w:t>
            </w:r>
            <w:r w:rsidRPr="0050012F">
              <w:rPr>
                <w:rFonts w:ascii="Arial" w:hAnsi="Arial" w:cs="Arial"/>
                <w:b/>
                <w:sz w:val="20"/>
                <w:szCs w:val="20"/>
                <w:lang w:val="sv-SE"/>
              </w:rPr>
              <w:t xml:space="preserve"> – </w:t>
            </w:r>
            <w:r>
              <w:rPr>
                <w:rFonts w:ascii="Arial" w:hAnsi="Arial" w:cs="Arial"/>
                <w:b/>
                <w:sz w:val="20"/>
                <w:szCs w:val="20"/>
                <w:lang w:val="sv-SE"/>
              </w:rPr>
              <w:t>09</w:t>
            </w:r>
            <w:r w:rsidRPr="0050012F">
              <w:rPr>
                <w:rFonts w:ascii="Arial" w:hAnsi="Arial" w:cs="Arial"/>
                <w:b/>
                <w:sz w:val="20"/>
                <w:szCs w:val="20"/>
                <w:lang w:val="sv-SE"/>
              </w:rPr>
              <w:t>.</w:t>
            </w:r>
            <w:r>
              <w:rPr>
                <w:rFonts w:ascii="Arial" w:hAnsi="Arial" w:cs="Arial"/>
                <w:b/>
                <w:sz w:val="20"/>
                <w:szCs w:val="20"/>
                <w:lang w:val="sv-SE"/>
              </w:rPr>
              <w:t>45</w:t>
            </w:r>
          </w:p>
        </w:tc>
        <w:tc>
          <w:tcPr>
            <w:tcW w:w="4961" w:type="dxa"/>
            <w:shd w:val="clear" w:color="auto" w:fill="A6A6A6"/>
            <w:vAlign w:val="center"/>
          </w:tcPr>
          <w:p w:rsidR="004972D7" w:rsidRPr="00646A60" w:rsidRDefault="004972D7" w:rsidP="00B20646">
            <w:pPr>
              <w:spacing w:after="0" w:line="240" w:lineRule="auto"/>
              <w:ind w:left="176" w:hanging="176"/>
              <w:rPr>
                <w:rFonts w:ascii="Arial" w:hAnsi="Arial" w:cs="Arial"/>
                <w:sz w:val="20"/>
                <w:szCs w:val="20"/>
                <w:lang w:val="sv-SE"/>
              </w:rPr>
            </w:pPr>
            <w:r w:rsidRPr="00646A60">
              <w:rPr>
                <w:rFonts w:ascii="Arial" w:hAnsi="Arial" w:cs="Arial"/>
                <w:b/>
                <w:bCs/>
                <w:sz w:val="20"/>
                <w:szCs w:val="20"/>
                <w:lang w:val="sv-SE"/>
              </w:rPr>
              <w:t>Rehat kopi</w:t>
            </w:r>
          </w:p>
        </w:tc>
        <w:tc>
          <w:tcPr>
            <w:tcW w:w="2410" w:type="dxa"/>
            <w:shd w:val="clear" w:color="auto" w:fill="A6A6A6"/>
            <w:vAlign w:val="center"/>
          </w:tcPr>
          <w:p w:rsidR="004972D7" w:rsidRPr="00FD49C0" w:rsidRDefault="004972D7" w:rsidP="00B20646">
            <w:pPr>
              <w:spacing w:after="0" w:line="240" w:lineRule="auto"/>
              <w:ind w:left="176"/>
              <w:jc w:val="center"/>
              <w:rPr>
                <w:rFonts w:ascii="Arial" w:hAnsi="Arial" w:cs="Arial"/>
                <w:sz w:val="20"/>
                <w:szCs w:val="20"/>
                <w:lang w:val="nl-NL"/>
              </w:rPr>
            </w:pPr>
          </w:p>
        </w:tc>
        <w:tc>
          <w:tcPr>
            <w:tcW w:w="1843" w:type="dxa"/>
            <w:shd w:val="clear" w:color="auto" w:fill="A6A6A6"/>
            <w:vAlign w:val="center"/>
          </w:tcPr>
          <w:p w:rsidR="004972D7" w:rsidRPr="00FD49C0" w:rsidRDefault="004972D7" w:rsidP="00B20646">
            <w:pPr>
              <w:spacing w:after="0" w:line="240" w:lineRule="auto"/>
              <w:rPr>
                <w:rFonts w:ascii="Arial" w:hAnsi="Arial" w:cs="Arial"/>
                <w:bCs/>
                <w:sz w:val="20"/>
                <w:szCs w:val="20"/>
                <w:lang w:val="nl-NL"/>
              </w:rPr>
            </w:pPr>
          </w:p>
        </w:tc>
        <w:tc>
          <w:tcPr>
            <w:tcW w:w="1559" w:type="dxa"/>
            <w:shd w:val="clear" w:color="auto" w:fill="A6A6A6"/>
            <w:vAlign w:val="center"/>
          </w:tcPr>
          <w:p w:rsidR="004972D7" w:rsidRPr="00FD49C0" w:rsidRDefault="004972D7" w:rsidP="00B20646">
            <w:pPr>
              <w:spacing w:after="0" w:line="240" w:lineRule="auto"/>
              <w:rPr>
                <w:rFonts w:ascii="Arial" w:hAnsi="Arial" w:cs="Arial"/>
                <w:bCs/>
                <w:sz w:val="20"/>
                <w:szCs w:val="20"/>
                <w:lang w:val="nl-NL"/>
              </w:rPr>
            </w:pPr>
          </w:p>
        </w:tc>
      </w:tr>
      <w:tr w:rsidR="004972D7" w:rsidRPr="00FD49C0" w:rsidTr="00CF3B3A">
        <w:trPr>
          <w:trHeight w:val="1475"/>
        </w:trPr>
        <w:tc>
          <w:tcPr>
            <w:tcW w:w="1276" w:type="dxa"/>
            <w:vMerge/>
          </w:tcPr>
          <w:p w:rsidR="004972D7" w:rsidRPr="00FD49C0" w:rsidRDefault="004972D7" w:rsidP="00B20646">
            <w:pPr>
              <w:spacing w:after="0" w:line="240" w:lineRule="auto"/>
              <w:rPr>
                <w:rFonts w:ascii="Arial" w:hAnsi="Arial" w:cs="Arial"/>
                <w:b/>
                <w:bCs/>
                <w:sz w:val="20"/>
                <w:szCs w:val="20"/>
                <w:lang w:val="sv-SE"/>
              </w:rPr>
            </w:pPr>
          </w:p>
        </w:tc>
        <w:tc>
          <w:tcPr>
            <w:tcW w:w="1701" w:type="dxa"/>
            <w:shd w:val="clear" w:color="auto" w:fill="auto"/>
            <w:vAlign w:val="center"/>
          </w:tcPr>
          <w:p w:rsidR="004972D7" w:rsidRPr="00646A60" w:rsidRDefault="004972D7" w:rsidP="00B20646">
            <w:pPr>
              <w:spacing w:after="0" w:line="240" w:lineRule="auto"/>
              <w:rPr>
                <w:rFonts w:ascii="Arial" w:hAnsi="Arial" w:cs="Arial"/>
                <w:b/>
                <w:sz w:val="20"/>
                <w:szCs w:val="20"/>
                <w:lang w:val="sv-SE"/>
              </w:rPr>
            </w:pPr>
            <w:r w:rsidRPr="00CF4C83">
              <w:rPr>
                <w:rFonts w:ascii="Arial" w:hAnsi="Arial" w:cs="Arial"/>
                <w:b/>
                <w:sz w:val="20"/>
                <w:szCs w:val="20"/>
                <w:highlight w:val="lightGray"/>
                <w:lang w:val="sv-SE"/>
              </w:rPr>
              <w:t>Ses</w:t>
            </w:r>
            <w:r>
              <w:rPr>
                <w:rFonts w:ascii="Arial" w:hAnsi="Arial" w:cs="Arial"/>
                <w:b/>
                <w:sz w:val="20"/>
                <w:szCs w:val="20"/>
                <w:highlight w:val="lightGray"/>
                <w:lang w:val="sv-SE"/>
              </w:rPr>
              <w:t>i 2</w:t>
            </w:r>
          </w:p>
          <w:p w:rsidR="004972D7" w:rsidRPr="00646A60" w:rsidRDefault="004972D7" w:rsidP="00B20646">
            <w:pPr>
              <w:spacing w:after="0" w:line="240" w:lineRule="auto"/>
              <w:jc w:val="center"/>
              <w:rPr>
                <w:rFonts w:ascii="Arial" w:hAnsi="Arial" w:cs="Arial"/>
                <w:sz w:val="20"/>
                <w:szCs w:val="20"/>
                <w:lang w:val="sv-SE"/>
              </w:rPr>
            </w:pPr>
            <w:r>
              <w:rPr>
                <w:rFonts w:ascii="Arial" w:hAnsi="Arial" w:cs="Arial"/>
                <w:sz w:val="20"/>
                <w:szCs w:val="20"/>
                <w:lang w:val="sv-SE"/>
              </w:rPr>
              <w:t>09.45</w:t>
            </w:r>
            <w:r w:rsidRPr="00646A60">
              <w:rPr>
                <w:rFonts w:ascii="Arial" w:hAnsi="Arial" w:cs="Arial"/>
                <w:sz w:val="20"/>
                <w:szCs w:val="20"/>
                <w:lang w:val="sv-SE"/>
              </w:rPr>
              <w:t xml:space="preserve"> – </w:t>
            </w:r>
            <w:r>
              <w:rPr>
                <w:rFonts w:ascii="Arial" w:hAnsi="Arial" w:cs="Arial"/>
                <w:sz w:val="20"/>
                <w:szCs w:val="20"/>
                <w:lang w:val="sv-SE"/>
              </w:rPr>
              <w:t>11</w:t>
            </w:r>
            <w:r w:rsidRPr="00646A60">
              <w:rPr>
                <w:rFonts w:ascii="Arial" w:hAnsi="Arial" w:cs="Arial"/>
                <w:sz w:val="20"/>
                <w:szCs w:val="20"/>
                <w:lang w:val="sv-SE"/>
              </w:rPr>
              <w:t>.</w:t>
            </w:r>
            <w:r>
              <w:rPr>
                <w:rFonts w:ascii="Arial" w:hAnsi="Arial" w:cs="Arial"/>
                <w:sz w:val="20"/>
                <w:szCs w:val="20"/>
                <w:lang w:val="sv-SE"/>
              </w:rPr>
              <w:t>15</w:t>
            </w:r>
          </w:p>
        </w:tc>
        <w:tc>
          <w:tcPr>
            <w:tcW w:w="4961" w:type="dxa"/>
            <w:shd w:val="clear" w:color="auto" w:fill="auto"/>
            <w:vAlign w:val="center"/>
          </w:tcPr>
          <w:p w:rsidR="004972D7" w:rsidRPr="00FD49C0" w:rsidRDefault="004972D7" w:rsidP="00B20646">
            <w:pPr>
              <w:spacing w:after="0" w:line="240" w:lineRule="auto"/>
              <w:rPr>
                <w:rFonts w:ascii="Arial" w:hAnsi="Arial" w:cs="Arial"/>
                <w:sz w:val="20"/>
                <w:szCs w:val="20"/>
                <w:lang w:val="fi-FI"/>
              </w:rPr>
            </w:pPr>
            <w:r w:rsidRPr="00FD49C0">
              <w:rPr>
                <w:rFonts w:ascii="Arial" w:hAnsi="Arial" w:cs="Arial"/>
                <w:sz w:val="20"/>
                <w:szCs w:val="20"/>
                <w:lang w:val="sv-SE"/>
              </w:rPr>
              <w:t xml:space="preserve">-  </w:t>
            </w:r>
            <w:r w:rsidRPr="00FD49C0">
              <w:rPr>
                <w:rFonts w:ascii="Arial" w:hAnsi="Arial" w:cs="Arial"/>
                <w:sz w:val="20"/>
                <w:szCs w:val="20"/>
                <w:lang w:val="fi-FI"/>
              </w:rPr>
              <w:t xml:space="preserve">Presentasi laporan dan evaluasi kegiatan satker  : </w:t>
            </w:r>
          </w:p>
          <w:p w:rsidR="004972D7" w:rsidRDefault="004972D7" w:rsidP="00B20646">
            <w:pPr>
              <w:spacing w:after="0" w:line="240" w:lineRule="auto"/>
              <w:ind w:left="176"/>
              <w:rPr>
                <w:rFonts w:ascii="Arial" w:hAnsi="Arial" w:cs="Arial"/>
                <w:sz w:val="20"/>
                <w:szCs w:val="20"/>
                <w:lang w:val="sv-SE"/>
              </w:rPr>
            </w:pPr>
            <w:r>
              <w:rPr>
                <w:rFonts w:ascii="Arial" w:hAnsi="Arial" w:cs="Arial"/>
                <w:sz w:val="20"/>
                <w:szCs w:val="20"/>
                <w:lang w:val="sv-SE"/>
              </w:rPr>
              <w:t>a. IP2KSDM (15</w:t>
            </w:r>
            <w:r w:rsidRPr="00FD49C0">
              <w:rPr>
                <w:rFonts w:ascii="Arial" w:hAnsi="Arial" w:cs="Arial"/>
                <w:sz w:val="20"/>
                <w:szCs w:val="20"/>
                <w:lang w:val="sv-SE"/>
              </w:rPr>
              <w:t xml:space="preserve"> menit)</w:t>
            </w:r>
          </w:p>
          <w:p w:rsidR="004972D7" w:rsidRDefault="004972D7" w:rsidP="00B20646">
            <w:pPr>
              <w:spacing w:after="0" w:line="240" w:lineRule="auto"/>
              <w:ind w:left="176"/>
              <w:rPr>
                <w:rFonts w:ascii="Arial" w:hAnsi="Arial" w:cs="Arial"/>
                <w:sz w:val="20"/>
                <w:szCs w:val="20"/>
                <w:lang w:val="sv-SE"/>
              </w:rPr>
            </w:pPr>
            <w:r>
              <w:rPr>
                <w:rFonts w:ascii="Arial" w:hAnsi="Arial" w:cs="Arial"/>
                <w:sz w:val="20"/>
                <w:szCs w:val="20"/>
                <w:lang w:val="sv-SE"/>
              </w:rPr>
              <w:t xml:space="preserve">b. </w:t>
            </w:r>
            <w:r>
              <w:rPr>
                <w:rFonts w:ascii="Arial" w:hAnsi="Arial" w:cs="Arial"/>
                <w:sz w:val="20"/>
                <w:szCs w:val="20"/>
                <w:lang w:val="fi-FI"/>
              </w:rPr>
              <w:t>IKF</w:t>
            </w:r>
            <w:r>
              <w:rPr>
                <w:rFonts w:ascii="Arial" w:hAnsi="Arial" w:cs="Arial"/>
                <w:sz w:val="20"/>
                <w:szCs w:val="20"/>
                <w:lang w:val="sv-SE"/>
              </w:rPr>
              <w:t xml:space="preserve"> </w:t>
            </w:r>
            <w:r w:rsidRPr="00646A60">
              <w:rPr>
                <w:rFonts w:ascii="Arial" w:hAnsi="Arial" w:cs="Arial"/>
                <w:sz w:val="20"/>
                <w:szCs w:val="20"/>
                <w:lang w:val="sv-SE"/>
              </w:rPr>
              <w:t>(1</w:t>
            </w:r>
            <w:r>
              <w:rPr>
                <w:rFonts w:ascii="Arial" w:hAnsi="Arial" w:cs="Arial"/>
                <w:sz w:val="20"/>
                <w:szCs w:val="20"/>
                <w:lang w:val="sv-SE"/>
              </w:rPr>
              <w:t>5</w:t>
            </w:r>
            <w:r w:rsidRPr="00646A60">
              <w:rPr>
                <w:rFonts w:ascii="Arial" w:hAnsi="Arial" w:cs="Arial"/>
                <w:sz w:val="20"/>
                <w:szCs w:val="20"/>
                <w:lang w:val="sv-SE"/>
              </w:rPr>
              <w:t xml:space="preserve"> menit)</w:t>
            </w:r>
          </w:p>
          <w:p w:rsidR="004972D7" w:rsidRDefault="004972D7" w:rsidP="00B20646">
            <w:pPr>
              <w:spacing w:after="0" w:line="240" w:lineRule="auto"/>
              <w:ind w:left="176"/>
              <w:rPr>
                <w:rFonts w:ascii="Arial" w:hAnsi="Arial" w:cs="Arial"/>
                <w:sz w:val="20"/>
                <w:szCs w:val="20"/>
                <w:lang w:val="sv-SE"/>
              </w:rPr>
            </w:pPr>
            <w:r>
              <w:rPr>
                <w:rFonts w:ascii="Arial" w:hAnsi="Arial" w:cs="Arial"/>
                <w:sz w:val="20"/>
                <w:szCs w:val="20"/>
                <w:lang w:val="fi-FI"/>
              </w:rPr>
              <w:t xml:space="preserve">c. </w:t>
            </w:r>
            <w:r>
              <w:rPr>
                <w:rFonts w:ascii="Arial" w:hAnsi="Arial" w:cs="Arial"/>
                <w:sz w:val="20"/>
                <w:szCs w:val="20"/>
                <w:lang w:val="sv-SE"/>
              </w:rPr>
              <w:t>UPKRS (15 menit)</w:t>
            </w:r>
          </w:p>
          <w:p w:rsidR="004972D7" w:rsidRDefault="004972D7" w:rsidP="00B20646">
            <w:pPr>
              <w:spacing w:after="0" w:line="240" w:lineRule="auto"/>
              <w:ind w:left="176"/>
              <w:rPr>
                <w:rFonts w:ascii="Arial" w:hAnsi="Arial" w:cs="Arial"/>
                <w:sz w:val="20"/>
                <w:szCs w:val="20"/>
                <w:lang w:val="sv-SE"/>
              </w:rPr>
            </w:pPr>
            <w:r>
              <w:rPr>
                <w:rFonts w:ascii="Arial" w:hAnsi="Arial" w:cs="Arial"/>
                <w:sz w:val="20"/>
                <w:szCs w:val="20"/>
                <w:lang w:val="fi-FI"/>
              </w:rPr>
              <w:t xml:space="preserve">d. </w:t>
            </w:r>
            <w:r>
              <w:rPr>
                <w:rFonts w:ascii="Arial" w:hAnsi="Arial" w:cs="Arial"/>
                <w:sz w:val="20"/>
                <w:szCs w:val="20"/>
                <w:lang w:val="sv-SE"/>
              </w:rPr>
              <w:t>Unit Pelayanan Rohani (15 menit)</w:t>
            </w:r>
          </w:p>
          <w:p w:rsidR="004972D7" w:rsidRPr="00FD49C0" w:rsidRDefault="004972D7" w:rsidP="00B20646">
            <w:pPr>
              <w:spacing w:after="0" w:line="240" w:lineRule="auto"/>
              <w:ind w:left="176" w:hanging="176"/>
              <w:rPr>
                <w:rFonts w:ascii="Arial" w:hAnsi="Arial" w:cs="Arial"/>
                <w:sz w:val="20"/>
                <w:szCs w:val="20"/>
                <w:lang w:val="sv-SE"/>
              </w:rPr>
            </w:pPr>
            <w:r>
              <w:rPr>
                <w:rFonts w:ascii="Arial" w:hAnsi="Arial" w:cs="Arial"/>
                <w:sz w:val="20"/>
                <w:szCs w:val="20"/>
                <w:lang w:val="sv-SE"/>
              </w:rPr>
              <w:t>-  Diskusi (30</w:t>
            </w:r>
            <w:r w:rsidRPr="00FD49C0">
              <w:rPr>
                <w:rFonts w:ascii="Arial" w:hAnsi="Arial" w:cs="Arial"/>
                <w:sz w:val="20"/>
                <w:szCs w:val="20"/>
                <w:lang w:val="sv-SE"/>
              </w:rPr>
              <w:t xml:space="preserve"> menit)</w:t>
            </w:r>
          </w:p>
        </w:tc>
        <w:tc>
          <w:tcPr>
            <w:tcW w:w="2410" w:type="dxa"/>
            <w:shd w:val="clear" w:color="auto" w:fill="auto"/>
          </w:tcPr>
          <w:p w:rsidR="004972D7" w:rsidRPr="00FD49C0" w:rsidRDefault="004972D7" w:rsidP="00B20646">
            <w:pPr>
              <w:spacing w:after="0" w:line="240" w:lineRule="auto"/>
              <w:rPr>
                <w:rFonts w:ascii="Arial" w:hAnsi="Arial" w:cs="Arial"/>
                <w:sz w:val="20"/>
                <w:szCs w:val="20"/>
                <w:lang w:val="nl-NL"/>
              </w:rPr>
            </w:pPr>
          </w:p>
          <w:p w:rsidR="004972D7" w:rsidRPr="00DD1320" w:rsidRDefault="004972D7" w:rsidP="00B20646">
            <w:pPr>
              <w:numPr>
                <w:ilvl w:val="0"/>
                <w:numId w:val="14"/>
              </w:numPr>
              <w:spacing w:after="0" w:line="240" w:lineRule="auto"/>
              <w:ind w:left="176" w:hanging="176"/>
              <w:rPr>
                <w:rFonts w:ascii="Arial" w:hAnsi="Arial" w:cs="Arial"/>
                <w:sz w:val="20"/>
                <w:szCs w:val="20"/>
                <w:lang w:val="nl-NL"/>
              </w:rPr>
            </w:pPr>
            <w:r>
              <w:rPr>
                <w:rFonts w:ascii="Arial" w:hAnsi="Arial" w:cs="Arial"/>
                <w:sz w:val="20"/>
                <w:szCs w:val="20"/>
                <w:lang w:val="nl-NL"/>
              </w:rPr>
              <w:t xml:space="preserve">Ka. </w:t>
            </w:r>
            <w:r>
              <w:rPr>
                <w:rFonts w:ascii="Arial" w:hAnsi="Arial" w:cs="Arial"/>
                <w:sz w:val="20"/>
                <w:szCs w:val="20"/>
                <w:lang w:val="sv-SE"/>
              </w:rPr>
              <w:t>IP2KSDM</w:t>
            </w:r>
          </w:p>
          <w:p w:rsidR="004972D7" w:rsidRDefault="004972D7" w:rsidP="00B20646">
            <w:pPr>
              <w:numPr>
                <w:ilvl w:val="0"/>
                <w:numId w:val="14"/>
              </w:numPr>
              <w:spacing w:after="0" w:line="240" w:lineRule="auto"/>
              <w:ind w:left="176" w:hanging="176"/>
              <w:rPr>
                <w:rFonts w:ascii="Arial" w:hAnsi="Arial" w:cs="Arial"/>
                <w:sz w:val="20"/>
                <w:szCs w:val="20"/>
                <w:lang w:val="nl-NL"/>
              </w:rPr>
            </w:pPr>
            <w:r>
              <w:rPr>
                <w:rFonts w:ascii="Arial" w:hAnsi="Arial" w:cs="Arial"/>
                <w:sz w:val="20"/>
                <w:szCs w:val="20"/>
                <w:lang w:val="nl-NL"/>
              </w:rPr>
              <w:t xml:space="preserve">Ka. IKF </w:t>
            </w:r>
          </w:p>
          <w:p w:rsidR="004972D7" w:rsidRDefault="004972D7" w:rsidP="00B20646">
            <w:pPr>
              <w:numPr>
                <w:ilvl w:val="0"/>
                <w:numId w:val="14"/>
              </w:numPr>
              <w:spacing w:after="0" w:line="240" w:lineRule="auto"/>
              <w:ind w:left="176" w:hanging="176"/>
              <w:rPr>
                <w:rFonts w:ascii="Arial" w:hAnsi="Arial" w:cs="Arial"/>
                <w:sz w:val="20"/>
                <w:szCs w:val="20"/>
                <w:lang w:val="nl-NL"/>
              </w:rPr>
            </w:pPr>
            <w:r>
              <w:rPr>
                <w:rFonts w:ascii="Arial" w:hAnsi="Arial" w:cs="Arial"/>
                <w:sz w:val="20"/>
                <w:szCs w:val="20"/>
                <w:lang w:val="nl-NL"/>
              </w:rPr>
              <w:t>Ka. UPKRS</w:t>
            </w:r>
          </w:p>
          <w:p w:rsidR="004972D7" w:rsidRDefault="004972D7" w:rsidP="00B20646">
            <w:pPr>
              <w:numPr>
                <w:ilvl w:val="0"/>
                <w:numId w:val="14"/>
              </w:numPr>
              <w:spacing w:after="0" w:line="240" w:lineRule="auto"/>
              <w:ind w:left="176" w:hanging="176"/>
              <w:rPr>
                <w:rFonts w:ascii="Arial" w:hAnsi="Arial" w:cs="Arial"/>
                <w:sz w:val="20"/>
                <w:szCs w:val="20"/>
                <w:lang w:val="nl-NL"/>
              </w:rPr>
            </w:pPr>
            <w:r>
              <w:rPr>
                <w:rFonts w:ascii="Arial" w:hAnsi="Arial" w:cs="Arial"/>
                <w:sz w:val="20"/>
                <w:szCs w:val="20"/>
                <w:lang w:val="nl-NL"/>
              </w:rPr>
              <w:t>Ka. Unit Yan. Rohani</w:t>
            </w:r>
          </w:p>
          <w:p w:rsidR="004972D7" w:rsidRPr="00FD49C0" w:rsidRDefault="004972D7" w:rsidP="00B20646">
            <w:pPr>
              <w:spacing w:after="0" w:line="240" w:lineRule="auto"/>
              <w:ind w:left="176"/>
              <w:rPr>
                <w:rFonts w:ascii="Arial" w:hAnsi="Arial" w:cs="Arial"/>
                <w:sz w:val="20"/>
                <w:szCs w:val="20"/>
                <w:lang w:val="nl-NL"/>
              </w:rPr>
            </w:pPr>
          </w:p>
        </w:tc>
        <w:tc>
          <w:tcPr>
            <w:tcW w:w="1843" w:type="dxa"/>
            <w:shd w:val="clear" w:color="auto" w:fill="auto"/>
            <w:vAlign w:val="center"/>
          </w:tcPr>
          <w:p w:rsidR="004972D7" w:rsidRDefault="004972D7" w:rsidP="00B20646">
            <w:pPr>
              <w:spacing w:after="0" w:line="240" w:lineRule="auto"/>
              <w:rPr>
                <w:rFonts w:ascii="Arial" w:hAnsi="Arial" w:cs="Arial"/>
                <w:sz w:val="20"/>
                <w:szCs w:val="20"/>
                <w:lang w:val="sv-SE"/>
              </w:rPr>
            </w:pPr>
            <w:r w:rsidRPr="00646A60">
              <w:rPr>
                <w:rFonts w:ascii="Arial" w:hAnsi="Arial" w:cs="Arial"/>
                <w:sz w:val="20"/>
                <w:szCs w:val="20"/>
                <w:lang w:val="sv-SE"/>
              </w:rPr>
              <w:t xml:space="preserve">Direktur </w:t>
            </w:r>
            <w:r>
              <w:rPr>
                <w:rFonts w:ascii="Arial" w:hAnsi="Arial" w:cs="Arial"/>
                <w:sz w:val="20"/>
                <w:szCs w:val="20"/>
                <w:lang w:val="sv-SE"/>
              </w:rPr>
              <w:t>SDM &amp; Pendidikan/</w:t>
            </w:r>
          </w:p>
          <w:p w:rsidR="004972D7" w:rsidRPr="00FD49C0" w:rsidRDefault="004972D7" w:rsidP="00B20646">
            <w:pPr>
              <w:spacing w:after="0" w:line="240" w:lineRule="auto"/>
              <w:rPr>
                <w:rFonts w:ascii="Arial" w:hAnsi="Arial" w:cs="Arial"/>
                <w:bCs/>
                <w:sz w:val="20"/>
                <w:szCs w:val="20"/>
                <w:lang w:val="nl-NL"/>
              </w:rPr>
            </w:pPr>
            <w:r>
              <w:rPr>
                <w:rFonts w:ascii="Arial" w:hAnsi="Arial" w:cs="Arial"/>
                <w:sz w:val="20"/>
                <w:szCs w:val="20"/>
                <w:lang w:val="sv-SE"/>
              </w:rPr>
              <w:t>Ka. Bid. Diklit</w:t>
            </w:r>
          </w:p>
        </w:tc>
        <w:tc>
          <w:tcPr>
            <w:tcW w:w="1559" w:type="dxa"/>
            <w:shd w:val="clear" w:color="auto" w:fill="auto"/>
            <w:vAlign w:val="center"/>
          </w:tcPr>
          <w:p w:rsidR="004972D7" w:rsidRPr="00FD49C0" w:rsidRDefault="004972D7" w:rsidP="00B20646">
            <w:pPr>
              <w:spacing w:after="0" w:line="240" w:lineRule="auto"/>
              <w:rPr>
                <w:rFonts w:ascii="Arial" w:hAnsi="Arial" w:cs="Arial"/>
                <w:bCs/>
                <w:sz w:val="20"/>
                <w:szCs w:val="20"/>
                <w:lang w:val="nl-NL"/>
              </w:rPr>
            </w:pPr>
            <w:r w:rsidRPr="00FD49C0">
              <w:rPr>
                <w:rFonts w:ascii="Arial" w:hAnsi="Arial" w:cs="Arial"/>
                <w:sz w:val="20"/>
                <w:szCs w:val="20"/>
                <w:lang w:val="de-DE"/>
              </w:rPr>
              <w:t>R. Seminar</w:t>
            </w:r>
          </w:p>
        </w:tc>
      </w:tr>
      <w:tr w:rsidR="004972D7" w:rsidRPr="00FD49C0" w:rsidTr="00CF3B3A">
        <w:trPr>
          <w:trHeight w:val="498"/>
        </w:trPr>
        <w:tc>
          <w:tcPr>
            <w:tcW w:w="1276" w:type="dxa"/>
            <w:vMerge/>
          </w:tcPr>
          <w:p w:rsidR="004972D7" w:rsidRPr="00FD49C0" w:rsidRDefault="004972D7" w:rsidP="00B20646">
            <w:pPr>
              <w:spacing w:after="0" w:line="240" w:lineRule="auto"/>
              <w:rPr>
                <w:rFonts w:ascii="Arial" w:hAnsi="Arial" w:cs="Arial"/>
                <w:b/>
                <w:bCs/>
                <w:sz w:val="20"/>
                <w:szCs w:val="20"/>
                <w:lang w:val="sv-SE"/>
              </w:rPr>
            </w:pPr>
          </w:p>
        </w:tc>
        <w:tc>
          <w:tcPr>
            <w:tcW w:w="1701" w:type="dxa"/>
            <w:shd w:val="clear" w:color="auto" w:fill="A6A6A6"/>
            <w:vAlign w:val="center"/>
          </w:tcPr>
          <w:p w:rsidR="004972D7" w:rsidRPr="00B0443F" w:rsidRDefault="004972D7" w:rsidP="00B20646">
            <w:pPr>
              <w:spacing w:after="0" w:line="240" w:lineRule="auto"/>
              <w:jc w:val="center"/>
              <w:rPr>
                <w:rFonts w:ascii="Arial" w:hAnsi="Arial" w:cs="Arial"/>
                <w:b/>
                <w:sz w:val="20"/>
                <w:szCs w:val="20"/>
                <w:highlight w:val="lightGray"/>
                <w:lang w:val="sv-SE"/>
              </w:rPr>
            </w:pPr>
            <w:r>
              <w:rPr>
                <w:rFonts w:ascii="Arial" w:hAnsi="Arial" w:cs="Arial"/>
                <w:b/>
                <w:sz w:val="20"/>
                <w:szCs w:val="20"/>
                <w:lang w:val="sv-SE"/>
              </w:rPr>
              <w:t>11.15</w:t>
            </w:r>
            <w:r w:rsidRPr="0050012F">
              <w:rPr>
                <w:rFonts w:ascii="Arial" w:hAnsi="Arial" w:cs="Arial"/>
                <w:b/>
                <w:sz w:val="20"/>
                <w:szCs w:val="20"/>
                <w:lang w:val="sv-SE"/>
              </w:rPr>
              <w:t xml:space="preserve"> – </w:t>
            </w:r>
            <w:r>
              <w:rPr>
                <w:rFonts w:ascii="Arial" w:hAnsi="Arial" w:cs="Arial"/>
                <w:b/>
                <w:sz w:val="20"/>
                <w:szCs w:val="20"/>
                <w:lang w:val="sv-SE"/>
              </w:rPr>
              <w:t>12</w:t>
            </w:r>
            <w:r w:rsidRPr="0050012F">
              <w:rPr>
                <w:rFonts w:ascii="Arial" w:hAnsi="Arial" w:cs="Arial"/>
                <w:b/>
                <w:sz w:val="20"/>
                <w:szCs w:val="20"/>
                <w:lang w:val="sv-SE"/>
              </w:rPr>
              <w:t>.</w:t>
            </w:r>
            <w:r>
              <w:rPr>
                <w:rFonts w:ascii="Arial" w:hAnsi="Arial" w:cs="Arial"/>
                <w:b/>
                <w:sz w:val="20"/>
                <w:szCs w:val="20"/>
                <w:lang w:val="sv-SE"/>
              </w:rPr>
              <w:t>30</w:t>
            </w:r>
          </w:p>
        </w:tc>
        <w:tc>
          <w:tcPr>
            <w:tcW w:w="4961" w:type="dxa"/>
            <w:shd w:val="clear" w:color="auto" w:fill="A6A6A6"/>
            <w:vAlign w:val="center"/>
          </w:tcPr>
          <w:p w:rsidR="004972D7" w:rsidRPr="00646A60" w:rsidRDefault="004972D7" w:rsidP="00B20646">
            <w:pPr>
              <w:spacing w:after="0" w:line="240" w:lineRule="auto"/>
              <w:ind w:left="176" w:hanging="176"/>
              <w:rPr>
                <w:rFonts w:ascii="Arial" w:hAnsi="Arial" w:cs="Arial"/>
                <w:sz w:val="20"/>
                <w:szCs w:val="20"/>
                <w:lang w:val="sv-SE"/>
              </w:rPr>
            </w:pPr>
            <w:r>
              <w:rPr>
                <w:rFonts w:ascii="Arial" w:hAnsi="Arial" w:cs="Arial"/>
                <w:b/>
                <w:bCs/>
                <w:sz w:val="20"/>
                <w:szCs w:val="20"/>
                <w:lang w:val="sv-SE"/>
              </w:rPr>
              <w:t>Makan Siang dan Sholat Jumat</w:t>
            </w:r>
          </w:p>
        </w:tc>
        <w:tc>
          <w:tcPr>
            <w:tcW w:w="2410" w:type="dxa"/>
            <w:shd w:val="clear" w:color="auto" w:fill="A6A6A6"/>
          </w:tcPr>
          <w:p w:rsidR="004972D7" w:rsidRPr="00FD49C0" w:rsidRDefault="004972D7" w:rsidP="00B20646">
            <w:pPr>
              <w:spacing w:after="0" w:line="240" w:lineRule="auto"/>
              <w:rPr>
                <w:rFonts w:ascii="Arial" w:hAnsi="Arial" w:cs="Arial"/>
                <w:sz w:val="20"/>
                <w:szCs w:val="20"/>
                <w:lang w:val="nl-NL"/>
              </w:rPr>
            </w:pPr>
          </w:p>
        </w:tc>
        <w:tc>
          <w:tcPr>
            <w:tcW w:w="1843" w:type="dxa"/>
            <w:shd w:val="clear" w:color="auto" w:fill="A6A6A6"/>
            <w:vAlign w:val="center"/>
          </w:tcPr>
          <w:p w:rsidR="004972D7" w:rsidRPr="00646A60" w:rsidRDefault="004972D7" w:rsidP="00B20646">
            <w:pPr>
              <w:spacing w:after="0" w:line="240" w:lineRule="auto"/>
              <w:rPr>
                <w:rFonts w:ascii="Arial" w:hAnsi="Arial" w:cs="Arial"/>
                <w:sz w:val="20"/>
                <w:szCs w:val="20"/>
                <w:lang w:val="sv-SE"/>
              </w:rPr>
            </w:pPr>
          </w:p>
        </w:tc>
        <w:tc>
          <w:tcPr>
            <w:tcW w:w="1559" w:type="dxa"/>
            <w:shd w:val="clear" w:color="auto" w:fill="A6A6A6"/>
            <w:vAlign w:val="center"/>
          </w:tcPr>
          <w:p w:rsidR="004972D7" w:rsidRPr="00FD49C0" w:rsidRDefault="004972D7" w:rsidP="00B20646">
            <w:pPr>
              <w:spacing w:after="0" w:line="240" w:lineRule="auto"/>
              <w:rPr>
                <w:rFonts w:ascii="Arial" w:hAnsi="Arial" w:cs="Arial"/>
                <w:sz w:val="20"/>
                <w:szCs w:val="20"/>
                <w:lang w:val="de-DE"/>
              </w:rPr>
            </w:pPr>
          </w:p>
        </w:tc>
      </w:tr>
      <w:tr w:rsidR="004972D7" w:rsidRPr="00FD49C0" w:rsidTr="00CF3B3A">
        <w:trPr>
          <w:trHeight w:val="516"/>
        </w:trPr>
        <w:tc>
          <w:tcPr>
            <w:tcW w:w="1276" w:type="dxa"/>
            <w:vMerge/>
          </w:tcPr>
          <w:p w:rsidR="004972D7" w:rsidRPr="00FD49C0" w:rsidRDefault="004972D7" w:rsidP="00B20646">
            <w:pPr>
              <w:spacing w:after="0" w:line="240" w:lineRule="auto"/>
              <w:rPr>
                <w:rFonts w:ascii="Arial" w:hAnsi="Arial" w:cs="Arial"/>
                <w:b/>
                <w:bCs/>
                <w:sz w:val="20"/>
                <w:szCs w:val="20"/>
                <w:lang w:val="sv-SE"/>
              </w:rPr>
            </w:pPr>
          </w:p>
        </w:tc>
        <w:tc>
          <w:tcPr>
            <w:tcW w:w="1701" w:type="dxa"/>
            <w:shd w:val="clear" w:color="auto" w:fill="auto"/>
            <w:vAlign w:val="center"/>
          </w:tcPr>
          <w:p w:rsidR="004972D7" w:rsidRPr="00ED39F8" w:rsidRDefault="004972D7" w:rsidP="00B20646">
            <w:pPr>
              <w:spacing w:after="0" w:line="240" w:lineRule="auto"/>
              <w:jc w:val="center"/>
              <w:rPr>
                <w:rFonts w:ascii="Arial" w:hAnsi="Arial" w:cs="Arial"/>
                <w:sz w:val="20"/>
                <w:szCs w:val="20"/>
                <w:lang w:val="sv-SE"/>
              </w:rPr>
            </w:pPr>
            <w:r w:rsidRPr="00ED39F8">
              <w:rPr>
                <w:rFonts w:ascii="Arial" w:hAnsi="Arial" w:cs="Arial"/>
                <w:sz w:val="20"/>
                <w:szCs w:val="20"/>
                <w:lang w:val="sv-SE"/>
              </w:rPr>
              <w:t>1</w:t>
            </w:r>
            <w:r>
              <w:rPr>
                <w:rFonts w:ascii="Arial" w:hAnsi="Arial" w:cs="Arial"/>
                <w:sz w:val="20"/>
                <w:szCs w:val="20"/>
                <w:lang w:val="sv-SE"/>
              </w:rPr>
              <w:t>2</w:t>
            </w:r>
            <w:r w:rsidRPr="00ED39F8">
              <w:rPr>
                <w:rFonts w:ascii="Arial" w:hAnsi="Arial" w:cs="Arial"/>
                <w:sz w:val="20"/>
                <w:szCs w:val="20"/>
                <w:lang w:val="sv-SE"/>
              </w:rPr>
              <w:t>.</w:t>
            </w:r>
            <w:r>
              <w:rPr>
                <w:rFonts w:ascii="Arial" w:hAnsi="Arial" w:cs="Arial"/>
                <w:sz w:val="20"/>
                <w:szCs w:val="20"/>
                <w:lang w:val="sv-SE"/>
              </w:rPr>
              <w:t>30</w:t>
            </w:r>
            <w:r w:rsidRPr="00ED39F8">
              <w:rPr>
                <w:rFonts w:ascii="Arial" w:hAnsi="Arial" w:cs="Arial"/>
                <w:sz w:val="20"/>
                <w:szCs w:val="20"/>
                <w:lang w:val="sv-SE"/>
              </w:rPr>
              <w:t xml:space="preserve"> </w:t>
            </w:r>
            <w:r w:rsidRPr="00ED39F8">
              <w:rPr>
                <w:rFonts w:ascii="Arial" w:hAnsi="Arial" w:cs="Arial"/>
                <w:b/>
                <w:bCs/>
                <w:sz w:val="20"/>
                <w:szCs w:val="20"/>
                <w:lang w:val="sv-SE"/>
              </w:rPr>
              <w:t>–</w:t>
            </w:r>
            <w:r w:rsidRPr="00ED39F8">
              <w:rPr>
                <w:rFonts w:ascii="Arial" w:hAnsi="Arial" w:cs="Arial"/>
                <w:sz w:val="20"/>
                <w:szCs w:val="20"/>
                <w:lang w:val="sv-SE"/>
              </w:rPr>
              <w:t xml:space="preserve"> 1</w:t>
            </w:r>
            <w:r>
              <w:rPr>
                <w:rFonts w:ascii="Arial" w:hAnsi="Arial" w:cs="Arial"/>
                <w:sz w:val="20"/>
                <w:szCs w:val="20"/>
                <w:lang w:val="sv-SE"/>
              </w:rPr>
              <w:t>3</w:t>
            </w:r>
            <w:r w:rsidRPr="00ED39F8">
              <w:rPr>
                <w:rFonts w:ascii="Arial" w:hAnsi="Arial" w:cs="Arial"/>
                <w:sz w:val="20"/>
                <w:szCs w:val="20"/>
                <w:lang w:val="sv-SE"/>
              </w:rPr>
              <w:t>.</w:t>
            </w:r>
            <w:r>
              <w:rPr>
                <w:rFonts w:ascii="Arial" w:hAnsi="Arial" w:cs="Arial"/>
                <w:sz w:val="20"/>
                <w:szCs w:val="20"/>
                <w:lang w:val="sv-SE"/>
              </w:rPr>
              <w:t>00</w:t>
            </w:r>
          </w:p>
        </w:tc>
        <w:tc>
          <w:tcPr>
            <w:tcW w:w="4961" w:type="dxa"/>
            <w:shd w:val="clear" w:color="auto" w:fill="auto"/>
            <w:vAlign w:val="center"/>
          </w:tcPr>
          <w:p w:rsidR="004972D7" w:rsidRPr="00ED39F8" w:rsidRDefault="004972D7" w:rsidP="00B20646">
            <w:pPr>
              <w:spacing w:after="0" w:line="240" w:lineRule="auto"/>
              <w:ind w:left="176" w:hanging="176"/>
              <w:rPr>
                <w:rFonts w:ascii="Arial" w:hAnsi="Arial" w:cs="Arial"/>
                <w:b/>
                <w:sz w:val="20"/>
                <w:szCs w:val="20"/>
                <w:lang w:val="sv-SE"/>
              </w:rPr>
            </w:pPr>
            <w:r w:rsidRPr="00ED39F8">
              <w:rPr>
                <w:rFonts w:ascii="Arial" w:hAnsi="Arial" w:cs="Arial"/>
                <w:b/>
                <w:sz w:val="20"/>
                <w:szCs w:val="20"/>
                <w:lang w:val="sv-SE"/>
              </w:rPr>
              <w:t>Resume dan Penutupan</w:t>
            </w:r>
          </w:p>
        </w:tc>
        <w:tc>
          <w:tcPr>
            <w:tcW w:w="2410" w:type="dxa"/>
            <w:shd w:val="clear" w:color="auto" w:fill="auto"/>
            <w:vAlign w:val="center"/>
          </w:tcPr>
          <w:p w:rsidR="004972D7" w:rsidRPr="00ED39F8" w:rsidRDefault="004972D7" w:rsidP="00B20646">
            <w:pPr>
              <w:spacing w:after="0" w:line="240" w:lineRule="auto"/>
              <w:rPr>
                <w:rFonts w:ascii="Arial" w:hAnsi="Arial" w:cs="Arial"/>
                <w:sz w:val="20"/>
                <w:szCs w:val="20"/>
                <w:lang w:val="nl-NL"/>
              </w:rPr>
            </w:pPr>
            <w:r w:rsidRPr="00ED39F8">
              <w:rPr>
                <w:rFonts w:ascii="Arial" w:hAnsi="Arial" w:cs="Arial"/>
                <w:sz w:val="20"/>
                <w:szCs w:val="20"/>
                <w:lang w:val="nl-NL"/>
              </w:rPr>
              <w:t>Direktur Umum dan Operasional</w:t>
            </w:r>
          </w:p>
        </w:tc>
        <w:tc>
          <w:tcPr>
            <w:tcW w:w="1843" w:type="dxa"/>
            <w:shd w:val="clear" w:color="auto" w:fill="auto"/>
            <w:vAlign w:val="center"/>
          </w:tcPr>
          <w:p w:rsidR="004972D7" w:rsidRPr="00ED39F8" w:rsidRDefault="004972D7" w:rsidP="00B20646">
            <w:pPr>
              <w:spacing w:after="0" w:line="240" w:lineRule="auto"/>
              <w:rPr>
                <w:rFonts w:ascii="Arial" w:hAnsi="Arial" w:cs="Arial"/>
                <w:bCs/>
                <w:sz w:val="20"/>
                <w:szCs w:val="20"/>
                <w:lang w:val="nl-NL"/>
              </w:rPr>
            </w:pPr>
            <w:r>
              <w:rPr>
                <w:rFonts w:ascii="Arial" w:hAnsi="Arial" w:cs="Arial"/>
                <w:bCs/>
                <w:sz w:val="20"/>
                <w:szCs w:val="20"/>
                <w:lang w:val="nl-NL"/>
              </w:rPr>
              <w:t>Ka. Bag. PE.</w:t>
            </w:r>
          </w:p>
        </w:tc>
        <w:tc>
          <w:tcPr>
            <w:tcW w:w="1559" w:type="dxa"/>
            <w:shd w:val="clear" w:color="auto" w:fill="auto"/>
            <w:vAlign w:val="center"/>
          </w:tcPr>
          <w:p w:rsidR="004972D7" w:rsidRPr="00ED39F8" w:rsidRDefault="004972D7" w:rsidP="00B20646">
            <w:pPr>
              <w:spacing w:after="0" w:line="240" w:lineRule="auto"/>
              <w:rPr>
                <w:rFonts w:ascii="Arial" w:hAnsi="Arial" w:cs="Arial"/>
                <w:bCs/>
                <w:sz w:val="20"/>
                <w:szCs w:val="20"/>
                <w:lang w:val="nl-NL"/>
              </w:rPr>
            </w:pPr>
            <w:r w:rsidRPr="00FD49C0">
              <w:rPr>
                <w:rFonts w:ascii="Arial" w:hAnsi="Arial" w:cs="Arial"/>
                <w:sz w:val="20"/>
                <w:szCs w:val="20"/>
                <w:lang w:val="de-DE"/>
              </w:rPr>
              <w:t>R. Seminar</w:t>
            </w:r>
          </w:p>
        </w:tc>
      </w:tr>
    </w:tbl>
    <w:p w:rsidR="004972D7" w:rsidRDefault="00F317E8" w:rsidP="004C3835">
      <w:pPr>
        <w:spacing w:after="0"/>
        <w:rPr>
          <w:rFonts w:ascii="Arial" w:hAnsi="Arial" w:cs="Arial"/>
          <w:b/>
          <w:sz w:val="24"/>
          <w:szCs w:val="24"/>
          <w:lang w:val="id-ID"/>
        </w:rPr>
      </w:pPr>
      <w:r>
        <w:rPr>
          <w:rFonts w:ascii="Arial" w:hAnsi="Arial" w:cs="Arial"/>
          <w:b/>
          <w:sz w:val="24"/>
          <w:szCs w:val="24"/>
          <w:lang w:val="id-ID"/>
        </w:rPr>
        <w:lastRenderedPageBreak/>
        <w:t xml:space="preserve">CONTOH 3 : TOR Pengadaan </w:t>
      </w:r>
      <w:r w:rsidR="00C57C42">
        <w:rPr>
          <w:rFonts w:ascii="Arial" w:hAnsi="Arial" w:cs="Arial"/>
          <w:b/>
          <w:sz w:val="24"/>
          <w:szCs w:val="24"/>
          <w:lang w:val="id-ID"/>
        </w:rPr>
        <w:t xml:space="preserve">Alat </w:t>
      </w:r>
      <w:r>
        <w:rPr>
          <w:rFonts w:ascii="Arial" w:hAnsi="Arial" w:cs="Arial"/>
          <w:b/>
          <w:sz w:val="24"/>
          <w:szCs w:val="24"/>
          <w:lang w:val="id-ID"/>
        </w:rPr>
        <w:t>Pengolah Data</w:t>
      </w:r>
      <w:r w:rsidR="00C57C42">
        <w:rPr>
          <w:rFonts w:ascii="Arial" w:hAnsi="Arial" w:cs="Arial"/>
          <w:b/>
          <w:sz w:val="24"/>
          <w:szCs w:val="24"/>
          <w:lang w:val="id-ID"/>
        </w:rPr>
        <w:t xml:space="preserve"> dan Komunikasi</w:t>
      </w:r>
      <w:r>
        <w:rPr>
          <w:rFonts w:ascii="Arial" w:hAnsi="Arial" w:cs="Arial"/>
          <w:b/>
          <w:sz w:val="24"/>
          <w:szCs w:val="24"/>
          <w:lang w:val="id-ID"/>
        </w:rPr>
        <w:t xml:space="preserve"> (</w:t>
      </w:r>
      <w:r w:rsidR="00C57C42">
        <w:rPr>
          <w:rFonts w:ascii="Arial" w:hAnsi="Arial" w:cs="Arial"/>
          <w:b/>
          <w:sz w:val="24"/>
          <w:szCs w:val="24"/>
          <w:lang w:val="id-ID"/>
        </w:rPr>
        <w:t>A</w:t>
      </w:r>
      <w:r>
        <w:rPr>
          <w:rFonts w:ascii="Arial" w:hAnsi="Arial" w:cs="Arial"/>
          <w:b/>
          <w:sz w:val="24"/>
          <w:szCs w:val="24"/>
          <w:lang w:val="id-ID"/>
        </w:rPr>
        <w:t>PD</w:t>
      </w:r>
      <w:r w:rsidR="00C57C42">
        <w:rPr>
          <w:rFonts w:ascii="Arial" w:hAnsi="Arial" w:cs="Arial"/>
          <w:b/>
          <w:sz w:val="24"/>
          <w:szCs w:val="24"/>
          <w:lang w:val="id-ID"/>
        </w:rPr>
        <w:t>K</w:t>
      </w:r>
      <w:r>
        <w:rPr>
          <w:rFonts w:ascii="Arial" w:hAnsi="Arial" w:cs="Arial"/>
          <w:b/>
          <w:sz w:val="24"/>
          <w:szCs w:val="24"/>
          <w:lang w:val="id-ID"/>
        </w:rPr>
        <w:t>):</w:t>
      </w:r>
    </w:p>
    <w:p w:rsidR="00F317E8" w:rsidRDefault="00F317E8" w:rsidP="004C3835">
      <w:pPr>
        <w:spacing w:after="0"/>
        <w:rPr>
          <w:rFonts w:ascii="Arial" w:hAnsi="Arial" w:cs="Arial"/>
          <w:b/>
          <w:sz w:val="24"/>
          <w:szCs w:val="24"/>
          <w:lang w:val="id-ID"/>
        </w:rPr>
      </w:pPr>
    </w:p>
    <w:p w:rsidR="00F317E8" w:rsidRPr="00B1333C" w:rsidRDefault="00F317E8" w:rsidP="00F317E8">
      <w:pPr>
        <w:spacing w:after="0"/>
        <w:jc w:val="center"/>
        <w:rPr>
          <w:rFonts w:ascii="Arial" w:hAnsi="Arial" w:cs="Arial"/>
          <w:b/>
          <w:sz w:val="24"/>
          <w:szCs w:val="24"/>
        </w:rPr>
      </w:pPr>
      <w:r w:rsidRPr="00B1333C">
        <w:rPr>
          <w:rFonts w:ascii="Arial" w:hAnsi="Arial" w:cs="Arial"/>
          <w:b/>
          <w:sz w:val="24"/>
          <w:szCs w:val="24"/>
        </w:rPr>
        <w:t xml:space="preserve">KERANGKA ACUAN KERJA / </w:t>
      </w:r>
      <w:r w:rsidRPr="00B1333C">
        <w:rPr>
          <w:rFonts w:ascii="Arial" w:hAnsi="Arial" w:cs="Arial"/>
          <w:b/>
          <w:i/>
          <w:sz w:val="24"/>
          <w:szCs w:val="24"/>
        </w:rPr>
        <w:t>TERM OF REFERENCE</w:t>
      </w:r>
    </w:p>
    <w:p w:rsidR="00F317E8" w:rsidRPr="00B1333C" w:rsidRDefault="00F317E8" w:rsidP="00F317E8">
      <w:pPr>
        <w:spacing w:after="0"/>
        <w:jc w:val="center"/>
        <w:rPr>
          <w:rFonts w:ascii="Arial" w:hAnsi="Arial" w:cs="Arial"/>
          <w:b/>
          <w:sz w:val="24"/>
          <w:szCs w:val="24"/>
        </w:rPr>
      </w:pPr>
      <w:r w:rsidRPr="00B1333C">
        <w:rPr>
          <w:rFonts w:ascii="Arial" w:hAnsi="Arial" w:cs="Arial"/>
          <w:b/>
          <w:sz w:val="24"/>
          <w:szCs w:val="24"/>
          <w:lang w:val="id-ID"/>
        </w:rPr>
        <w:t xml:space="preserve">LAYANAN INTERNAL (OVERHEAD)  </w:t>
      </w:r>
      <w:r w:rsidRPr="00B1333C">
        <w:rPr>
          <w:rFonts w:ascii="Arial" w:hAnsi="Arial" w:cs="Arial"/>
          <w:b/>
          <w:sz w:val="24"/>
          <w:szCs w:val="24"/>
        </w:rPr>
        <w:t>TA. 2018</w:t>
      </w:r>
    </w:p>
    <w:p w:rsidR="00F317E8" w:rsidRPr="00B1333C" w:rsidRDefault="00F317E8" w:rsidP="00F317E8">
      <w:pPr>
        <w:spacing w:after="0"/>
        <w:jc w:val="center"/>
        <w:rPr>
          <w:rFonts w:ascii="Arial" w:hAnsi="Arial" w:cs="Arial"/>
          <w:b/>
          <w:sz w:val="24"/>
          <w:szCs w:val="24"/>
          <w:lang w:val="id-ID"/>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6096"/>
      </w:tblGrid>
      <w:tr w:rsidR="00F317E8" w:rsidRPr="00B1333C" w:rsidTr="00071FC6">
        <w:tc>
          <w:tcPr>
            <w:tcW w:w="3227" w:type="dxa"/>
          </w:tcPr>
          <w:p w:rsidR="00F317E8" w:rsidRPr="00B1333C" w:rsidRDefault="00F317E8" w:rsidP="00071FC6">
            <w:pPr>
              <w:rPr>
                <w:rFonts w:ascii="Arial" w:hAnsi="Arial" w:cs="Arial"/>
                <w:sz w:val="24"/>
                <w:szCs w:val="24"/>
              </w:rPr>
            </w:pPr>
            <w:r w:rsidRPr="00B1333C">
              <w:rPr>
                <w:rFonts w:ascii="Arial" w:hAnsi="Arial" w:cs="Arial"/>
                <w:sz w:val="24"/>
                <w:szCs w:val="24"/>
              </w:rPr>
              <w:t>Kementerian / Lembaga</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B1333C" w:rsidRDefault="00F317E8" w:rsidP="00071FC6">
            <w:pPr>
              <w:rPr>
                <w:rFonts w:ascii="Arial" w:hAnsi="Arial" w:cs="Arial"/>
                <w:sz w:val="24"/>
                <w:szCs w:val="24"/>
              </w:rPr>
            </w:pPr>
            <w:r w:rsidRPr="00B1333C">
              <w:rPr>
                <w:rFonts w:ascii="Arial" w:hAnsi="Arial" w:cs="Arial"/>
                <w:sz w:val="24"/>
                <w:szCs w:val="24"/>
              </w:rPr>
              <w:t>Kementerian Kesehatan (024)</w:t>
            </w:r>
          </w:p>
        </w:tc>
      </w:tr>
      <w:tr w:rsidR="00F317E8" w:rsidRPr="00B1333C" w:rsidTr="00071FC6">
        <w:tc>
          <w:tcPr>
            <w:tcW w:w="3227" w:type="dxa"/>
          </w:tcPr>
          <w:p w:rsidR="00F317E8" w:rsidRPr="00B1333C" w:rsidRDefault="00F317E8" w:rsidP="00071FC6">
            <w:pPr>
              <w:rPr>
                <w:rFonts w:ascii="Arial" w:hAnsi="Arial" w:cs="Arial"/>
                <w:sz w:val="24"/>
                <w:szCs w:val="24"/>
              </w:rPr>
            </w:pPr>
            <w:r w:rsidRPr="00B1333C">
              <w:rPr>
                <w:rFonts w:ascii="Arial" w:hAnsi="Arial" w:cs="Arial"/>
                <w:sz w:val="24"/>
                <w:szCs w:val="24"/>
              </w:rPr>
              <w:t>Unit Eselon I / II</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B1333C" w:rsidRDefault="00F317E8" w:rsidP="00071FC6">
            <w:pPr>
              <w:rPr>
                <w:rFonts w:ascii="Arial" w:hAnsi="Arial" w:cs="Arial"/>
                <w:sz w:val="24"/>
                <w:szCs w:val="24"/>
              </w:rPr>
            </w:pPr>
            <w:r w:rsidRPr="00B1333C">
              <w:rPr>
                <w:rFonts w:ascii="Arial" w:hAnsi="Arial" w:cs="Arial"/>
                <w:sz w:val="24"/>
                <w:szCs w:val="24"/>
                <w:lang w:val="id-ID"/>
              </w:rPr>
              <w:t xml:space="preserve">Ditjen Pelayanan Kesehatan </w:t>
            </w:r>
            <w:r w:rsidRPr="00B1333C">
              <w:rPr>
                <w:rFonts w:ascii="Arial" w:hAnsi="Arial" w:cs="Arial"/>
                <w:sz w:val="24"/>
                <w:szCs w:val="24"/>
              </w:rPr>
              <w:t>(04) / RSUP Dr. Sardjito (415582)</w:t>
            </w:r>
          </w:p>
        </w:tc>
      </w:tr>
      <w:tr w:rsidR="00F317E8" w:rsidRPr="00B1333C" w:rsidTr="00071FC6">
        <w:tc>
          <w:tcPr>
            <w:tcW w:w="3227" w:type="dxa"/>
          </w:tcPr>
          <w:p w:rsidR="00F317E8" w:rsidRPr="00B1333C" w:rsidRDefault="00F317E8" w:rsidP="00071FC6">
            <w:pPr>
              <w:rPr>
                <w:rFonts w:ascii="Arial" w:hAnsi="Arial" w:cs="Arial"/>
                <w:sz w:val="24"/>
                <w:szCs w:val="24"/>
              </w:rPr>
            </w:pPr>
            <w:r w:rsidRPr="00B1333C">
              <w:rPr>
                <w:rFonts w:ascii="Arial" w:hAnsi="Arial" w:cs="Arial"/>
                <w:sz w:val="24"/>
                <w:szCs w:val="24"/>
              </w:rPr>
              <w:t>Program</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B1333C" w:rsidRDefault="00F317E8" w:rsidP="00071FC6">
            <w:pPr>
              <w:rPr>
                <w:rFonts w:ascii="Arial" w:hAnsi="Arial" w:cs="Arial"/>
                <w:sz w:val="24"/>
                <w:szCs w:val="24"/>
              </w:rPr>
            </w:pPr>
            <w:r w:rsidRPr="00B1333C">
              <w:rPr>
                <w:rFonts w:ascii="Arial" w:hAnsi="Arial" w:cs="Arial"/>
                <w:sz w:val="24"/>
                <w:szCs w:val="24"/>
              </w:rPr>
              <w:t xml:space="preserve">Pembinaan </w:t>
            </w:r>
            <w:r w:rsidRPr="00B1333C">
              <w:rPr>
                <w:rFonts w:ascii="Arial" w:hAnsi="Arial" w:cs="Arial"/>
                <w:sz w:val="24"/>
                <w:szCs w:val="24"/>
                <w:lang w:val="id-ID"/>
              </w:rPr>
              <w:t xml:space="preserve">Pelayanan </w:t>
            </w:r>
            <w:r w:rsidRPr="00B1333C">
              <w:rPr>
                <w:rFonts w:ascii="Arial" w:hAnsi="Arial" w:cs="Arial"/>
                <w:sz w:val="24"/>
                <w:szCs w:val="24"/>
              </w:rPr>
              <w:t>Kesehatan (024.04.07)</w:t>
            </w:r>
          </w:p>
        </w:tc>
      </w:tr>
      <w:tr w:rsidR="00F317E8" w:rsidRPr="00B1333C" w:rsidTr="00071FC6">
        <w:tc>
          <w:tcPr>
            <w:tcW w:w="3227" w:type="dxa"/>
          </w:tcPr>
          <w:p w:rsidR="00F317E8" w:rsidRPr="00B1333C" w:rsidRDefault="00F317E8" w:rsidP="00071FC6">
            <w:pPr>
              <w:rPr>
                <w:rFonts w:ascii="Arial" w:hAnsi="Arial" w:cs="Arial"/>
                <w:sz w:val="24"/>
                <w:szCs w:val="24"/>
              </w:rPr>
            </w:pPr>
            <w:r w:rsidRPr="00B1333C">
              <w:rPr>
                <w:rFonts w:ascii="Arial" w:hAnsi="Arial" w:cs="Arial"/>
                <w:sz w:val="24"/>
                <w:szCs w:val="24"/>
              </w:rPr>
              <w:t>Kegiatan</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B1333C" w:rsidRDefault="00F317E8" w:rsidP="00071FC6">
            <w:pPr>
              <w:rPr>
                <w:rFonts w:ascii="Arial" w:hAnsi="Arial" w:cs="Arial"/>
                <w:sz w:val="24"/>
                <w:szCs w:val="24"/>
                <w:lang w:val="id-ID"/>
              </w:rPr>
            </w:pPr>
            <w:r w:rsidRPr="00B1333C">
              <w:rPr>
                <w:rFonts w:ascii="Arial" w:hAnsi="Arial" w:cs="Arial"/>
                <w:sz w:val="24"/>
                <w:szCs w:val="24"/>
                <w:lang w:val="id-ID"/>
              </w:rPr>
              <w:t>Dukungan Manajemen dan Pelaksanaan Tugas Teknis Lainnya pada Program Pembinaan Pelayanan Kesehatan (2094)</w:t>
            </w:r>
          </w:p>
        </w:tc>
      </w:tr>
      <w:tr w:rsidR="00F317E8" w:rsidRPr="00B1333C" w:rsidTr="00071FC6">
        <w:tc>
          <w:tcPr>
            <w:tcW w:w="3227" w:type="dxa"/>
          </w:tcPr>
          <w:p w:rsidR="00F317E8" w:rsidRPr="00B1333C" w:rsidRDefault="00F317E8" w:rsidP="00071FC6">
            <w:pPr>
              <w:rPr>
                <w:rFonts w:ascii="Arial" w:hAnsi="Arial" w:cs="Arial"/>
                <w:sz w:val="24"/>
                <w:szCs w:val="24"/>
              </w:rPr>
            </w:pPr>
            <w:r w:rsidRPr="00B1333C">
              <w:rPr>
                <w:rFonts w:ascii="Arial" w:hAnsi="Arial" w:cs="Arial"/>
                <w:sz w:val="24"/>
                <w:szCs w:val="24"/>
              </w:rPr>
              <w:t>Hasil (</w:t>
            </w:r>
            <w:r w:rsidRPr="00B1333C">
              <w:rPr>
                <w:rFonts w:ascii="Arial" w:hAnsi="Arial" w:cs="Arial"/>
                <w:i/>
                <w:sz w:val="24"/>
                <w:szCs w:val="24"/>
              </w:rPr>
              <w:t>Outcome</w:t>
            </w:r>
            <w:r w:rsidRPr="00B1333C">
              <w:rPr>
                <w:rFonts w:ascii="Arial" w:hAnsi="Arial" w:cs="Arial"/>
                <w:sz w:val="24"/>
                <w:szCs w:val="24"/>
              </w:rPr>
              <w:t>)</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B1333C" w:rsidRDefault="00F317E8" w:rsidP="00071FC6">
            <w:pPr>
              <w:rPr>
                <w:rFonts w:ascii="Arial" w:hAnsi="Arial" w:cs="Arial"/>
                <w:sz w:val="24"/>
                <w:szCs w:val="24"/>
                <w:lang w:val="id-ID"/>
              </w:rPr>
            </w:pPr>
            <w:r w:rsidRPr="00B1333C">
              <w:rPr>
                <w:rFonts w:ascii="Arial" w:hAnsi="Arial" w:cs="Arial"/>
                <w:sz w:val="24"/>
                <w:szCs w:val="24"/>
                <w:lang w:val="id-ID"/>
              </w:rPr>
              <w:t xml:space="preserve">Layanan Internal </w:t>
            </w:r>
            <w:r>
              <w:rPr>
                <w:rFonts w:ascii="Arial" w:hAnsi="Arial" w:cs="Arial"/>
                <w:sz w:val="24"/>
                <w:szCs w:val="24"/>
              </w:rPr>
              <w:t xml:space="preserve">(Overhead) (Base Line) </w:t>
            </w:r>
            <w:r w:rsidRPr="00B1333C">
              <w:rPr>
                <w:rFonts w:ascii="Arial" w:hAnsi="Arial" w:cs="Arial"/>
                <w:sz w:val="24"/>
                <w:szCs w:val="24"/>
                <w:lang w:val="id-ID"/>
              </w:rPr>
              <w:t>(2094.951)</w:t>
            </w:r>
          </w:p>
        </w:tc>
      </w:tr>
      <w:tr w:rsidR="00F317E8" w:rsidRPr="00B1333C" w:rsidTr="00071FC6">
        <w:tc>
          <w:tcPr>
            <w:tcW w:w="3227" w:type="dxa"/>
          </w:tcPr>
          <w:p w:rsidR="00F317E8" w:rsidRPr="00B1333C" w:rsidRDefault="00F317E8" w:rsidP="00071FC6">
            <w:pPr>
              <w:rPr>
                <w:rFonts w:ascii="Arial" w:hAnsi="Arial" w:cs="Arial"/>
                <w:sz w:val="24"/>
                <w:szCs w:val="24"/>
              </w:rPr>
            </w:pPr>
            <w:r w:rsidRPr="00B1333C">
              <w:rPr>
                <w:rFonts w:ascii="Arial" w:hAnsi="Arial" w:cs="Arial"/>
                <w:sz w:val="24"/>
                <w:szCs w:val="24"/>
              </w:rPr>
              <w:t>Indikator Kinerja Kegiatan</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B1333C" w:rsidRDefault="00F317E8" w:rsidP="00071FC6">
            <w:pPr>
              <w:shd w:val="clear" w:color="auto" w:fill="FFFFFF"/>
              <w:rPr>
                <w:rFonts w:ascii="Arial" w:hAnsi="Arial" w:cs="Arial"/>
                <w:sz w:val="24"/>
                <w:szCs w:val="24"/>
              </w:rPr>
            </w:pPr>
            <w:r w:rsidRPr="00B1333C">
              <w:rPr>
                <w:rFonts w:ascii="Arial" w:hAnsi="Arial" w:cs="Arial"/>
                <w:sz w:val="24"/>
                <w:szCs w:val="24"/>
              </w:rPr>
              <w:t>Jumlah Dukungan Manajemen dan Pelaksanaan TugasTeknis lainnya pada Unit Utama dan UPT Pelayanan Kesehatan (001)</w:t>
            </w:r>
          </w:p>
        </w:tc>
      </w:tr>
      <w:tr w:rsidR="00F317E8" w:rsidRPr="00B1333C" w:rsidTr="00071FC6">
        <w:tc>
          <w:tcPr>
            <w:tcW w:w="3227" w:type="dxa"/>
          </w:tcPr>
          <w:p w:rsidR="00F317E8" w:rsidRPr="00B1333C" w:rsidRDefault="00F317E8" w:rsidP="00071FC6">
            <w:pPr>
              <w:rPr>
                <w:rFonts w:ascii="Arial" w:hAnsi="Arial" w:cs="Arial"/>
                <w:sz w:val="24"/>
                <w:szCs w:val="24"/>
              </w:rPr>
            </w:pPr>
            <w:r w:rsidRPr="00B1333C">
              <w:rPr>
                <w:rFonts w:ascii="Arial" w:hAnsi="Arial" w:cs="Arial"/>
                <w:sz w:val="24"/>
                <w:szCs w:val="24"/>
              </w:rPr>
              <w:t>Jenis Keluaran (Output)</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3648BF" w:rsidRDefault="00F317E8" w:rsidP="00F317E8">
            <w:pPr>
              <w:rPr>
                <w:rFonts w:ascii="Arial" w:hAnsi="Arial" w:cs="Arial"/>
                <w:sz w:val="24"/>
                <w:szCs w:val="24"/>
                <w:lang w:val="id-ID"/>
              </w:rPr>
            </w:pPr>
            <w:r w:rsidRPr="003648BF">
              <w:rPr>
                <w:rFonts w:ascii="Arial" w:hAnsi="Arial" w:cs="Arial"/>
                <w:sz w:val="24"/>
                <w:szCs w:val="24"/>
                <w:lang w:val="id-ID"/>
              </w:rPr>
              <w:t>Layanan Internal</w:t>
            </w:r>
            <w:r w:rsidRPr="003648BF">
              <w:rPr>
                <w:rFonts w:ascii="Arial" w:hAnsi="Arial" w:cs="Arial"/>
                <w:sz w:val="24"/>
                <w:szCs w:val="24"/>
              </w:rPr>
              <w:t xml:space="preserve"> Organisasi</w:t>
            </w:r>
            <w:r w:rsidRPr="003648BF">
              <w:rPr>
                <w:rFonts w:ascii="Arial" w:hAnsi="Arial" w:cs="Arial"/>
                <w:sz w:val="24"/>
                <w:szCs w:val="24"/>
                <w:lang w:val="id-ID"/>
              </w:rPr>
              <w:t xml:space="preserve"> (</w:t>
            </w:r>
            <w:r w:rsidRPr="003648BF">
              <w:rPr>
                <w:rFonts w:ascii="Arial" w:hAnsi="Arial" w:cs="Arial"/>
                <w:sz w:val="24"/>
                <w:szCs w:val="24"/>
              </w:rPr>
              <w:t>01</w:t>
            </w:r>
            <w:r w:rsidRPr="003648BF">
              <w:rPr>
                <w:rFonts w:ascii="Arial" w:hAnsi="Arial" w:cs="Arial"/>
                <w:sz w:val="24"/>
                <w:szCs w:val="24"/>
                <w:lang w:val="id-ID"/>
              </w:rPr>
              <w:t xml:space="preserve">1), </w:t>
            </w:r>
            <w:r w:rsidRPr="00E87898">
              <w:rPr>
                <w:rFonts w:ascii="Arial" w:eastAsia="Times New Roman" w:hAnsi="Arial" w:cs="Arial"/>
                <w:color w:val="000000"/>
                <w:sz w:val="24"/>
                <w:szCs w:val="24"/>
                <w:lang w:eastAsia="id-ID"/>
              </w:rPr>
              <w:t>Alat Pengolah Data dan Komunikasi</w:t>
            </w:r>
            <w:r w:rsidRPr="003648BF">
              <w:rPr>
                <w:rFonts w:ascii="Arial" w:hAnsi="Arial" w:cs="Arial"/>
                <w:sz w:val="24"/>
                <w:szCs w:val="24"/>
                <w:lang w:val="id-ID"/>
              </w:rPr>
              <w:t xml:space="preserve"> (</w:t>
            </w:r>
            <w:r>
              <w:rPr>
                <w:rFonts w:ascii="Arial" w:hAnsi="Arial" w:cs="Arial"/>
                <w:sz w:val="24"/>
                <w:szCs w:val="24"/>
                <w:lang w:val="id-ID"/>
              </w:rPr>
              <w:t>C</w:t>
            </w:r>
            <w:r w:rsidRPr="003648BF">
              <w:rPr>
                <w:rFonts w:ascii="Arial" w:hAnsi="Arial" w:cs="Arial"/>
                <w:sz w:val="24"/>
                <w:szCs w:val="24"/>
                <w:lang w:val="id-ID"/>
              </w:rPr>
              <w:t>)</w:t>
            </w:r>
            <w:r>
              <w:rPr>
                <w:rFonts w:ascii="Arial" w:hAnsi="Arial" w:cs="Arial"/>
                <w:sz w:val="24"/>
                <w:szCs w:val="24"/>
                <w:lang w:val="id-ID"/>
              </w:rPr>
              <w:t>,</w:t>
            </w:r>
            <w:r w:rsidRPr="003648BF">
              <w:rPr>
                <w:rFonts w:ascii="Arial" w:hAnsi="Arial" w:cs="Arial"/>
                <w:sz w:val="24"/>
                <w:szCs w:val="24"/>
                <w:lang w:val="id-ID"/>
              </w:rPr>
              <w:t xml:space="preserve"> </w:t>
            </w:r>
            <w:r w:rsidRPr="00E87898">
              <w:rPr>
                <w:rFonts w:ascii="Arial" w:eastAsia="Times New Roman" w:hAnsi="Arial" w:cs="Arial"/>
                <w:color w:val="000000"/>
                <w:sz w:val="24"/>
                <w:szCs w:val="24"/>
                <w:lang w:eastAsia="id-ID"/>
              </w:rPr>
              <w:t>Belanja Modal Peralatan dan Mesin</w:t>
            </w:r>
            <w:r w:rsidRPr="003648BF">
              <w:rPr>
                <w:rFonts w:ascii="Arial" w:eastAsia="Times New Roman" w:hAnsi="Arial" w:cs="Arial"/>
                <w:color w:val="000000"/>
                <w:sz w:val="24"/>
                <w:szCs w:val="24"/>
                <w:lang w:val="id-ID" w:eastAsia="id-ID"/>
              </w:rPr>
              <w:t xml:space="preserve"> (</w:t>
            </w:r>
            <w:r w:rsidRPr="00E87898">
              <w:rPr>
                <w:rFonts w:ascii="Arial" w:eastAsia="Times New Roman" w:hAnsi="Arial" w:cs="Arial"/>
                <w:color w:val="000000"/>
                <w:sz w:val="24"/>
                <w:szCs w:val="24"/>
                <w:lang w:eastAsia="id-ID"/>
              </w:rPr>
              <w:t>537112</w:t>
            </w:r>
            <w:r w:rsidRPr="003648BF">
              <w:rPr>
                <w:rFonts w:ascii="Arial" w:eastAsia="Times New Roman" w:hAnsi="Arial" w:cs="Arial"/>
                <w:color w:val="000000"/>
                <w:sz w:val="24"/>
                <w:szCs w:val="24"/>
                <w:lang w:val="id-ID" w:eastAsia="id-ID"/>
              </w:rPr>
              <w:t xml:space="preserve">) berupa </w:t>
            </w:r>
            <w:r w:rsidR="00C57C42" w:rsidRPr="00E87898">
              <w:rPr>
                <w:rFonts w:ascii="Arial" w:eastAsia="Times New Roman" w:hAnsi="Arial" w:cs="Arial"/>
                <w:color w:val="000000"/>
                <w:sz w:val="24"/>
                <w:szCs w:val="24"/>
                <w:lang w:eastAsia="id-ID"/>
              </w:rPr>
              <w:t>Pengadaan Alat Pengolah Data dan Komunikasi</w:t>
            </w:r>
          </w:p>
        </w:tc>
      </w:tr>
      <w:tr w:rsidR="00F317E8" w:rsidRPr="00B1333C" w:rsidTr="00071FC6">
        <w:tc>
          <w:tcPr>
            <w:tcW w:w="3227" w:type="dxa"/>
          </w:tcPr>
          <w:p w:rsidR="00F317E8" w:rsidRPr="00B1333C" w:rsidRDefault="00F317E8" w:rsidP="00071FC6">
            <w:pPr>
              <w:rPr>
                <w:rFonts w:ascii="Arial" w:hAnsi="Arial" w:cs="Arial"/>
                <w:sz w:val="24"/>
                <w:szCs w:val="24"/>
              </w:rPr>
            </w:pPr>
            <w:r w:rsidRPr="00B1333C">
              <w:rPr>
                <w:rFonts w:ascii="Arial" w:hAnsi="Arial" w:cs="Arial"/>
                <w:sz w:val="24"/>
                <w:szCs w:val="24"/>
              </w:rPr>
              <w:t>Volume Keluaran (Output)</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4C3835" w:rsidRDefault="006C22B8" w:rsidP="00071FC6">
            <w:pPr>
              <w:rPr>
                <w:rFonts w:ascii="Arial" w:hAnsi="Arial" w:cs="Arial"/>
                <w:sz w:val="24"/>
                <w:szCs w:val="24"/>
                <w:lang w:val="id-ID"/>
              </w:rPr>
            </w:pPr>
            <w:r>
              <w:rPr>
                <w:rFonts w:ascii="Arial" w:hAnsi="Arial" w:cs="Arial"/>
                <w:sz w:val="24"/>
                <w:szCs w:val="24"/>
                <w:lang w:val="id-ID"/>
              </w:rPr>
              <w:t>3</w:t>
            </w:r>
            <w:r w:rsidR="00F317E8" w:rsidRPr="004C3835">
              <w:rPr>
                <w:rFonts w:ascii="Arial" w:hAnsi="Arial" w:cs="Arial"/>
                <w:sz w:val="24"/>
                <w:szCs w:val="24"/>
                <w:lang w:val="id-ID"/>
              </w:rPr>
              <w:t xml:space="preserve"> </w:t>
            </w:r>
          </w:p>
        </w:tc>
      </w:tr>
      <w:tr w:rsidR="00F317E8" w:rsidRPr="00B1333C" w:rsidTr="00071FC6">
        <w:tc>
          <w:tcPr>
            <w:tcW w:w="3227" w:type="dxa"/>
          </w:tcPr>
          <w:p w:rsidR="00F317E8" w:rsidRPr="00B1333C" w:rsidRDefault="00F317E8" w:rsidP="00071FC6">
            <w:pPr>
              <w:ind w:right="-108"/>
              <w:rPr>
                <w:rFonts w:ascii="Arial" w:hAnsi="Arial" w:cs="Arial"/>
                <w:sz w:val="24"/>
                <w:szCs w:val="24"/>
              </w:rPr>
            </w:pPr>
            <w:r w:rsidRPr="00B1333C">
              <w:rPr>
                <w:rFonts w:ascii="Arial" w:hAnsi="Arial" w:cs="Arial"/>
                <w:sz w:val="24"/>
                <w:szCs w:val="24"/>
              </w:rPr>
              <w:t>Satuan Ukur Keluaran (Output)</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B1333C" w:rsidRDefault="00F317E8" w:rsidP="00071FC6">
            <w:pPr>
              <w:rPr>
                <w:rFonts w:ascii="Arial" w:hAnsi="Arial" w:cs="Arial"/>
                <w:sz w:val="24"/>
                <w:szCs w:val="24"/>
                <w:lang w:val="id-ID"/>
              </w:rPr>
            </w:pPr>
            <w:r>
              <w:rPr>
                <w:rFonts w:ascii="Arial" w:hAnsi="Arial" w:cs="Arial"/>
                <w:sz w:val="24"/>
                <w:szCs w:val="24"/>
                <w:lang w:val="id-ID"/>
              </w:rPr>
              <w:t>Paket</w:t>
            </w:r>
          </w:p>
        </w:tc>
      </w:tr>
    </w:tbl>
    <w:p w:rsidR="00F317E8" w:rsidRPr="00B1333C" w:rsidRDefault="00F317E8" w:rsidP="00F317E8">
      <w:pPr>
        <w:spacing w:after="0"/>
        <w:rPr>
          <w:rFonts w:ascii="Arial" w:hAnsi="Arial" w:cs="Arial"/>
          <w:sz w:val="24"/>
          <w:szCs w:val="24"/>
        </w:rPr>
      </w:pPr>
    </w:p>
    <w:p w:rsidR="00F317E8" w:rsidRPr="00B1333C" w:rsidRDefault="00F317E8" w:rsidP="00F317E8">
      <w:pPr>
        <w:pStyle w:val="ListParagraph"/>
        <w:numPr>
          <w:ilvl w:val="0"/>
          <w:numId w:val="1"/>
        </w:numPr>
        <w:spacing w:after="0"/>
        <w:rPr>
          <w:rFonts w:ascii="Arial" w:hAnsi="Arial" w:cs="Arial"/>
          <w:sz w:val="24"/>
          <w:szCs w:val="24"/>
        </w:rPr>
      </w:pPr>
      <w:r w:rsidRPr="00B1333C">
        <w:rPr>
          <w:rFonts w:ascii="Arial" w:hAnsi="Arial" w:cs="Arial"/>
          <w:sz w:val="24"/>
          <w:szCs w:val="24"/>
        </w:rPr>
        <w:t>Latar Belakang</w:t>
      </w:r>
    </w:p>
    <w:p w:rsidR="00F317E8" w:rsidRPr="00B1333C" w:rsidRDefault="00F317E8" w:rsidP="00F317E8">
      <w:pPr>
        <w:pStyle w:val="ListParagraph"/>
        <w:numPr>
          <w:ilvl w:val="0"/>
          <w:numId w:val="2"/>
        </w:numPr>
        <w:spacing w:after="0"/>
        <w:rPr>
          <w:rFonts w:ascii="Arial" w:hAnsi="Arial" w:cs="Arial"/>
          <w:sz w:val="24"/>
          <w:szCs w:val="24"/>
        </w:rPr>
      </w:pPr>
      <w:r w:rsidRPr="00B1333C">
        <w:rPr>
          <w:rFonts w:ascii="Arial" w:hAnsi="Arial" w:cs="Arial"/>
          <w:sz w:val="24"/>
          <w:szCs w:val="24"/>
        </w:rPr>
        <w:t>Dasar Hukum</w:t>
      </w:r>
    </w:p>
    <w:p w:rsidR="00F317E8" w:rsidRPr="00B1333C" w:rsidRDefault="00F317E8" w:rsidP="00F317E8">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Peraturan Pemerintah RI Nomor 23 tahun 2005 tanggal 13 Juni 2005 tentang Pengelolaan Keuangan Badan Layanan Umum (BLU);</w:t>
      </w:r>
    </w:p>
    <w:p w:rsidR="00F317E8" w:rsidRPr="00B1333C" w:rsidRDefault="00F317E8" w:rsidP="00F317E8">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Undang-Undang Nomor 36 Tahun 2009 tanggal 13 Oktober 2009 tentang Kesehatan;</w:t>
      </w:r>
    </w:p>
    <w:p w:rsidR="00F317E8" w:rsidRPr="00B1333C" w:rsidRDefault="00F317E8" w:rsidP="00F317E8">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Undang-Undang Nomor 44 Tahun 2009 tanggal 28 Oktober 2009 tentang Rumah Sakit;</w:t>
      </w:r>
    </w:p>
    <w:p w:rsidR="00F317E8" w:rsidRPr="00B1333C" w:rsidRDefault="00F317E8" w:rsidP="00F317E8">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Peraturan Presiden RI Nomor 54 tahun 2010 tentang Pengadaan Barang/Jasa Pemerintah.</w:t>
      </w:r>
    </w:p>
    <w:p w:rsidR="00F317E8" w:rsidRPr="00B1333C" w:rsidRDefault="00F317E8" w:rsidP="00F317E8">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Keputusan Menteri Kesehatan RI Nomor 1243/Menkes/SK/VIII/2005 tanggal 11 Agustus 2005 tentang Penetapan 13 ( tiga belas ) Rumah Sakit menjadi UPT Departemen Kesehatan dengan menerapkan Pola Pengelolaan Keuangan Badan Layanan Umum;</w:t>
      </w:r>
    </w:p>
    <w:p w:rsidR="00F317E8" w:rsidRPr="00B1333C" w:rsidRDefault="00F317E8" w:rsidP="00F317E8">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Keputusan Menteri Kesehatan RI Nomor 1174/Men.Kes/SK/X/2004 tanggal 18 Oktober 2004 tentang Penetapan RSUP Dr. Sardjito sebagai Rumah Sakit Kelas A;</w:t>
      </w:r>
    </w:p>
    <w:p w:rsidR="00F317E8" w:rsidRPr="00B1333C" w:rsidRDefault="00F317E8" w:rsidP="00F317E8">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Peraturan Menteri Kesehatan RI Nomor 1674/Menkes/Per/XII/2005 tanggal 27 Desember 2005 tentang Struktur Organisasi dan Tata Kerja Rumah Sakit Umum Pusat Dr. Sardjito Yogyakarta;</w:t>
      </w:r>
    </w:p>
    <w:p w:rsidR="00F317E8" w:rsidRPr="00B1333C" w:rsidRDefault="00F317E8" w:rsidP="00F317E8">
      <w:pPr>
        <w:numPr>
          <w:ilvl w:val="1"/>
          <w:numId w:val="5"/>
        </w:numPr>
        <w:spacing w:after="0" w:line="240" w:lineRule="auto"/>
        <w:ind w:left="1418" w:hanging="284"/>
        <w:jc w:val="both"/>
        <w:rPr>
          <w:rFonts w:ascii="Arial" w:hAnsi="Arial" w:cs="Arial"/>
          <w:sz w:val="24"/>
          <w:szCs w:val="24"/>
          <w:lang w:val="sv-SE"/>
        </w:rPr>
      </w:pPr>
      <w:r w:rsidRPr="00B1333C">
        <w:rPr>
          <w:rFonts w:ascii="Arial" w:hAnsi="Arial" w:cs="Arial"/>
          <w:sz w:val="24"/>
          <w:szCs w:val="24"/>
          <w:lang w:val="sv-SE"/>
        </w:rPr>
        <w:t>Keputusan Menteri Kesehatan RI Nomor : 085/MENKES/SK/II/2012 tanggal 25 Februari 2012 tentang Pengangkatan, Pemindahan dan Pemberhentian dalam dan dari Jabatan Struktural di Lingkungan Kementerian Kesehatan Republik Indonesia.</w:t>
      </w:r>
    </w:p>
    <w:p w:rsidR="00F317E8" w:rsidRDefault="00F317E8" w:rsidP="00F317E8">
      <w:pPr>
        <w:pStyle w:val="ListParagraph"/>
        <w:spacing w:after="0"/>
        <w:ind w:left="1080"/>
        <w:rPr>
          <w:rFonts w:ascii="Arial" w:hAnsi="Arial" w:cs="Arial"/>
          <w:sz w:val="24"/>
          <w:szCs w:val="24"/>
          <w:lang w:val="id-ID"/>
        </w:rPr>
      </w:pPr>
    </w:p>
    <w:p w:rsidR="00F317E8" w:rsidRPr="004C3835" w:rsidRDefault="00F317E8" w:rsidP="00F317E8">
      <w:pPr>
        <w:pStyle w:val="ListParagraph"/>
        <w:spacing w:after="0"/>
        <w:ind w:left="1080"/>
        <w:rPr>
          <w:rFonts w:ascii="Arial" w:hAnsi="Arial" w:cs="Arial"/>
          <w:sz w:val="24"/>
          <w:szCs w:val="24"/>
          <w:lang w:val="id-ID"/>
        </w:rPr>
      </w:pPr>
    </w:p>
    <w:p w:rsidR="00F317E8" w:rsidRPr="00B1333C" w:rsidRDefault="00F317E8" w:rsidP="00F317E8">
      <w:pPr>
        <w:pStyle w:val="ListParagraph"/>
        <w:numPr>
          <w:ilvl w:val="0"/>
          <w:numId w:val="2"/>
        </w:numPr>
        <w:spacing w:after="0"/>
        <w:rPr>
          <w:rFonts w:ascii="Arial" w:hAnsi="Arial" w:cs="Arial"/>
          <w:sz w:val="24"/>
          <w:szCs w:val="24"/>
        </w:rPr>
      </w:pPr>
      <w:r w:rsidRPr="00B1333C">
        <w:rPr>
          <w:rFonts w:ascii="Arial" w:hAnsi="Arial" w:cs="Arial"/>
          <w:sz w:val="24"/>
          <w:szCs w:val="24"/>
        </w:rPr>
        <w:t>Gambaran Umum</w:t>
      </w:r>
    </w:p>
    <w:p w:rsidR="00F317E8" w:rsidRPr="00B1333C" w:rsidRDefault="00F317E8" w:rsidP="00F317E8">
      <w:pPr>
        <w:pStyle w:val="ListParagraph"/>
        <w:numPr>
          <w:ilvl w:val="0"/>
          <w:numId w:val="8"/>
        </w:numPr>
        <w:spacing w:after="0" w:line="240" w:lineRule="auto"/>
        <w:ind w:left="1418" w:hanging="261"/>
        <w:jc w:val="both"/>
        <w:rPr>
          <w:rFonts w:ascii="Arial" w:hAnsi="Arial" w:cs="Arial"/>
          <w:sz w:val="24"/>
          <w:szCs w:val="24"/>
        </w:rPr>
      </w:pPr>
      <w:r w:rsidRPr="00B1333C">
        <w:rPr>
          <w:rFonts w:ascii="Arial" w:hAnsi="Arial" w:cs="Arial"/>
          <w:sz w:val="24"/>
          <w:szCs w:val="24"/>
          <w:lang w:val="id-ID"/>
        </w:rPr>
        <w:t xml:space="preserve">RSUP Dr. Sardjito sebagai rumahsakit </w:t>
      </w:r>
      <w:r w:rsidRPr="00B1333C">
        <w:rPr>
          <w:rFonts w:ascii="Arial" w:hAnsi="Arial" w:cs="Arial"/>
          <w:sz w:val="24"/>
          <w:szCs w:val="24"/>
        </w:rPr>
        <w:t>Kelas</w:t>
      </w:r>
      <w:r w:rsidRPr="00B1333C">
        <w:rPr>
          <w:rFonts w:ascii="Arial" w:hAnsi="Arial" w:cs="Arial"/>
          <w:sz w:val="24"/>
          <w:szCs w:val="24"/>
          <w:lang w:val="id-ID"/>
        </w:rPr>
        <w:t>-A Pendidikan merupakan salah satu rumah sakit pusat rujukan nasional dengan cakupan pelayanan meliputi Daerah Istimewa Yogyakarta, Jawa Tengah Bagian Selatan, Jawa Barat Bagian Timur dan Jawa Timur Bagian Barat.</w:t>
      </w:r>
      <w:r w:rsidRPr="00B1333C">
        <w:rPr>
          <w:rFonts w:ascii="Arial" w:hAnsi="Arial" w:cs="Arial"/>
          <w:sz w:val="24"/>
          <w:szCs w:val="24"/>
        </w:rPr>
        <w:t xml:space="preserve"> </w:t>
      </w:r>
    </w:p>
    <w:p w:rsidR="00F317E8" w:rsidRPr="002C52FB" w:rsidRDefault="00F317E8" w:rsidP="00F317E8">
      <w:pPr>
        <w:pStyle w:val="ListParagraph"/>
        <w:numPr>
          <w:ilvl w:val="0"/>
          <w:numId w:val="8"/>
        </w:numPr>
        <w:spacing w:after="0" w:line="240" w:lineRule="auto"/>
        <w:ind w:left="1418" w:hanging="261"/>
        <w:jc w:val="both"/>
        <w:rPr>
          <w:rFonts w:ascii="Arial" w:hAnsi="Arial" w:cs="Arial"/>
          <w:sz w:val="24"/>
          <w:szCs w:val="24"/>
          <w:lang w:val="id-ID"/>
        </w:rPr>
      </w:pPr>
      <w:r w:rsidRPr="00B1333C">
        <w:rPr>
          <w:rFonts w:ascii="Arial" w:hAnsi="Arial" w:cs="Arial"/>
          <w:sz w:val="24"/>
          <w:szCs w:val="24"/>
          <w:lang w:val="id-ID"/>
        </w:rPr>
        <w:lastRenderedPageBreak/>
        <w:t xml:space="preserve">Dengan jumlah </w:t>
      </w:r>
      <w:r w:rsidRPr="00B1333C">
        <w:rPr>
          <w:rFonts w:ascii="Arial" w:hAnsi="Arial" w:cs="Arial"/>
          <w:sz w:val="24"/>
          <w:szCs w:val="24"/>
        </w:rPr>
        <w:t>73</w:t>
      </w:r>
      <w:r>
        <w:rPr>
          <w:rFonts w:ascii="Arial" w:hAnsi="Arial" w:cs="Arial"/>
          <w:sz w:val="24"/>
          <w:szCs w:val="24"/>
        </w:rPr>
        <w:t>9</w:t>
      </w:r>
      <w:r w:rsidRPr="00B1333C">
        <w:rPr>
          <w:rFonts w:ascii="Arial" w:hAnsi="Arial" w:cs="Arial"/>
          <w:sz w:val="24"/>
          <w:szCs w:val="24"/>
          <w:lang w:val="id-ID"/>
        </w:rPr>
        <w:t xml:space="preserve"> bed, tersedia 21 jenis pelayanan antara lain: pelayanan gawat darurat, pelayanan rawat jalan, pelayanan rawat inap, pelayanan bedah, pelayanan persalinan dan perinatologi, pelayanan intensif, pelayanan radiologi, pelayanan laboratorium patologi klinik, pelayanan rehabilitasi medik, pelayanan farmasi, pelayanan gizi, pelayanan transfusi darah, pelayanan keluarga miskin, pelayanan rekam medik, pengelolaan limbah, pelayanan administrasi dan manajemen, pelayanan ambulans/kereta jenazah, pelayanan pemulasaran jenazah, pelayanan laundry, pelayanan pemeliharaan sarana RS dan pencegahan infeksi.</w:t>
      </w:r>
    </w:p>
    <w:p w:rsidR="00F317E8" w:rsidRPr="00CF3B3A" w:rsidRDefault="00F317E8" w:rsidP="00F317E8">
      <w:pPr>
        <w:pStyle w:val="ListParagraph"/>
        <w:numPr>
          <w:ilvl w:val="0"/>
          <w:numId w:val="8"/>
        </w:numPr>
        <w:spacing w:after="0" w:line="240" w:lineRule="auto"/>
        <w:ind w:left="1418" w:hanging="284"/>
        <w:jc w:val="both"/>
        <w:rPr>
          <w:rFonts w:ascii="Arial" w:hAnsi="Arial" w:cs="Arial"/>
          <w:sz w:val="24"/>
          <w:szCs w:val="24"/>
        </w:rPr>
      </w:pPr>
      <w:r w:rsidRPr="00630CED">
        <w:rPr>
          <w:rFonts w:ascii="Arial" w:hAnsi="Arial" w:cs="Arial"/>
          <w:sz w:val="24"/>
          <w:szCs w:val="24"/>
        </w:rPr>
        <w:t xml:space="preserve">Guna mendukung pelayanan tersebut diperlukan dukungan SDM yang kompeten, sarana alat medis maupun non medis yang sesuai standar mutu dan keselamatan pasien serta dukungan Teknologi dan Informasi yang memadai, sehingga diperlukan </w:t>
      </w:r>
      <w:r w:rsidR="00C57C42">
        <w:rPr>
          <w:rFonts w:ascii="Arial" w:hAnsi="Arial" w:cs="Arial"/>
          <w:sz w:val="24"/>
          <w:szCs w:val="24"/>
          <w:lang w:val="id-ID"/>
        </w:rPr>
        <w:t>Alat Pengolah Data dan Komunikasiterkini, sehingga memperlancar proses pelayanan maupun administrasi perkantoran lainnya,</w:t>
      </w:r>
      <w:r>
        <w:rPr>
          <w:rFonts w:ascii="Arial" w:hAnsi="Arial" w:cs="Arial"/>
          <w:sz w:val="24"/>
          <w:szCs w:val="24"/>
          <w:lang w:val="id-ID"/>
        </w:rPr>
        <w:t xml:space="preserve"> seperti terlihat dalam tabel di bawah ini :</w:t>
      </w:r>
      <w:r w:rsidRPr="00630CED">
        <w:rPr>
          <w:rFonts w:ascii="Arial" w:hAnsi="Arial" w:cs="Arial"/>
          <w:sz w:val="24"/>
          <w:szCs w:val="24"/>
        </w:rPr>
        <w:t xml:space="preserve"> </w:t>
      </w:r>
    </w:p>
    <w:p w:rsidR="00F317E8" w:rsidRDefault="00F317E8" w:rsidP="00F317E8">
      <w:pPr>
        <w:spacing w:after="0" w:line="240" w:lineRule="auto"/>
        <w:jc w:val="both"/>
        <w:rPr>
          <w:rFonts w:ascii="Arial" w:hAnsi="Arial" w:cs="Arial"/>
          <w:sz w:val="24"/>
          <w:szCs w:val="24"/>
          <w:lang w:val="id-ID"/>
        </w:rPr>
      </w:pPr>
    </w:p>
    <w:tbl>
      <w:tblPr>
        <w:tblW w:w="9639" w:type="dxa"/>
        <w:tblInd w:w="108" w:type="dxa"/>
        <w:tblLayout w:type="fixed"/>
        <w:tblLook w:val="04A0"/>
      </w:tblPr>
      <w:tblGrid>
        <w:gridCol w:w="567"/>
        <w:gridCol w:w="851"/>
        <w:gridCol w:w="1701"/>
        <w:gridCol w:w="850"/>
        <w:gridCol w:w="709"/>
        <w:gridCol w:w="709"/>
        <w:gridCol w:w="709"/>
        <w:gridCol w:w="850"/>
        <w:gridCol w:w="992"/>
        <w:gridCol w:w="851"/>
        <w:gridCol w:w="850"/>
      </w:tblGrid>
      <w:tr w:rsidR="00F317E8" w:rsidRPr="00BD06AD" w:rsidTr="00071FC6">
        <w:trPr>
          <w:trHeight w:val="300"/>
        </w:trPr>
        <w:tc>
          <w:tcPr>
            <w:tcW w:w="567" w:type="dxa"/>
            <w:vMerge w:val="restart"/>
            <w:tcBorders>
              <w:top w:val="single" w:sz="8" w:space="0" w:color="auto"/>
              <w:left w:val="single" w:sz="8" w:space="0" w:color="auto"/>
              <w:bottom w:val="single" w:sz="8" w:space="0" w:color="000000"/>
              <w:right w:val="single" w:sz="4" w:space="0" w:color="auto"/>
            </w:tcBorders>
            <w:shd w:val="clear" w:color="auto" w:fill="D9D9D9"/>
            <w:vAlign w:val="center"/>
            <w:hideMark/>
          </w:tcPr>
          <w:p w:rsidR="00F317E8" w:rsidRPr="00BD06AD" w:rsidRDefault="00F317E8" w:rsidP="00071FC6">
            <w:pPr>
              <w:spacing w:after="0" w:line="240" w:lineRule="auto"/>
              <w:ind w:hanging="28"/>
              <w:jc w:val="center"/>
              <w:rPr>
                <w:rFonts w:ascii="Arial" w:eastAsia="Calibri" w:hAnsi="Arial" w:cs="Arial"/>
                <w:bCs/>
                <w:sz w:val="20"/>
                <w:szCs w:val="20"/>
              </w:rPr>
            </w:pPr>
            <w:r w:rsidRPr="00BD06AD">
              <w:rPr>
                <w:rFonts w:ascii="Arial" w:eastAsia="Calibri" w:hAnsi="Arial" w:cs="Arial"/>
                <w:bCs/>
                <w:sz w:val="20"/>
                <w:szCs w:val="20"/>
              </w:rPr>
              <w:t>No</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F317E8" w:rsidRPr="00BD06AD" w:rsidRDefault="00F317E8" w:rsidP="00071FC6">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Nama Alat</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F317E8" w:rsidRPr="00BD06AD" w:rsidRDefault="00F317E8" w:rsidP="00071FC6">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Spesifikasi Alat</w:t>
            </w:r>
          </w:p>
        </w:tc>
        <w:tc>
          <w:tcPr>
            <w:tcW w:w="3827" w:type="dxa"/>
            <w:gridSpan w:val="5"/>
            <w:tcBorders>
              <w:top w:val="single" w:sz="8" w:space="0" w:color="auto"/>
              <w:left w:val="nil"/>
              <w:bottom w:val="single" w:sz="4" w:space="0" w:color="auto"/>
              <w:right w:val="single" w:sz="4" w:space="0" w:color="auto"/>
            </w:tcBorders>
            <w:shd w:val="clear" w:color="auto" w:fill="D9D9D9"/>
            <w:vAlign w:val="center"/>
            <w:hideMark/>
          </w:tcPr>
          <w:p w:rsidR="00F317E8" w:rsidRPr="00BD06AD" w:rsidRDefault="00F317E8" w:rsidP="00071FC6">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Jumlah</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F317E8" w:rsidRPr="00BD06AD" w:rsidRDefault="00F317E8" w:rsidP="00071FC6">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Jumlah diminta</w:t>
            </w:r>
          </w:p>
        </w:tc>
        <w:tc>
          <w:tcPr>
            <w:tcW w:w="851" w:type="dxa"/>
            <w:vMerge w:val="restart"/>
            <w:tcBorders>
              <w:top w:val="single" w:sz="8" w:space="0" w:color="auto"/>
              <w:left w:val="single" w:sz="4" w:space="0" w:color="auto"/>
              <w:right w:val="single" w:sz="4" w:space="0" w:color="auto"/>
            </w:tcBorders>
            <w:shd w:val="clear" w:color="auto" w:fill="D9D9D9"/>
            <w:vAlign w:val="center"/>
          </w:tcPr>
          <w:p w:rsidR="00F317E8" w:rsidRPr="00BD06AD" w:rsidRDefault="00F317E8" w:rsidP="00071FC6">
            <w:pPr>
              <w:spacing w:after="0" w:line="240" w:lineRule="auto"/>
              <w:jc w:val="center"/>
              <w:rPr>
                <w:rFonts w:ascii="Arial" w:hAnsi="Arial" w:cs="Arial"/>
                <w:bCs/>
                <w:sz w:val="20"/>
                <w:szCs w:val="20"/>
              </w:rPr>
            </w:pPr>
            <w:r w:rsidRPr="00BD06AD">
              <w:rPr>
                <w:rFonts w:ascii="Arial" w:hAnsi="Arial" w:cs="Arial"/>
                <w:bCs/>
                <w:sz w:val="20"/>
                <w:szCs w:val="20"/>
              </w:rPr>
              <w:t>Harga Satuan</w:t>
            </w:r>
          </w:p>
        </w:tc>
        <w:tc>
          <w:tcPr>
            <w:tcW w:w="850" w:type="dxa"/>
            <w:vMerge w:val="restart"/>
            <w:tcBorders>
              <w:top w:val="single" w:sz="8" w:space="0" w:color="auto"/>
              <w:left w:val="single" w:sz="4" w:space="0" w:color="auto"/>
              <w:right w:val="single" w:sz="4" w:space="0" w:color="auto"/>
            </w:tcBorders>
            <w:shd w:val="clear" w:color="auto" w:fill="D9D9D9"/>
            <w:vAlign w:val="center"/>
          </w:tcPr>
          <w:p w:rsidR="00F317E8" w:rsidRPr="00BD06AD" w:rsidRDefault="00F317E8" w:rsidP="00071FC6">
            <w:pPr>
              <w:spacing w:after="0" w:line="240" w:lineRule="auto"/>
              <w:jc w:val="center"/>
              <w:rPr>
                <w:rFonts w:ascii="Arial" w:hAnsi="Arial" w:cs="Arial"/>
                <w:bCs/>
                <w:sz w:val="20"/>
                <w:szCs w:val="20"/>
              </w:rPr>
            </w:pPr>
            <w:r w:rsidRPr="00BD06AD">
              <w:rPr>
                <w:rFonts w:ascii="Arial" w:hAnsi="Arial" w:cs="Arial"/>
                <w:bCs/>
                <w:sz w:val="20"/>
                <w:szCs w:val="20"/>
              </w:rPr>
              <w:t>Harga Total</w:t>
            </w:r>
          </w:p>
        </w:tc>
      </w:tr>
      <w:tr w:rsidR="00F317E8" w:rsidRPr="00BD06AD" w:rsidTr="00071FC6">
        <w:trPr>
          <w:trHeight w:val="157"/>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F317E8" w:rsidRPr="00BD06AD" w:rsidRDefault="00F317E8" w:rsidP="00071FC6">
            <w:pPr>
              <w:spacing w:after="0" w:line="240" w:lineRule="auto"/>
              <w:rPr>
                <w:rFonts w:ascii="Arial" w:eastAsia="Calibri" w:hAnsi="Arial" w:cs="Arial"/>
                <w:bCs/>
                <w:sz w:val="20"/>
                <w:szCs w:val="20"/>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F317E8" w:rsidRPr="00BD06AD" w:rsidRDefault="00F317E8" w:rsidP="00071FC6">
            <w:pPr>
              <w:spacing w:after="0" w:line="240" w:lineRule="auto"/>
              <w:rPr>
                <w:rFonts w:ascii="Arial" w:eastAsia="Calibri" w:hAnsi="Arial" w:cs="Arial"/>
                <w:bCs/>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F317E8" w:rsidRPr="00BD06AD" w:rsidRDefault="00F317E8" w:rsidP="00071FC6">
            <w:pPr>
              <w:spacing w:after="0" w:line="240" w:lineRule="auto"/>
              <w:rPr>
                <w:rFonts w:ascii="Arial" w:eastAsia="Calibri" w:hAnsi="Arial" w:cs="Arial"/>
                <w:bCs/>
                <w:sz w:val="20"/>
                <w:szCs w:val="20"/>
              </w:rPr>
            </w:pPr>
          </w:p>
        </w:tc>
        <w:tc>
          <w:tcPr>
            <w:tcW w:w="850" w:type="dxa"/>
            <w:vMerge w:val="restart"/>
            <w:tcBorders>
              <w:top w:val="nil"/>
              <w:left w:val="single" w:sz="4" w:space="0" w:color="auto"/>
              <w:bottom w:val="single" w:sz="8" w:space="0" w:color="000000"/>
              <w:right w:val="single" w:sz="4" w:space="0" w:color="auto"/>
            </w:tcBorders>
            <w:shd w:val="clear" w:color="auto" w:fill="D9D9D9"/>
            <w:vAlign w:val="center"/>
            <w:hideMark/>
          </w:tcPr>
          <w:p w:rsidR="00F317E8" w:rsidRPr="00BD06AD" w:rsidRDefault="00F317E8" w:rsidP="00071FC6">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Kebutuhan</w:t>
            </w:r>
          </w:p>
        </w:tc>
        <w:tc>
          <w:tcPr>
            <w:tcW w:w="2127" w:type="dxa"/>
            <w:gridSpan w:val="3"/>
            <w:tcBorders>
              <w:top w:val="single" w:sz="4" w:space="0" w:color="auto"/>
              <w:left w:val="nil"/>
              <w:bottom w:val="single" w:sz="4" w:space="0" w:color="auto"/>
              <w:right w:val="single" w:sz="4" w:space="0" w:color="auto"/>
            </w:tcBorders>
            <w:shd w:val="clear" w:color="auto" w:fill="D9D9D9"/>
            <w:vAlign w:val="center"/>
            <w:hideMark/>
          </w:tcPr>
          <w:p w:rsidR="00F317E8" w:rsidRPr="00BD06AD" w:rsidRDefault="00F317E8" w:rsidP="00071FC6">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Tersedia</w:t>
            </w:r>
          </w:p>
        </w:tc>
        <w:tc>
          <w:tcPr>
            <w:tcW w:w="850" w:type="dxa"/>
            <w:vMerge w:val="restart"/>
            <w:tcBorders>
              <w:top w:val="nil"/>
              <w:left w:val="single" w:sz="4" w:space="0" w:color="auto"/>
              <w:bottom w:val="single" w:sz="8" w:space="0" w:color="000000"/>
              <w:right w:val="single" w:sz="4" w:space="0" w:color="auto"/>
            </w:tcBorders>
            <w:shd w:val="clear" w:color="auto" w:fill="D9D9D9"/>
            <w:vAlign w:val="center"/>
            <w:hideMark/>
          </w:tcPr>
          <w:p w:rsidR="00F317E8" w:rsidRPr="00BD06AD" w:rsidRDefault="00F317E8" w:rsidP="00071FC6">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Kekurangan</w:t>
            </w: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F317E8" w:rsidRPr="00BD06AD" w:rsidRDefault="00F317E8" w:rsidP="00071FC6">
            <w:pPr>
              <w:spacing w:after="0" w:line="240" w:lineRule="auto"/>
              <w:rPr>
                <w:rFonts w:ascii="Arial" w:eastAsia="Calibri" w:hAnsi="Arial" w:cs="Arial"/>
                <w:bCs/>
                <w:sz w:val="20"/>
                <w:szCs w:val="20"/>
              </w:rPr>
            </w:pPr>
          </w:p>
        </w:tc>
        <w:tc>
          <w:tcPr>
            <w:tcW w:w="851" w:type="dxa"/>
            <w:vMerge/>
            <w:tcBorders>
              <w:left w:val="single" w:sz="4" w:space="0" w:color="auto"/>
              <w:right w:val="single" w:sz="4" w:space="0" w:color="auto"/>
            </w:tcBorders>
          </w:tcPr>
          <w:p w:rsidR="00F317E8" w:rsidRPr="00BD06AD" w:rsidRDefault="00F317E8" w:rsidP="00071FC6">
            <w:pPr>
              <w:spacing w:after="0" w:line="240" w:lineRule="auto"/>
              <w:jc w:val="center"/>
              <w:rPr>
                <w:rFonts w:ascii="Arial" w:hAnsi="Arial" w:cs="Arial"/>
                <w:bCs/>
                <w:sz w:val="20"/>
                <w:szCs w:val="20"/>
              </w:rPr>
            </w:pPr>
          </w:p>
        </w:tc>
        <w:tc>
          <w:tcPr>
            <w:tcW w:w="850" w:type="dxa"/>
            <w:vMerge/>
            <w:tcBorders>
              <w:left w:val="single" w:sz="4" w:space="0" w:color="auto"/>
              <w:right w:val="single" w:sz="4" w:space="0" w:color="auto"/>
            </w:tcBorders>
          </w:tcPr>
          <w:p w:rsidR="00F317E8" w:rsidRPr="00BD06AD" w:rsidRDefault="00F317E8" w:rsidP="00071FC6">
            <w:pPr>
              <w:spacing w:after="0" w:line="240" w:lineRule="auto"/>
              <w:jc w:val="center"/>
              <w:rPr>
                <w:rFonts w:ascii="Arial" w:hAnsi="Arial" w:cs="Arial"/>
                <w:bCs/>
                <w:sz w:val="20"/>
                <w:szCs w:val="20"/>
              </w:rPr>
            </w:pPr>
          </w:p>
        </w:tc>
      </w:tr>
      <w:tr w:rsidR="00F317E8" w:rsidRPr="00BD06AD" w:rsidTr="00071FC6">
        <w:trPr>
          <w:trHeight w:val="34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F317E8" w:rsidRPr="00BD06AD" w:rsidRDefault="00F317E8" w:rsidP="00071FC6">
            <w:pPr>
              <w:spacing w:after="0" w:line="240" w:lineRule="auto"/>
              <w:rPr>
                <w:rFonts w:ascii="Arial" w:eastAsia="Calibri" w:hAnsi="Arial" w:cs="Arial"/>
                <w:bCs/>
                <w:sz w:val="20"/>
                <w:szCs w:val="20"/>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F317E8" w:rsidRPr="00BD06AD" w:rsidRDefault="00F317E8" w:rsidP="00071FC6">
            <w:pPr>
              <w:spacing w:after="0" w:line="240" w:lineRule="auto"/>
              <w:rPr>
                <w:rFonts w:ascii="Arial" w:eastAsia="Calibri" w:hAnsi="Arial" w:cs="Arial"/>
                <w:bCs/>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F317E8" w:rsidRPr="00BD06AD" w:rsidRDefault="00F317E8" w:rsidP="00071FC6">
            <w:pPr>
              <w:spacing w:after="0" w:line="240" w:lineRule="auto"/>
              <w:rPr>
                <w:rFonts w:ascii="Arial" w:eastAsia="Calibri" w:hAnsi="Arial" w:cs="Arial"/>
                <w:bCs/>
                <w:sz w:val="20"/>
                <w:szCs w:val="20"/>
              </w:rPr>
            </w:pPr>
          </w:p>
        </w:tc>
        <w:tc>
          <w:tcPr>
            <w:tcW w:w="850" w:type="dxa"/>
            <w:vMerge/>
            <w:tcBorders>
              <w:top w:val="nil"/>
              <w:left w:val="single" w:sz="4" w:space="0" w:color="auto"/>
              <w:bottom w:val="single" w:sz="4" w:space="0" w:color="auto"/>
              <w:right w:val="single" w:sz="4" w:space="0" w:color="auto"/>
            </w:tcBorders>
            <w:shd w:val="clear" w:color="auto" w:fill="D9D9D9"/>
            <w:vAlign w:val="center"/>
            <w:hideMark/>
          </w:tcPr>
          <w:p w:rsidR="00F317E8" w:rsidRPr="00BD06AD" w:rsidRDefault="00F317E8" w:rsidP="00071FC6">
            <w:pPr>
              <w:spacing w:after="0" w:line="240" w:lineRule="auto"/>
              <w:rPr>
                <w:rFonts w:ascii="Arial" w:eastAsia="Calibri" w:hAnsi="Arial" w:cs="Arial"/>
                <w:bCs/>
                <w:sz w:val="20"/>
                <w:szCs w:val="20"/>
              </w:rPr>
            </w:pPr>
          </w:p>
        </w:tc>
        <w:tc>
          <w:tcPr>
            <w:tcW w:w="709" w:type="dxa"/>
            <w:tcBorders>
              <w:top w:val="nil"/>
              <w:left w:val="nil"/>
              <w:bottom w:val="single" w:sz="4" w:space="0" w:color="auto"/>
              <w:right w:val="single" w:sz="4" w:space="0" w:color="auto"/>
            </w:tcBorders>
            <w:shd w:val="clear" w:color="auto" w:fill="D9D9D9"/>
            <w:vAlign w:val="center"/>
            <w:hideMark/>
          </w:tcPr>
          <w:p w:rsidR="00F317E8" w:rsidRPr="00BD06AD" w:rsidRDefault="00F317E8" w:rsidP="00071FC6">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Baik</w:t>
            </w:r>
          </w:p>
        </w:tc>
        <w:tc>
          <w:tcPr>
            <w:tcW w:w="709" w:type="dxa"/>
            <w:tcBorders>
              <w:top w:val="nil"/>
              <w:left w:val="nil"/>
              <w:bottom w:val="single" w:sz="4" w:space="0" w:color="auto"/>
              <w:right w:val="single" w:sz="4" w:space="0" w:color="auto"/>
            </w:tcBorders>
            <w:shd w:val="clear" w:color="auto" w:fill="D9D9D9"/>
            <w:vAlign w:val="center"/>
            <w:hideMark/>
          </w:tcPr>
          <w:p w:rsidR="00F317E8" w:rsidRPr="00BD06AD" w:rsidRDefault="00F317E8" w:rsidP="00071FC6">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RR</w:t>
            </w:r>
          </w:p>
        </w:tc>
        <w:tc>
          <w:tcPr>
            <w:tcW w:w="709" w:type="dxa"/>
            <w:tcBorders>
              <w:top w:val="nil"/>
              <w:left w:val="nil"/>
              <w:bottom w:val="single" w:sz="4" w:space="0" w:color="auto"/>
              <w:right w:val="single" w:sz="4" w:space="0" w:color="auto"/>
            </w:tcBorders>
            <w:shd w:val="clear" w:color="auto" w:fill="D9D9D9"/>
            <w:vAlign w:val="center"/>
            <w:hideMark/>
          </w:tcPr>
          <w:p w:rsidR="00F317E8" w:rsidRPr="00BD06AD" w:rsidRDefault="00F317E8" w:rsidP="00071FC6">
            <w:pPr>
              <w:spacing w:after="0" w:line="240" w:lineRule="auto"/>
              <w:jc w:val="center"/>
              <w:rPr>
                <w:rFonts w:ascii="Arial" w:eastAsia="Calibri" w:hAnsi="Arial" w:cs="Arial"/>
                <w:bCs/>
                <w:sz w:val="20"/>
                <w:szCs w:val="20"/>
              </w:rPr>
            </w:pPr>
            <w:r w:rsidRPr="00BD06AD">
              <w:rPr>
                <w:rFonts w:ascii="Arial" w:eastAsia="Calibri" w:hAnsi="Arial" w:cs="Arial"/>
                <w:bCs/>
                <w:sz w:val="20"/>
                <w:szCs w:val="20"/>
              </w:rPr>
              <w:t>RB</w:t>
            </w:r>
          </w:p>
        </w:tc>
        <w:tc>
          <w:tcPr>
            <w:tcW w:w="850" w:type="dxa"/>
            <w:vMerge/>
            <w:tcBorders>
              <w:top w:val="nil"/>
              <w:left w:val="single" w:sz="4" w:space="0" w:color="auto"/>
              <w:bottom w:val="single" w:sz="4" w:space="0" w:color="auto"/>
              <w:right w:val="single" w:sz="4" w:space="0" w:color="auto"/>
            </w:tcBorders>
            <w:shd w:val="clear" w:color="auto" w:fill="D9D9D9"/>
            <w:vAlign w:val="center"/>
            <w:hideMark/>
          </w:tcPr>
          <w:p w:rsidR="00F317E8" w:rsidRPr="00BD06AD" w:rsidRDefault="00F317E8" w:rsidP="00071FC6">
            <w:pPr>
              <w:spacing w:after="0" w:line="240" w:lineRule="auto"/>
              <w:rPr>
                <w:rFonts w:ascii="Arial" w:eastAsia="Calibri" w:hAnsi="Arial" w:cs="Arial"/>
                <w:b/>
                <w:bCs/>
                <w:sz w:val="20"/>
                <w:szCs w:val="20"/>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F317E8" w:rsidRPr="00BD06AD" w:rsidRDefault="00F317E8" w:rsidP="00071FC6">
            <w:pPr>
              <w:spacing w:after="0" w:line="240" w:lineRule="auto"/>
              <w:rPr>
                <w:rFonts w:ascii="Arial" w:eastAsia="Calibri" w:hAnsi="Arial" w:cs="Arial"/>
                <w:b/>
                <w:bCs/>
                <w:sz w:val="20"/>
                <w:szCs w:val="20"/>
              </w:rPr>
            </w:pPr>
          </w:p>
        </w:tc>
        <w:tc>
          <w:tcPr>
            <w:tcW w:w="851" w:type="dxa"/>
            <w:vMerge/>
            <w:tcBorders>
              <w:left w:val="single" w:sz="4" w:space="0" w:color="auto"/>
              <w:bottom w:val="single" w:sz="8" w:space="0" w:color="000000"/>
              <w:right w:val="single" w:sz="4" w:space="0" w:color="auto"/>
            </w:tcBorders>
          </w:tcPr>
          <w:p w:rsidR="00F317E8" w:rsidRPr="00BD06AD" w:rsidRDefault="00F317E8" w:rsidP="00071FC6">
            <w:pPr>
              <w:spacing w:after="0" w:line="240" w:lineRule="auto"/>
              <w:jc w:val="center"/>
              <w:rPr>
                <w:rFonts w:ascii="Arial" w:hAnsi="Arial" w:cs="Arial"/>
                <w:b/>
                <w:bCs/>
                <w:sz w:val="20"/>
                <w:szCs w:val="20"/>
              </w:rPr>
            </w:pPr>
          </w:p>
        </w:tc>
        <w:tc>
          <w:tcPr>
            <w:tcW w:w="850" w:type="dxa"/>
            <w:vMerge/>
            <w:tcBorders>
              <w:left w:val="single" w:sz="4" w:space="0" w:color="auto"/>
              <w:bottom w:val="single" w:sz="8" w:space="0" w:color="000000"/>
              <w:right w:val="single" w:sz="4" w:space="0" w:color="auto"/>
            </w:tcBorders>
          </w:tcPr>
          <w:p w:rsidR="00F317E8" w:rsidRPr="00BD06AD" w:rsidRDefault="00F317E8" w:rsidP="00071FC6">
            <w:pPr>
              <w:spacing w:after="0" w:line="240" w:lineRule="auto"/>
              <w:jc w:val="center"/>
              <w:rPr>
                <w:rFonts w:ascii="Arial" w:hAnsi="Arial" w:cs="Arial"/>
                <w:b/>
                <w:bCs/>
                <w:sz w:val="20"/>
                <w:szCs w:val="20"/>
              </w:rPr>
            </w:pPr>
          </w:p>
        </w:tc>
      </w:tr>
      <w:tr w:rsidR="00F317E8" w:rsidRPr="00BD06AD" w:rsidTr="00071FC6">
        <w:trPr>
          <w:trHeight w:val="345"/>
        </w:trPr>
        <w:tc>
          <w:tcPr>
            <w:tcW w:w="567" w:type="dxa"/>
            <w:tcBorders>
              <w:top w:val="single" w:sz="8" w:space="0" w:color="auto"/>
              <w:left w:val="single" w:sz="8" w:space="0" w:color="auto"/>
              <w:bottom w:val="single" w:sz="8" w:space="0" w:color="auto"/>
              <w:right w:val="single" w:sz="4" w:space="0" w:color="auto"/>
            </w:tcBorders>
            <w:vAlign w:val="center"/>
          </w:tcPr>
          <w:p w:rsidR="00F317E8" w:rsidRPr="00BD06AD" w:rsidRDefault="00F317E8" w:rsidP="00071FC6">
            <w:pPr>
              <w:spacing w:after="0" w:line="240" w:lineRule="auto"/>
              <w:rPr>
                <w:rFonts w:ascii="Arial" w:hAnsi="Arial" w:cs="Arial"/>
                <w:bCs/>
                <w:sz w:val="20"/>
                <w:szCs w:val="20"/>
                <w:lang w:val="id-ID"/>
              </w:rPr>
            </w:pPr>
            <w:r w:rsidRPr="00BD06AD">
              <w:rPr>
                <w:rFonts w:ascii="Arial" w:hAnsi="Arial" w:cs="Arial"/>
                <w:bCs/>
                <w:sz w:val="20"/>
                <w:szCs w:val="20"/>
                <w:lang w:val="id-ID"/>
              </w:rPr>
              <w:t>1</w:t>
            </w:r>
          </w:p>
        </w:tc>
        <w:tc>
          <w:tcPr>
            <w:tcW w:w="851" w:type="dxa"/>
            <w:tcBorders>
              <w:top w:val="single" w:sz="8" w:space="0" w:color="auto"/>
              <w:left w:val="single" w:sz="4" w:space="0" w:color="auto"/>
              <w:bottom w:val="single" w:sz="8" w:space="0" w:color="auto"/>
              <w:right w:val="single" w:sz="4" w:space="0" w:color="auto"/>
            </w:tcBorders>
            <w:vAlign w:val="center"/>
          </w:tcPr>
          <w:p w:rsidR="00F317E8" w:rsidRPr="00BD06AD" w:rsidRDefault="00C57C42" w:rsidP="00071FC6">
            <w:pPr>
              <w:spacing w:after="0" w:line="240" w:lineRule="auto"/>
              <w:rPr>
                <w:rFonts w:ascii="Arial" w:hAnsi="Arial" w:cs="Arial"/>
                <w:bCs/>
                <w:sz w:val="20"/>
                <w:szCs w:val="20"/>
                <w:lang w:val="id-ID"/>
              </w:rPr>
            </w:pPr>
            <w:r>
              <w:rPr>
                <w:rFonts w:ascii="Arial" w:hAnsi="Arial" w:cs="Arial"/>
                <w:bCs/>
                <w:sz w:val="20"/>
                <w:szCs w:val="20"/>
                <w:lang w:val="id-ID"/>
              </w:rPr>
              <w:t>Note-Book</w:t>
            </w:r>
          </w:p>
        </w:tc>
        <w:tc>
          <w:tcPr>
            <w:tcW w:w="1701" w:type="dxa"/>
            <w:tcBorders>
              <w:top w:val="single" w:sz="8" w:space="0" w:color="auto"/>
              <w:left w:val="single" w:sz="4" w:space="0" w:color="auto"/>
              <w:bottom w:val="single" w:sz="8" w:space="0" w:color="auto"/>
              <w:right w:val="single" w:sz="4" w:space="0" w:color="auto"/>
            </w:tcBorders>
            <w:vAlign w:val="center"/>
          </w:tcPr>
          <w:p w:rsidR="00F317E8" w:rsidRPr="00C57C42" w:rsidRDefault="006C22B8" w:rsidP="00071FC6">
            <w:pPr>
              <w:spacing w:after="0" w:line="240" w:lineRule="auto"/>
              <w:rPr>
                <w:rFonts w:ascii="Arial" w:hAnsi="Arial" w:cs="Arial"/>
                <w:bCs/>
                <w:sz w:val="20"/>
                <w:szCs w:val="20"/>
                <w:lang w:val="id-ID"/>
              </w:rPr>
            </w:pPr>
            <w:r>
              <w:rPr>
                <w:rFonts w:ascii="Arial" w:hAnsi="Arial" w:cs="Arial"/>
                <w:bCs/>
                <w:sz w:val="20"/>
                <w:szCs w:val="20"/>
                <w:lang w:val="id-ID"/>
              </w:rPr>
              <w:t xml:space="preserve">14”, </w:t>
            </w:r>
            <w:r w:rsidR="00C57C42">
              <w:rPr>
                <w:rFonts w:ascii="Arial" w:hAnsi="Arial" w:cs="Arial"/>
                <w:bCs/>
                <w:sz w:val="20"/>
                <w:szCs w:val="20"/>
                <w:lang w:val="id-ID"/>
              </w:rPr>
              <w:t>HD 500 GB, RAM 2 GB, Intel Core i3, Windows 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17E8" w:rsidRPr="00BD06AD" w:rsidRDefault="00F317E8" w:rsidP="00C57C42">
            <w:pPr>
              <w:spacing w:after="0" w:line="240" w:lineRule="auto"/>
              <w:rPr>
                <w:rFonts w:ascii="Arial" w:hAnsi="Arial" w:cs="Arial"/>
                <w:bCs/>
                <w:sz w:val="20"/>
                <w:szCs w:val="20"/>
                <w:lang w:val="id-ID"/>
              </w:rPr>
            </w:pPr>
            <w:r w:rsidRPr="00BD06AD">
              <w:rPr>
                <w:rFonts w:ascii="Arial" w:hAnsi="Arial" w:cs="Arial"/>
                <w:bCs/>
                <w:sz w:val="20"/>
                <w:szCs w:val="20"/>
                <w:lang w:val="id-ID"/>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F317E8" w:rsidRPr="00BD06AD" w:rsidRDefault="00F317E8" w:rsidP="00071FC6">
            <w:pPr>
              <w:spacing w:after="0" w:line="240" w:lineRule="auto"/>
              <w:jc w:val="center"/>
              <w:rPr>
                <w:rFonts w:ascii="Arial" w:hAnsi="Arial" w:cs="Arial"/>
                <w:bCs/>
                <w:sz w:val="20"/>
                <w:szCs w:val="20"/>
                <w:lang w:val="id-ID"/>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317E8" w:rsidRPr="00BD06AD" w:rsidRDefault="00F317E8" w:rsidP="00071FC6">
            <w:pPr>
              <w:spacing w:after="0" w:line="240" w:lineRule="auto"/>
              <w:jc w:val="center"/>
              <w:rPr>
                <w:rFonts w:ascii="Arial" w:hAnsi="Arial" w:cs="Arial"/>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317E8" w:rsidRPr="00BD06AD" w:rsidRDefault="00F317E8" w:rsidP="00071FC6">
            <w:pPr>
              <w:spacing w:after="0" w:line="240" w:lineRule="auto"/>
              <w:jc w:val="center"/>
              <w:rPr>
                <w:rFonts w:ascii="Arial" w:hAnsi="Arial" w:cs="Arial"/>
                <w:bCs/>
                <w:sz w:val="20"/>
                <w:szCs w:val="20"/>
                <w:lang w:val="id-ID"/>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17E8" w:rsidRPr="00BD06AD" w:rsidRDefault="00C57C42" w:rsidP="00071FC6">
            <w:pPr>
              <w:spacing w:after="0" w:line="240" w:lineRule="auto"/>
              <w:rPr>
                <w:rFonts w:ascii="Arial" w:hAnsi="Arial" w:cs="Arial"/>
                <w:bCs/>
                <w:sz w:val="20"/>
                <w:szCs w:val="20"/>
                <w:lang w:val="id-ID"/>
              </w:rPr>
            </w:pPr>
            <w:r>
              <w:rPr>
                <w:rFonts w:ascii="Arial" w:hAnsi="Arial" w:cs="Arial"/>
                <w:bCs/>
                <w:sz w:val="20"/>
                <w:szCs w:val="20"/>
                <w:lang w:val="id-ID"/>
              </w:rPr>
              <w:t>1</w:t>
            </w:r>
          </w:p>
        </w:tc>
        <w:tc>
          <w:tcPr>
            <w:tcW w:w="992" w:type="dxa"/>
            <w:tcBorders>
              <w:top w:val="single" w:sz="8" w:space="0" w:color="auto"/>
              <w:left w:val="single" w:sz="4" w:space="0" w:color="auto"/>
              <w:bottom w:val="single" w:sz="8" w:space="0" w:color="auto"/>
              <w:right w:val="single" w:sz="4" w:space="0" w:color="auto"/>
            </w:tcBorders>
            <w:vAlign w:val="center"/>
          </w:tcPr>
          <w:p w:rsidR="00F317E8" w:rsidRPr="00BD06AD" w:rsidRDefault="00C57C42" w:rsidP="00071FC6">
            <w:pPr>
              <w:spacing w:after="0" w:line="240" w:lineRule="auto"/>
              <w:rPr>
                <w:rFonts w:ascii="Arial" w:hAnsi="Arial" w:cs="Arial"/>
                <w:bCs/>
                <w:sz w:val="20"/>
                <w:szCs w:val="20"/>
                <w:lang w:val="id-ID"/>
              </w:rPr>
            </w:pPr>
            <w:r>
              <w:rPr>
                <w:rFonts w:ascii="Arial" w:hAnsi="Arial" w:cs="Arial"/>
                <w:bCs/>
                <w:sz w:val="20"/>
                <w:szCs w:val="20"/>
                <w:lang w:val="id-ID"/>
              </w:rPr>
              <w:t>1</w:t>
            </w:r>
          </w:p>
        </w:tc>
        <w:tc>
          <w:tcPr>
            <w:tcW w:w="851" w:type="dxa"/>
            <w:tcBorders>
              <w:top w:val="single" w:sz="8" w:space="0" w:color="auto"/>
              <w:left w:val="single" w:sz="4" w:space="0" w:color="auto"/>
              <w:bottom w:val="single" w:sz="8" w:space="0" w:color="auto"/>
              <w:right w:val="single" w:sz="4" w:space="0" w:color="auto"/>
            </w:tcBorders>
          </w:tcPr>
          <w:p w:rsidR="00F317E8" w:rsidRPr="00BD06AD" w:rsidRDefault="00C57C42" w:rsidP="00071FC6">
            <w:pPr>
              <w:spacing w:after="0" w:line="240" w:lineRule="auto"/>
              <w:rPr>
                <w:rFonts w:ascii="Arial" w:hAnsi="Arial" w:cs="Arial"/>
                <w:bCs/>
                <w:sz w:val="20"/>
                <w:szCs w:val="20"/>
                <w:lang w:val="id-ID"/>
              </w:rPr>
            </w:pPr>
            <w:r>
              <w:rPr>
                <w:rFonts w:ascii="Arial" w:hAnsi="Arial" w:cs="Arial"/>
                <w:bCs/>
                <w:sz w:val="20"/>
                <w:szCs w:val="20"/>
                <w:lang w:val="id-ID"/>
              </w:rPr>
              <w:t>8</w:t>
            </w:r>
            <w:r w:rsidR="00F317E8" w:rsidRPr="00BD06AD">
              <w:rPr>
                <w:rFonts w:ascii="Arial" w:hAnsi="Arial" w:cs="Arial"/>
                <w:bCs/>
                <w:sz w:val="20"/>
                <w:szCs w:val="20"/>
                <w:lang w:val="id-ID"/>
              </w:rPr>
              <w:t>.000.000</w:t>
            </w:r>
          </w:p>
        </w:tc>
        <w:tc>
          <w:tcPr>
            <w:tcW w:w="850" w:type="dxa"/>
            <w:tcBorders>
              <w:top w:val="single" w:sz="8" w:space="0" w:color="auto"/>
              <w:left w:val="single" w:sz="4" w:space="0" w:color="auto"/>
              <w:bottom w:val="single" w:sz="8" w:space="0" w:color="auto"/>
              <w:right w:val="single" w:sz="4" w:space="0" w:color="auto"/>
            </w:tcBorders>
          </w:tcPr>
          <w:p w:rsidR="00F317E8" w:rsidRPr="00BD06AD" w:rsidRDefault="00F317E8" w:rsidP="00071FC6">
            <w:pPr>
              <w:spacing w:after="0" w:line="240" w:lineRule="auto"/>
              <w:rPr>
                <w:rFonts w:ascii="Arial" w:hAnsi="Arial" w:cs="Arial"/>
                <w:bCs/>
                <w:sz w:val="20"/>
                <w:szCs w:val="20"/>
                <w:lang w:val="id-ID"/>
              </w:rPr>
            </w:pPr>
            <w:r w:rsidRPr="00BD06AD">
              <w:rPr>
                <w:rFonts w:ascii="Arial" w:hAnsi="Arial" w:cs="Arial"/>
                <w:bCs/>
                <w:sz w:val="20"/>
                <w:szCs w:val="20"/>
                <w:lang w:val="id-ID"/>
              </w:rPr>
              <w:t>8.000.000</w:t>
            </w:r>
          </w:p>
        </w:tc>
      </w:tr>
      <w:tr w:rsidR="00F317E8" w:rsidRPr="00BD06AD" w:rsidTr="00071FC6">
        <w:trPr>
          <w:trHeight w:val="345"/>
        </w:trPr>
        <w:tc>
          <w:tcPr>
            <w:tcW w:w="567" w:type="dxa"/>
            <w:tcBorders>
              <w:top w:val="single" w:sz="8" w:space="0" w:color="auto"/>
              <w:left w:val="single" w:sz="8" w:space="0" w:color="auto"/>
              <w:bottom w:val="single" w:sz="8" w:space="0" w:color="auto"/>
              <w:right w:val="single" w:sz="4" w:space="0" w:color="auto"/>
            </w:tcBorders>
            <w:vAlign w:val="center"/>
          </w:tcPr>
          <w:p w:rsidR="00F317E8" w:rsidRPr="00BD06AD" w:rsidRDefault="00F317E8" w:rsidP="00071FC6">
            <w:pPr>
              <w:spacing w:after="0" w:line="240" w:lineRule="auto"/>
              <w:rPr>
                <w:rFonts w:ascii="Arial" w:hAnsi="Arial" w:cs="Arial"/>
                <w:bCs/>
                <w:sz w:val="20"/>
                <w:szCs w:val="20"/>
                <w:lang w:val="id-ID"/>
              </w:rPr>
            </w:pPr>
            <w:r>
              <w:rPr>
                <w:rFonts w:ascii="Arial" w:hAnsi="Arial" w:cs="Arial"/>
                <w:bCs/>
                <w:sz w:val="20"/>
                <w:szCs w:val="20"/>
                <w:lang w:val="id-ID"/>
              </w:rPr>
              <w:t>2</w:t>
            </w:r>
          </w:p>
        </w:tc>
        <w:tc>
          <w:tcPr>
            <w:tcW w:w="851" w:type="dxa"/>
            <w:tcBorders>
              <w:top w:val="single" w:sz="8" w:space="0" w:color="auto"/>
              <w:left w:val="single" w:sz="4" w:space="0" w:color="auto"/>
              <w:bottom w:val="single" w:sz="8" w:space="0" w:color="auto"/>
              <w:right w:val="single" w:sz="4" w:space="0" w:color="auto"/>
            </w:tcBorders>
            <w:vAlign w:val="center"/>
          </w:tcPr>
          <w:p w:rsidR="00F317E8" w:rsidRPr="00BD06AD" w:rsidRDefault="00C57C42" w:rsidP="00071FC6">
            <w:pPr>
              <w:spacing w:after="0" w:line="240" w:lineRule="auto"/>
              <w:rPr>
                <w:rFonts w:ascii="Arial" w:hAnsi="Arial" w:cs="Arial"/>
                <w:bCs/>
                <w:sz w:val="20"/>
                <w:szCs w:val="20"/>
                <w:lang w:val="id-ID"/>
              </w:rPr>
            </w:pPr>
            <w:r>
              <w:rPr>
                <w:rFonts w:ascii="Arial" w:hAnsi="Arial" w:cs="Arial"/>
                <w:bCs/>
                <w:sz w:val="20"/>
                <w:szCs w:val="20"/>
                <w:lang w:val="id-ID"/>
              </w:rPr>
              <w:t>Printer</w:t>
            </w:r>
          </w:p>
        </w:tc>
        <w:tc>
          <w:tcPr>
            <w:tcW w:w="1701" w:type="dxa"/>
            <w:tcBorders>
              <w:top w:val="single" w:sz="8" w:space="0" w:color="auto"/>
              <w:left w:val="single" w:sz="4" w:space="0" w:color="auto"/>
              <w:bottom w:val="single" w:sz="8" w:space="0" w:color="auto"/>
              <w:right w:val="single" w:sz="4" w:space="0" w:color="auto"/>
            </w:tcBorders>
            <w:vAlign w:val="center"/>
          </w:tcPr>
          <w:p w:rsidR="00F317E8" w:rsidRPr="00BD06AD" w:rsidRDefault="00C57C42" w:rsidP="00071FC6">
            <w:pPr>
              <w:spacing w:after="0" w:line="240" w:lineRule="auto"/>
              <w:rPr>
                <w:rFonts w:ascii="Arial" w:hAnsi="Arial" w:cs="Arial"/>
                <w:bCs/>
                <w:sz w:val="20"/>
                <w:szCs w:val="20"/>
                <w:lang w:val="id-ID"/>
              </w:rPr>
            </w:pPr>
            <w:r>
              <w:rPr>
                <w:rFonts w:ascii="Arial" w:hAnsi="Arial" w:cs="Arial"/>
                <w:bCs/>
                <w:sz w:val="20"/>
                <w:szCs w:val="20"/>
                <w:lang w:val="id-ID"/>
              </w:rPr>
              <w:t>Multi Fungsi, Print, Scan &amp; Copy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17E8" w:rsidRPr="00BD06AD" w:rsidRDefault="00C57C42" w:rsidP="00071FC6">
            <w:pPr>
              <w:spacing w:after="0" w:line="240" w:lineRule="auto"/>
              <w:rPr>
                <w:rFonts w:ascii="Arial" w:hAnsi="Arial" w:cs="Arial"/>
                <w:bCs/>
                <w:sz w:val="20"/>
                <w:szCs w:val="20"/>
                <w:lang w:val="id-ID"/>
              </w:rPr>
            </w:pPr>
            <w:r>
              <w:rPr>
                <w:rFonts w:ascii="Arial" w:hAnsi="Arial" w:cs="Arial"/>
                <w:bCs/>
                <w:sz w:val="20"/>
                <w:szCs w:val="20"/>
                <w:lang w:val="id-ID"/>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F317E8" w:rsidRPr="00BD06AD" w:rsidRDefault="00F317E8" w:rsidP="00071FC6">
            <w:pPr>
              <w:spacing w:after="0" w:line="240" w:lineRule="auto"/>
              <w:jc w:val="center"/>
              <w:rPr>
                <w:rFonts w:ascii="Arial" w:hAnsi="Arial" w:cs="Arial"/>
                <w:bCs/>
                <w:sz w:val="20"/>
                <w:szCs w:val="20"/>
                <w:lang w:val="id-ID"/>
              </w:rPr>
            </w:pPr>
            <w:r>
              <w:rPr>
                <w:rFonts w:ascii="Arial" w:hAnsi="Arial" w:cs="Arial"/>
                <w:bCs/>
                <w:sz w:val="20"/>
                <w:szCs w:val="20"/>
                <w:lang w:val="id-ID"/>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317E8" w:rsidRPr="00BD06AD" w:rsidRDefault="00F317E8" w:rsidP="00071FC6">
            <w:pPr>
              <w:spacing w:after="0" w:line="240" w:lineRule="auto"/>
              <w:jc w:val="center"/>
              <w:rPr>
                <w:rFonts w:ascii="Arial" w:hAnsi="Arial" w:cs="Arial"/>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317E8" w:rsidRPr="00BD06AD" w:rsidRDefault="00C57C42" w:rsidP="00071FC6">
            <w:pPr>
              <w:spacing w:after="0" w:line="240" w:lineRule="auto"/>
              <w:jc w:val="center"/>
              <w:rPr>
                <w:rFonts w:ascii="Arial" w:hAnsi="Arial" w:cs="Arial"/>
                <w:bCs/>
                <w:sz w:val="20"/>
                <w:szCs w:val="20"/>
                <w:lang w:val="id-ID"/>
              </w:rPr>
            </w:pPr>
            <w:r>
              <w:rPr>
                <w:rFonts w:ascii="Arial" w:hAnsi="Arial" w:cs="Arial"/>
                <w:bCs/>
                <w:sz w:val="20"/>
                <w:szCs w:val="20"/>
                <w:lang w:val="id-ID"/>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17E8" w:rsidRPr="00BD06AD" w:rsidRDefault="00C57C42" w:rsidP="00071FC6">
            <w:pPr>
              <w:spacing w:after="0" w:line="240" w:lineRule="auto"/>
              <w:rPr>
                <w:rFonts w:ascii="Arial" w:hAnsi="Arial" w:cs="Arial"/>
                <w:bCs/>
                <w:sz w:val="20"/>
                <w:szCs w:val="20"/>
                <w:lang w:val="id-ID"/>
              </w:rPr>
            </w:pPr>
            <w:r>
              <w:rPr>
                <w:rFonts w:ascii="Arial" w:hAnsi="Arial" w:cs="Arial"/>
                <w:bCs/>
                <w:sz w:val="20"/>
                <w:szCs w:val="20"/>
                <w:lang w:val="id-ID"/>
              </w:rPr>
              <w:t>1</w:t>
            </w:r>
          </w:p>
        </w:tc>
        <w:tc>
          <w:tcPr>
            <w:tcW w:w="992" w:type="dxa"/>
            <w:tcBorders>
              <w:top w:val="single" w:sz="8" w:space="0" w:color="auto"/>
              <w:left w:val="single" w:sz="4" w:space="0" w:color="auto"/>
              <w:bottom w:val="single" w:sz="8" w:space="0" w:color="auto"/>
              <w:right w:val="single" w:sz="4" w:space="0" w:color="auto"/>
            </w:tcBorders>
            <w:vAlign w:val="center"/>
          </w:tcPr>
          <w:p w:rsidR="00F317E8" w:rsidRPr="00BD06AD" w:rsidRDefault="00C57C42" w:rsidP="00071FC6">
            <w:pPr>
              <w:spacing w:after="0" w:line="240" w:lineRule="auto"/>
              <w:rPr>
                <w:rFonts w:ascii="Arial" w:hAnsi="Arial" w:cs="Arial"/>
                <w:bCs/>
                <w:sz w:val="20"/>
                <w:szCs w:val="20"/>
                <w:lang w:val="id-ID"/>
              </w:rPr>
            </w:pPr>
            <w:r>
              <w:rPr>
                <w:rFonts w:ascii="Arial" w:hAnsi="Arial" w:cs="Arial"/>
                <w:bCs/>
                <w:sz w:val="20"/>
                <w:szCs w:val="20"/>
                <w:lang w:val="id-ID"/>
              </w:rPr>
              <w:t>1</w:t>
            </w:r>
          </w:p>
        </w:tc>
        <w:tc>
          <w:tcPr>
            <w:tcW w:w="851" w:type="dxa"/>
            <w:tcBorders>
              <w:top w:val="single" w:sz="8" w:space="0" w:color="auto"/>
              <w:left w:val="single" w:sz="4" w:space="0" w:color="auto"/>
              <w:bottom w:val="single" w:sz="8" w:space="0" w:color="auto"/>
              <w:right w:val="single" w:sz="4" w:space="0" w:color="auto"/>
            </w:tcBorders>
          </w:tcPr>
          <w:p w:rsidR="00F317E8" w:rsidRPr="00BD06AD" w:rsidRDefault="00C57C42" w:rsidP="00071FC6">
            <w:pPr>
              <w:spacing w:after="0" w:line="240" w:lineRule="auto"/>
              <w:rPr>
                <w:rFonts w:ascii="Arial" w:hAnsi="Arial" w:cs="Arial"/>
                <w:bCs/>
                <w:sz w:val="20"/>
                <w:szCs w:val="20"/>
                <w:lang w:val="id-ID"/>
              </w:rPr>
            </w:pPr>
            <w:r>
              <w:rPr>
                <w:rFonts w:ascii="Arial" w:hAnsi="Arial" w:cs="Arial"/>
                <w:bCs/>
                <w:sz w:val="20"/>
                <w:szCs w:val="20"/>
                <w:lang w:val="id-ID"/>
              </w:rPr>
              <w:t>3</w:t>
            </w:r>
            <w:r w:rsidR="00F317E8">
              <w:rPr>
                <w:rFonts w:ascii="Arial" w:hAnsi="Arial" w:cs="Arial"/>
                <w:bCs/>
                <w:sz w:val="20"/>
                <w:szCs w:val="20"/>
                <w:lang w:val="id-ID"/>
              </w:rPr>
              <w:t>.000.000</w:t>
            </w:r>
          </w:p>
        </w:tc>
        <w:tc>
          <w:tcPr>
            <w:tcW w:w="850" w:type="dxa"/>
            <w:tcBorders>
              <w:top w:val="single" w:sz="8" w:space="0" w:color="auto"/>
              <w:left w:val="single" w:sz="4" w:space="0" w:color="auto"/>
              <w:bottom w:val="single" w:sz="8" w:space="0" w:color="auto"/>
              <w:right w:val="single" w:sz="4" w:space="0" w:color="auto"/>
            </w:tcBorders>
          </w:tcPr>
          <w:p w:rsidR="00F317E8" w:rsidRPr="00BD06AD" w:rsidRDefault="00C57C42" w:rsidP="00071FC6">
            <w:pPr>
              <w:spacing w:after="0" w:line="240" w:lineRule="auto"/>
              <w:rPr>
                <w:rFonts w:ascii="Arial" w:hAnsi="Arial" w:cs="Arial"/>
                <w:bCs/>
                <w:sz w:val="20"/>
                <w:szCs w:val="20"/>
                <w:lang w:val="id-ID"/>
              </w:rPr>
            </w:pPr>
            <w:r>
              <w:rPr>
                <w:rFonts w:ascii="Arial" w:hAnsi="Arial" w:cs="Arial"/>
                <w:bCs/>
                <w:sz w:val="20"/>
                <w:szCs w:val="20"/>
                <w:lang w:val="id-ID"/>
              </w:rPr>
              <w:t>3</w:t>
            </w:r>
            <w:r w:rsidR="00F317E8">
              <w:rPr>
                <w:rFonts w:ascii="Arial" w:hAnsi="Arial" w:cs="Arial"/>
                <w:bCs/>
                <w:sz w:val="20"/>
                <w:szCs w:val="20"/>
                <w:lang w:val="id-ID"/>
              </w:rPr>
              <w:t>.000.000</w:t>
            </w:r>
          </w:p>
        </w:tc>
      </w:tr>
      <w:tr w:rsidR="00C57C42" w:rsidRPr="00BD06AD" w:rsidTr="00071FC6">
        <w:trPr>
          <w:trHeight w:val="345"/>
        </w:trPr>
        <w:tc>
          <w:tcPr>
            <w:tcW w:w="567" w:type="dxa"/>
            <w:tcBorders>
              <w:top w:val="single" w:sz="8" w:space="0" w:color="auto"/>
              <w:left w:val="single" w:sz="8" w:space="0" w:color="auto"/>
              <w:bottom w:val="single" w:sz="8" w:space="0" w:color="auto"/>
              <w:right w:val="single" w:sz="4" w:space="0" w:color="auto"/>
            </w:tcBorders>
            <w:vAlign w:val="center"/>
          </w:tcPr>
          <w:p w:rsidR="00C57C42" w:rsidRDefault="00C57C42" w:rsidP="00071FC6">
            <w:pPr>
              <w:spacing w:after="0" w:line="240" w:lineRule="auto"/>
              <w:rPr>
                <w:rFonts w:ascii="Arial" w:hAnsi="Arial" w:cs="Arial"/>
                <w:bCs/>
                <w:sz w:val="20"/>
                <w:szCs w:val="20"/>
                <w:lang w:val="id-ID"/>
              </w:rPr>
            </w:pPr>
            <w:r>
              <w:rPr>
                <w:rFonts w:ascii="Arial" w:hAnsi="Arial" w:cs="Arial"/>
                <w:bCs/>
                <w:sz w:val="20"/>
                <w:szCs w:val="20"/>
                <w:lang w:val="id-ID"/>
              </w:rPr>
              <w:t>3</w:t>
            </w:r>
          </w:p>
        </w:tc>
        <w:tc>
          <w:tcPr>
            <w:tcW w:w="851" w:type="dxa"/>
            <w:tcBorders>
              <w:top w:val="single" w:sz="8" w:space="0" w:color="auto"/>
              <w:left w:val="single" w:sz="4" w:space="0" w:color="auto"/>
              <w:bottom w:val="single" w:sz="8" w:space="0" w:color="auto"/>
              <w:right w:val="single" w:sz="4" w:space="0" w:color="auto"/>
            </w:tcBorders>
            <w:vAlign w:val="center"/>
          </w:tcPr>
          <w:p w:rsidR="00C57C42" w:rsidRDefault="006C22B8" w:rsidP="00071FC6">
            <w:pPr>
              <w:spacing w:after="0" w:line="240" w:lineRule="auto"/>
              <w:rPr>
                <w:rFonts w:ascii="Arial" w:hAnsi="Arial" w:cs="Arial"/>
                <w:bCs/>
                <w:sz w:val="20"/>
                <w:szCs w:val="20"/>
                <w:lang w:val="id-ID"/>
              </w:rPr>
            </w:pPr>
            <w:r>
              <w:rPr>
                <w:rFonts w:ascii="Arial" w:hAnsi="Arial" w:cs="Arial"/>
                <w:bCs/>
                <w:sz w:val="20"/>
                <w:szCs w:val="20"/>
                <w:lang w:val="id-ID"/>
              </w:rPr>
              <w:t xml:space="preserve">Komputer </w:t>
            </w:r>
            <w:r w:rsidR="00C57C42">
              <w:rPr>
                <w:rFonts w:ascii="Arial" w:hAnsi="Arial" w:cs="Arial"/>
                <w:bCs/>
                <w:sz w:val="20"/>
                <w:szCs w:val="20"/>
                <w:lang w:val="id-ID"/>
              </w:rPr>
              <w:t>Desk-Top</w:t>
            </w:r>
          </w:p>
        </w:tc>
        <w:tc>
          <w:tcPr>
            <w:tcW w:w="1701" w:type="dxa"/>
            <w:tcBorders>
              <w:top w:val="single" w:sz="8" w:space="0" w:color="auto"/>
              <w:left w:val="single" w:sz="4" w:space="0" w:color="auto"/>
              <w:bottom w:val="single" w:sz="8" w:space="0" w:color="auto"/>
              <w:right w:val="single" w:sz="4" w:space="0" w:color="auto"/>
            </w:tcBorders>
            <w:vAlign w:val="center"/>
          </w:tcPr>
          <w:p w:rsidR="00C57C42" w:rsidRDefault="006C22B8" w:rsidP="00071FC6">
            <w:pPr>
              <w:spacing w:after="0" w:line="240" w:lineRule="auto"/>
              <w:rPr>
                <w:rFonts w:ascii="Arial" w:hAnsi="Arial" w:cs="Arial"/>
                <w:bCs/>
                <w:sz w:val="20"/>
                <w:szCs w:val="20"/>
                <w:lang w:val="id-ID"/>
              </w:rPr>
            </w:pPr>
            <w:r>
              <w:rPr>
                <w:rFonts w:ascii="Arial" w:hAnsi="Arial" w:cs="Arial"/>
                <w:bCs/>
                <w:sz w:val="20"/>
                <w:szCs w:val="20"/>
                <w:lang w:val="id-ID"/>
              </w:rPr>
              <w:t>”, HD 500 GB, RAM 2 GB, Intel Core i3, Windows 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7C42" w:rsidRDefault="006C22B8" w:rsidP="00071FC6">
            <w:pPr>
              <w:spacing w:after="0" w:line="240" w:lineRule="auto"/>
              <w:rPr>
                <w:rFonts w:ascii="Arial" w:hAnsi="Arial" w:cs="Arial"/>
                <w:bCs/>
                <w:sz w:val="20"/>
                <w:szCs w:val="20"/>
                <w:lang w:val="id-ID"/>
              </w:rPr>
            </w:pPr>
            <w:r>
              <w:rPr>
                <w:rFonts w:ascii="Arial" w:hAnsi="Arial" w:cs="Arial"/>
                <w:bCs/>
                <w:sz w:val="20"/>
                <w:szCs w:val="20"/>
                <w:lang w:val="id-ID"/>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57C42" w:rsidRDefault="006C22B8" w:rsidP="00071FC6">
            <w:pPr>
              <w:spacing w:after="0" w:line="240" w:lineRule="auto"/>
              <w:jc w:val="center"/>
              <w:rPr>
                <w:rFonts w:ascii="Arial" w:hAnsi="Arial" w:cs="Arial"/>
                <w:bCs/>
                <w:sz w:val="20"/>
                <w:szCs w:val="20"/>
                <w:lang w:val="id-ID"/>
              </w:rPr>
            </w:pPr>
            <w:r>
              <w:rPr>
                <w:rFonts w:ascii="Arial" w:hAnsi="Arial" w:cs="Arial"/>
                <w:bCs/>
                <w:sz w:val="20"/>
                <w:szCs w:val="20"/>
                <w:lang w:val="id-ID"/>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57C42" w:rsidRPr="00BD06AD" w:rsidRDefault="00C57C42" w:rsidP="00071FC6">
            <w:pPr>
              <w:spacing w:after="0" w:line="240" w:lineRule="auto"/>
              <w:jc w:val="center"/>
              <w:rPr>
                <w:rFonts w:ascii="Arial" w:hAnsi="Arial" w:cs="Arial"/>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57C42" w:rsidRDefault="006C22B8" w:rsidP="00071FC6">
            <w:pPr>
              <w:spacing w:after="0" w:line="240" w:lineRule="auto"/>
              <w:jc w:val="center"/>
              <w:rPr>
                <w:rFonts w:ascii="Arial" w:hAnsi="Arial" w:cs="Arial"/>
                <w:bCs/>
                <w:sz w:val="20"/>
                <w:szCs w:val="20"/>
                <w:lang w:val="id-ID"/>
              </w:rPr>
            </w:pPr>
            <w:r>
              <w:rPr>
                <w:rFonts w:ascii="Arial" w:hAnsi="Arial" w:cs="Arial"/>
                <w:bCs/>
                <w:sz w:val="20"/>
                <w:szCs w:val="20"/>
                <w:lang w:val="id-ID"/>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7C42" w:rsidRDefault="006C22B8" w:rsidP="00071FC6">
            <w:pPr>
              <w:spacing w:after="0" w:line="240" w:lineRule="auto"/>
              <w:rPr>
                <w:rFonts w:ascii="Arial" w:hAnsi="Arial" w:cs="Arial"/>
                <w:bCs/>
                <w:sz w:val="20"/>
                <w:szCs w:val="20"/>
                <w:lang w:val="id-ID"/>
              </w:rPr>
            </w:pPr>
            <w:r>
              <w:rPr>
                <w:rFonts w:ascii="Arial" w:hAnsi="Arial" w:cs="Arial"/>
                <w:bCs/>
                <w:sz w:val="20"/>
                <w:szCs w:val="20"/>
                <w:lang w:val="id-ID"/>
              </w:rPr>
              <w:t>2</w:t>
            </w:r>
          </w:p>
        </w:tc>
        <w:tc>
          <w:tcPr>
            <w:tcW w:w="992" w:type="dxa"/>
            <w:tcBorders>
              <w:top w:val="single" w:sz="8" w:space="0" w:color="auto"/>
              <w:left w:val="single" w:sz="4" w:space="0" w:color="auto"/>
              <w:bottom w:val="single" w:sz="8" w:space="0" w:color="auto"/>
              <w:right w:val="single" w:sz="4" w:space="0" w:color="auto"/>
            </w:tcBorders>
            <w:vAlign w:val="center"/>
          </w:tcPr>
          <w:p w:rsidR="00C57C42" w:rsidRDefault="006C22B8" w:rsidP="00071FC6">
            <w:pPr>
              <w:spacing w:after="0" w:line="240" w:lineRule="auto"/>
              <w:rPr>
                <w:rFonts w:ascii="Arial" w:hAnsi="Arial" w:cs="Arial"/>
                <w:bCs/>
                <w:sz w:val="20"/>
                <w:szCs w:val="20"/>
                <w:lang w:val="id-ID"/>
              </w:rPr>
            </w:pPr>
            <w:r>
              <w:rPr>
                <w:rFonts w:ascii="Arial" w:hAnsi="Arial" w:cs="Arial"/>
                <w:bCs/>
                <w:sz w:val="20"/>
                <w:szCs w:val="20"/>
                <w:lang w:val="id-ID"/>
              </w:rPr>
              <w:t>2</w:t>
            </w:r>
          </w:p>
        </w:tc>
        <w:tc>
          <w:tcPr>
            <w:tcW w:w="851" w:type="dxa"/>
            <w:tcBorders>
              <w:top w:val="single" w:sz="8" w:space="0" w:color="auto"/>
              <w:left w:val="single" w:sz="4" w:space="0" w:color="auto"/>
              <w:bottom w:val="single" w:sz="8" w:space="0" w:color="auto"/>
              <w:right w:val="single" w:sz="4" w:space="0" w:color="auto"/>
            </w:tcBorders>
          </w:tcPr>
          <w:p w:rsidR="00C57C42" w:rsidRDefault="006C22B8" w:rsidP="00071FC6">
            <w:pPr>
              <w:spacing w:after="0" w:line="240" w:lineRule="auto"/>
              <w:rPr>
                <w:rFonts w:ascii="Arial" w:hAnsi="Arial" w:cs="Arial"/>
                <w:bCs/>
                <w:sz w:val="20"/>
                <w:szCs w:val="20"/>
                <w:lang w:val="id-ID"/>
              </w:rPr>
            </w:pPr>
            <w:r>
              <w:rPr>
                <w:rFonts w:ascii="Arial" w:hAnsi="Arial" w:cs="Arial"/>
                <w:bCs/>
                <w:sz w:val="20"/>
                <w:szCs w:val="20"/>
                <w:lang w:val="id-ID"/>
              </w:rPr>
              <w:t>6.000.000</w:t>
            </w:r>
          </w:p>
        </w:tc>
        <w:tc>
          <w:tcPr>
            <w:tcW w:w="850" w:type="dxa"/>
            <w:tcBorders>
              <w:top w:val="single" w:sz="8" w:space="0" w:color="auto"/>
              <w:left w:val="single" w:sz="4" w:space="0" w:color="auto"/>
              <w:bottom w:val="single" w:sz="8" w:space="0" w:color="auto"/>
              <w:right w:val="single" w:sz="4" w:space="0" w:color="auto"/>
            </w:tcBorders>
          </w:tcPr>
          <w:p w:rsidR="00C57C42" w:rsidRDefault="006C22B8" w:rsidP="00071FC6">
            <w:pPr>
              <w:spacing w:after="0" w:line="240" w:lineRule="auto"/>
              <w:rPr>
                <w:rFonts w:ascii="Arial" w:hAnsi="Arial" w:cs="Arial"/>
                <w:bCs/>
                <w:sz w:val="20"/>
                <w:szCs w:val="20"/>
                <w:lang w:val="id-ID"/>
              </w:rPr>
            </w:pPr>
            <w:r>
              <w:rPr>
                <w:rFonts w:ascii="Arial" w:hAnsi="Arial" w:cs="Arial"/>
                <w:bCs/>
                <w:sz w:val="20"/>
                <w:szCs w:val="20"/>
                <w:lang w:val="id-ID"/>
              </w:rPr>
              <w:t>12.000.000</w:t>
            </w:r>
          </w:p>
        </w:tc>
      </w:tr>
    </w:tbl>
    <w:p w:rsidR="00F317E8" w:rsidRPr="00CF3B3A" w:rsidRDefault="00F317E8" w:rsidP="00F317E8">
      <w:pPr>
        <w:spacing w:after="0" w:line="240" w:lineRule="auto"/>
        <w:jc w:val="both"/>
        <w:rPr>
          <w:rFonts w:ascii="Arial" w:hAnsi="Arial" w:cs="Arial"/>
          <w:sz w:val="24"/>
          <w:szCs w:val="24"/>
          <w:lang w:val="id-ID"/>
        </w:rPr>
      </w:pPr>
    </w:p>
    <w:p w:rsidR="00F317E8" w:rsidRPr="00630CED" w:rsidRDefault="00F317E8" w:rsidP="00F317E8">
      <w:pPr>
        <w:pStyle w:val="ListParagraph"/>
        <w:spacing w:after="0" w:line="240" w:lineRule="auto"/>
        <w:ind w:left="1080"/>
        <w:jc w:val="both"/>
        <w:rPr>
          <w:rFonts w:ascii="Arial" w:hAnsi="Arial" w:cs="Arial"/>
          <w:sz w:val="24"/>
          <w:szCs w:val="24"/>
        </w:rPr>
      </w:pPr>
    </w:p>
    <w:p w:rsidR="00F317E8" w:rsidRPr="00B1333C" w:rsidRDefault="00F317E8" w:rsidP="00F317E8">
      <w:pPr>
        <w:pStyle w:val="ListParagraph"/>
        <w:numPr>
          <w:ilvl w:val="0"/>
          <w:numId w:val="1"/>
        </w:numPr>
        <w:spacing w:after="0"/>
        <w:rPr>
          <w:rFonts w:ascii="Arial" w:hAnsi="Arial" w:cs="Arial"/>
          <w:sz w:val="24"/>
          <w:szCs w:val="24"/>
        </w:rPr>
      </w:pPr>
      <w:r w:rsidRPr="00B1333C">
        <w:rPr>
          <w:rFonts w:ascii="Arial" w:hAnsi="Arial" w:cs="Arial"/>
          <w:sz w:val="24"/>
          <w:szCs w:val="24"/>
        </w:rPr>
        <w:t>Penerima Manfaat</w:t>
      </w:r>
    </w:p>
    <w:p w:rsidR="00F317E8" w:rsidRDefault="00F317E8" w:rsidP="00F317E8">
      <w:pPr>
        <w:pStyle w:val="ListParagraph"/>
        <w:spacing w:after="0" w:line="240" w:lineRule="auto"/>
        <w:jc w:val="both"/>
        <w:rPr>
          <w:rFonts w:ascii="Arial" w:hAnsi="Arial" w:cs="Arial"/>
          <w:sz w:val="24"/>
          <w:szCs w:val="24"/>
          <w:lang w:val="id-ID"/>
        </w:rPr>
      </w:pPr>
      <w:r w:rsidRPr="00B1333C">
        <w:rPr>
          <w:rFonts w:ascii="Arial" w:hAnsi="Arial" w:cs="Arial"/>
          <w:sz w:val="24"/>
          <w:szCs w:val="24"/>
        </w:rPr>
        <w:t xml:space="preserve">Agar terpenuhinya standar-standar </w:t>
      </w:r>
      <w:r w:rsidR="006C22B8">
        <w:rPr>
          <w:rFonts w:ascii="Arial" w:hAnsi="Arial" w:cs="Arial"/>
          <w:sz w:val="24"/>
          <w:szCs w:val="24"/>
          <w:lang w:val="id-ID"/>
        </w:rPr>
        <w:t xml:space="preserve">optimalisasi pelayanan, </w:t>
      </w:r>
      <w:r>
        <w:rPr>
          <w:rFonts w:ascii="Arial" w:hAnsi="Arial" w:cs="Arial"/>
          <w:sz w:val="24"/>
          <w:szCs w:val="24"/>
          <w:lang w:val="id-ID"/>
        </w:rPr>
        <w:t xml:space="preserve">kenyamanan, dan </w:t>
      </w:r>
      <w:r w:rsidRPr="00B1333C">
        <w:rPr>
          <w:rFonts w:ascii="Arial" w:hAnsi="Arial" w:cs="Arial"/>
          <w:sz w:val="24"/>
          <w:szCs w:val="24"/>
        </w:rPr>
        <w:t xml:space="preserve">keselamatan di rumah sakit baik untuk pasien, </w:t>
      </w:r>
      <w:r>
        <w:rPr>
          <w:rFonts w:ascii="Arial" w:hAnsi="Arial" w:cs="Arial"/>
          <w:sz w:val="24"/>
          <w:szCs w:val="24"/>
          <w:lang w:val="id-ID"/>
        </w:rPr>
        <w:t xml:space="preserve">maupun </w:t>
      </w:r>
      <w:r w:rsidRPr="00B1333C">
        <w:rPr>
          <w:rFonts w:ascii="Arial" w:hAnsi="Arial" w:cs="Arial"/>
          <w:sz w:val="24"/>
          <w:szCs w:val="24"/>
        </w:rPr>
        <w:t xml:space="preserve">karyawan Rumah Sakit perlu </w:t>
      </w:r>
      <w:r>
        <w:rPr>
          <w:rFonts w:ascii="Arial" w:hAnsi="Arial" w:cs="Arial"/>
          <w:sz w:val="24"/>
          <w:szCs w:val="24"/>
          <w:lang w:val="id-ID"/>
        </w:rPr>
        <w:t xml:space="preserve">dukungan </w:t>
      </w:r>
      <w:r w:rsidR="006C22B8">
        <w:rPr>
          <w:rFonts w:ascii="Arial" w:hAnsi="Arial" w:cs="Arial"/>
          <w:sz w:val="24"/>
          <w:szCs w:val="24"/>
          <w:lang w:val="id-ID"/>
        </w:rPr>
        <w:t>Alat Pengolah data dan Komunikasi</w:t>
      </w:r>
      <w:r>
        <w:rPr>
          <w:rFonts w:ascii="Arial" w:hAnsi="Arial" w:cs="Arial"/>
          <w:sz w:val="24"/>
          <w:szCs w:val="24"/>
          <w:lang w:val="id-ID"/>
        </w:rPr>
        <w:t xml:space="preserve"> yang memadai</w:t>
      </w:r>
    </w:p>
    <w:p w:rsidR="00F317E8" w:rsidRPr="00B1333C" w:rsidRDefault="00F317E8" w:rsidP="00F317E8">
      <w:pPr>
        <w:pStyle w:val="ListParagraph"/>
        <w:spacing w:after="0" w:line="240" w:lineRule="auto"/>
        <w:jc w:val="both"/>
        <w:rPr>
          <w:rFonts w:ascii="Arial" w:hAnsi="Arial" w:cs="Arial"/>
          <w:sz w:val="24"/>
          <w:szCs w:val="24"/>
        </w:rPr>
      </w:pPr>
    </w:p>
    <w:p w:rsidR="00F317E8" w:rsidRPr="00B1333C" w:rsidRDefault="00F317E8" w:rsidP="00F317E8">
      <w:pPr>
        <w:pStyle w:val="ListParagraph"/>
        <w:numPr>
          <w:ilvl w:val="0"/>
          <w:numId w:val="1"/>
        </w:numPr>
        <w:spacing w:after="0"/>
        <w:rPr>
          <w:rFonts w:ascii="Arial" w:hAnsi="Arial" w:cs="Arial"/>
          <w:sz w:val="24"/>
          <w:szCs w:val="24"/>
        </w:rPr>
      </w:pPr>
      <w:r w:rsidRPr="00B1333C">
        <w:rPr>
          <w:rFonts w:ascii="Arial" w:hAnsi="Arial" w:cs="Arial"/>
          <w:sz w:val="24"/>
          <w:szCs w:val="24"/>
        </w:rPr>
        <w:t>Strategi Pencapaian Keluaran</w:t>
      </w:r>
    </w:p>
    <w:p w:rsidR="00F317E8" w:rsidRPr="00B1333C" w:rsidRDefault="00F317E8" w:rsidP="00F317E8">
      <w:pPr>
        <w:pStyle w:val="ListParagraph"/>
        <w:numPr>
          <w:ilvl w:val="0"/>
          <w:numId w:val="3"/>
        </w:numPr>
        <w:spacing w:after="0"/>
        <w:rPr>
          <w:rFonts w:ascii="Arial" w:hAnsi="Arial" w:cs="Arial"/>
          <w:sz w:val="24"/>
          <w:szCs w:val="24"/>
        </w:rPr>
      </w:pPr>
      <w:r w:rsidRPr="00B1333C">
        <w:rPr>
          <w:rFonts w:ascii="Arial" w:hAnsi="Arial" w:cs="Arial"/>
          <w:sz w:val="24"/>
          <w:szCs w:val="24"/>
        </w:rPr>
        <w:t>Metode Pelaksanaan</w:t>
      </w:r>
    </w:p>
    <w:p w:rsidR="00F317E8" w:rsidRPr="00B1333C" w:rsidRDefault="00F317E8" w:rsidP="00F317E8">
      <w:pPr>
        <w:spacing w:after="0"/>
        <w:ind w:left="1080"/>
        <w:jc w:val="both"/>
        <w:rPr>
          <w:rFonts w:ascii="Arial" w:hAnsi="Arial" w:cs="Arial"/>
          <w:sz w:val="24"/>
          <w:szCs w:val="24"/>
        </w:rPr>
      </w:pPr>
      <w:r w:rsidRPr="00B1333C">
        <w:rPr>
          <w:rFonts w:ascii="Arial" w:hAnsi="Arial" w:cs="Arial"/>
          <w:sz w:val="24"/>
          <w:szCs w:val="24"/>
        </w:rPr>
        <w:t>Pelaksanaan kegiatan operasional diselenggarakan sesuai SK Direktur tentang Pengadaan Barang dan Jasa dengan alokasi dana PNBP BLU</w:t>
      </w:r>
      <w:r w:rsidRPr="00B1333C">
        <w:rPr>
          <w:rFonts w:ascii="Arial" w:hAnsi="Arial" w:cs="Arial"/>
          <w:sz w:val="24"/>
          <w:szCs w:val="24"/>
          <w:lang w:val="id-ID"/>
        </w:rPr>
        <w:t xml:space="preserve"> </w:t>
      </w:r>
      <w:r>
        <w:rPr>
          <w:rFonts w:ascii="Arial" w:hAnsi="Arial" w:cs="Arial"/>
          <w:sz w:val="24"/>
          <w:szCs w:val="24"/>
        </w:rPr>
        <w:t xml:space="preserve">melalui </w:t>
      </w:r>
      <w:r>
        <w:rPr>
          <w:rFonts w:ascii="Arial" w:hAnsi="Arial" w:cs="Arial"/>
          <w:sz w:val="24"/>
          <w:szCs w:val="24"/>
          <w:lang w:val="id-ID"/>
        </w:rPr>
        <w:t>Kontraktual</w:t>
      </w:r>
      <w:r w:rsidRPr="00B1333C">
        <w:rPr>
          <w:rFonts w:ascii="Arial" w:hAnsi="Arial" w:cs="Arial"/>
          <w:sz w:val="24"/>
          <w:szCs w:val="24"/>
        </w:rPr>
        <w:t>.</w:t>
      </w:r>
    </w:p>
    <w:p w:rsidR="00F317E8" w:rsidRPr="00B1333C" w:rsidRDefault="00F317E8" w:rsidP="00F317E8">
      <w:pPr>
        <w:pStyle w:val="ListParagraph"/>
        <w:numPr>
          <w:ilvl w:val="0"/>
          <w:numId w:val="3"/>
        </w:numPr>
        <w:spacing w:after="0"/>
        <w:rPr>
          <w:rFonts w:ascii="Arial" w:hAnsi="Arial" w:cs="Arial"/>
          <w:sz w:val="24"/>
          <w:szCs w:val="24"/>
        </w:rPr>
      </w:pPr>
      <w:r w:rsidRPr="00B1333C">
        <w:rPr>
          <w:rFonts w:ascii="Arial" w:hAnsi="Arial" w:cs="Arial"/>
          <w:sz w:val="24"/>
          <w:szCs w:val="24"/>
        </w:rPr>
        <w:t>Tahapan dan Waktu Pelaksanaan</w:t>
      </w:r>
    </w:p>
    <w:p w:rsidR="00F317E8" w:rsidRPr="00B1333C" w:rsidRDefault="00F317E8" w:rsidP="00F317E8">
      <w:pPr>
        <w:pStyle w:val="ListParagraph"/>
        <w:numPr>
          <w:ilvl w:val="1"/>
          <w:numId w:val="3"/>
        </w:numPr>
        <w:spacing w:after="0"/>
        <w:ind w:left="1418" w:hanging="284"/>
        <w:rPr>
          <w:rFonts w:ascii="Arial" w:hAnsi="Arial" w:cs="Arial"/>
          <w:sz w:val="24"/>
        </w:rPr>
      </w:pPr>
      <w:r w:rsidRPr="00B1333C">
        <w:rPr>
          <w:rFonts w:ascii="Arial" w:hAnsi="Arial" w:cs="Arial"/>
          <w:sz w:val="24"/>
        </w:rPr>
        <w:t xml:space="preserve">Satuan kerja (user) mengajukan usulan </w:t>
      </w:r>
      <w:r>
        <w:rPr>
          <w:rFonts w:ascii="Arial" w:hAnsi="Arial" w:cs="Arial"/>
          <w:sz w:val="24"/>
          <w:lang w:val="id-ID"/>
        </w:rPr>
        <w:t>Pengadaan Sarana Prasarana Non Medis,</w:t>
      </w:r>
      <w:r w:rsidRPr="00B1333C">
        <w:rPr>
          <w:rFonts w:ascii="Arial" w:hAnsi="Arial" w:cs="Arial"/>
          <w:sz w:val="24"/>
          <w:lang w:val="id-ID"/>
        </w:rPr>
        <w:t xml:space="preserve"> disertai TOR</w:t>
      </w:r>
    </w:p>
    <w:p w:rsidR="00F317E8" w:rsidRPr="00B1333C" w:rsidRDefault="00F317E8" w:rsidP="00F317E8">
      <w:pPr>
        <w:pStyle w:val="ListParagraph"/>
        <w:numPr>
          <w:ilvl w:val="1"/>
          <w:numId w:val="3"/>
        </w:numPr>
        <w:spacing w:after="0"/>
        <w:ind w:left="1418" w:hanging="284"/>
        <w:rPr>
          <w:rFonts w:ascii="Arial" w:hAnsi="Arial" w:cs="Arial"/>
          <w:sz w:val="24"/>
        </w:rPr>
      </w:pPr>
      <w:r w:rsidRPr="00B1333C">
        <w:rPr>
          <w:rFonts w:ascii="Arial" w:hAnsi="Arial" w:cs="Arial"/>
          <w:sz w:val="24"/>
        </w:rPr>
        <w:t>Proses pengalokasian anggaran oleh manajemen RSUP Dr. Sardjito</w:t>
      </w:r>
    </w:p>
    <w:p w:rsidR="00F317E8" w:rsidRPr="00B1333C" w:rsidRDefault="00F317E8" w:rsidP="00F317E8">
      <w:pPr>
        <w:pStyle w:val="ListParagraph"/>
        <w:numPr>
          <w:ilvl w:val="1"/>
          <w:numId w:val="3"/>
        </w:numPr>
        <w:spacing w:after="0"/>
        <w:ind w:left="1418" w:hanging="284"/>
        <w:rPr>
          <w:rFonts w:ascii="Arial" w:hAnsi="Arial" w:cs="Arial"/>
          <w:sz w:val="24"/>
        </w:rPr>
      </w:pPr>
      <w:r w:rsidRPr="00B1333C">
        <w:rPr>
          <w:rFonts w:ascii="Arial" w:hAnsi="Arial" w:cs="Arial"/>
          <w:sz w:val="24"/>
          <w:lang w:val="id-ID"/>
        </w:rPr>
        <w:t xml:space="preserve">Penentuan prioritasi oleh </w:t>
      </w:r>
      <w:r>
        <w:rPr>
          <w:rFonts w:ascii="Arial" w:hAnsi="Arial" w:cs="Arial"/>
          <w:sz w:val="24"/>
          <w:lang w:val="id-ID"/>
        </w:rPr>
        <w:t>Manajemen</w:t>
      </w:r>
    </w:p>
    <w:p w:rsidR="00F317E8" w:rsidRPr="00BD06AD" w:rsidRDefault="00F317E8" w:rsidP="00F317E8">
      <w:pPr>
        <w:pStyle w:val="ListParagraph"/>
        <w:numPr>
          <w:ilvl w:val="1"/>
          <w:numId w:val="3"/>
        </w:numPr>
        <w:spacing w:after="0"/>
        <w:ind w:left="1418" w:hanging="284"/>
        <w:rPr>
          <w:rFonts w:ascii="Arial" w:hAnsi="Arial" w:cs="Arial"/>
          <w:sz w:val="24"/>
        </w:rPr>
      </w:pPr>
      <w:r w:rsidRPr="00B1333C">
        <w:rPr>
          <w:rFonts w:ascii="Arial" w:hAnsi="Arial" w:cs="Arial"/>
          <w:sz w:val="24"/>
        </w:rPr>
        <w:t xml:space="preserve">Berita </w:t>
      </w:r>
      <w:r w:rsidRPr="00B1333C">
        <w:rPr>
          <w:rFonts w:ascii="Arial" w:hAnsi="Arial" w:cs="Arial"/>
          <w:sz w:val="24"/>
          <w:lang w:val="id-ID"/>
        </w:rPr>
        <w:t xml:space="preserve">Acara Serah Terima </w:t>
      </w:r>
      <w:r>
        <w:rPr>
          <w:rFonts w:ascii="Arial" w:hAnsi="Arial" w:cs="Arial"/>
          <w:sz w:val="24"/>
          <w:lang w:val="id-ID"/>
        </w:rPr>
        <w:t>Barang</w:t>
      </w:r>
      <w:r w:rsidRPr="00B1333C">
        <w:rPr>
          <w:rFonts w:ascii="Arial" w:hAnsi="Arial" w:cs="Arial"/>
          <w:sz w:val="24"/>
        </w:rPr>
        <w:t xml:space="preserve"> </w:t>
      </w:r>
    </w:p>
    <w:p w:rsidR="00F317E8" w:rsidRPr="00B1333C" w:rsidRDefault="00F317E8" w:rsidP="00F317E8">
      <w:pPr>
        <w:pStyle w:val="ListParagraph"/>
        <w:numPr>
          <w:ilvl w:val="1"/>
          <w:numId w:val="3"/>
        </w:numPr>
        <w:spacing w:after="0"/>
        <w:ind w:left="1418" w:hanging="284"/>
        <w:rPr>
          <w:rFonts w:ascii="Arial" w:hAnsi="Arial" w:cs="Arial"/>
          <w:sz w:val="24"/>
        </w:rPr>
      </w:pPr>
      <w:r>
        <w:rPr>
          <w:rFonts w:ascii="Arial" w:hAnsi="Arial" w:cs="Arial"/>
          <w:sz w:val="24"/>
          <w:lang w:val="id-ID"/>
        </w:rPr>
        <w:t>Monitoring dan Evaluasi</w:t>
      </w:r>
    </w:p>
    <w:p w:rsidR="00F317E8" w:rsidRPr="00B1333C" w:rsidRDefault="00F317E8" w:rsidP="00F317E8">
      <w:pPr>
        <w:pStyle w:val="ListParagraph"/>
        <w:numPr>
          <w:ilvl w:val="0"/>
          <w:numId w:val="1"/>
        </w:numPr>
        <w:spacing w:after="0"/>
        <w:rPr>
          <w:rFonts w:ascii="Arial" w:hAnsi="Arial" w:cs="Arial"/>
          <w:sz w:val="24"/>
          <w:szCs w:val="24"/>
        </w:rPr>
      </w:pPr>
      <w:r w:rsidRPr="00B1333C">
        <w:rPr>
          <w:rFonts w:ascii="Arial" w:hAnsi="Arial" w:cs="Arial"/>
          <w:sz w:val="24"/>
          <w:szCs w:val="24"/>
        </w:rPr>
        <w:t>Kurun Waktu Pencapaian Keluaran</w:t>
      </w:r>
    </w:p>
    <w:p w:rsidR="00F317E8" w:rsidRPr="00B1333C" w:rsidRDefault="00F317E8" w:rsidP="00F317E8">
      <w:pPr>
        <w:pStyle w:val="ListParagraph"/>
        <w:numPr>
          <w:ilvl w:val="3"/>
          <w:numId w:val="1"/>
        </w:numPr>
        <w:spacing w:after="0"/>
        <w:ind w:left="1134"/>
        <w:rPr>
          <w:rFonts w:ascii="Arial" w:hAnsi="Arial" w:cs="Arial"/>
          <w:sz w:val="24"/>
          <w:szCs w:val="24"/>
        </w:rPr>
      </w:pPr>
      <w:r w:rsidRPr="00B1333C">
        <w:rPr>
          <w:rFonts w:ascii="Arial" w:hAnsi="Arial" w:cs="Arial"/>
          <w:sz w:val="24"/>
          <w:szCs w:val="24"/>
        </w:rPr>
        <w:t>Kurun Waktu Pencapaian Keluaran</w:t>
      </w:r>
    </w:p>
    <w:p w:rsidR="00F317E8" w:rsidRPr="00B1333C" w:rsidRDefault="00F317E8" w:rsidP="00F317E8">
      <w:pPr>
        <w:ind w:left="720"/>
        <w:rPr>
          <w:rFonts w:ascii="Arial" w:hAnsi="Arial" w:cs="Arial"/>
          <w:sz w:val="24"/>
          <w:szCs w:val="24"/>
          <w:lang w:val="id-ID"/>
        </w:rPr>
      </w:pPr>
      <w:r w:rsidRPr="00B1333C">
        <w:rPr>
          <w:rFonts w:ascii="Arial" w:hAnsi="Arial" w:cs="Arial"/>
          <w:sz w:val="24"/>
          <w:szCs w:val="24"/>
        </w:rPr>
        <w:t xml:space="preserve">       </w:t>
      </w:r>
      <w:r w:rsidRPr="00B1333C">
        <w:rPr>
          <w:rFonts w:ascii="Arial" w:hAnsi="Arial" w:cs="Arial"/>
          <w:sz w:val="24"/>
          <w:szCs w:val="24"/>
          <w:lang w:val="id-ID"/>
        </w:rPr>
        <w:t xml:space="preserve"> </w:t>
      </w:r>
      <w:r w:rsidRPr="00B1333C">
        <w:rPr>
          <w:rFonts w:ascii="Arial" w:hAnsi="Arial" w:cs="Arial"/>
          <w:sz w:val="24"/>
          <w:szCs w:val="24"/>
        </w:rPr>
        <w:t>Satu tahun anggaran 201</w:t>
      </w:r>
      <w:r>
        <w:rPr>
          <w:rFonts w:ascii="Arial" w:hAnsi="Arial" w:cs="Arial"/>
          <w:sz w:val="24"/>
          <w:szCs w:val="24"/>
        </w:rPr>
        <w:t>8</w:t>
      </w:r>
      <w:r w:rsidRPr="00B1333C">
        <w:rPr>
          <w:rFonts w:ascii="Arial" w:hAnsi="Arial" w:cs="Arial"/>
          <w:sz w:val="24"/>
          <w:szCs w:val="24"/>
          <w:lang w:val="id-ID"/>
        </w:rPr>
        <w:t>.</w:t>
      </w:r>
    </w:p>
    <w:p w:rsidR="00F317E8" w:rsidRPr="00B1333C" w:rsidRDefault="00F317E8" w:rsidP="00F317E8">
      <w:pPr>
        <w:pStyle w:val="ListParagraph"/>
        <w:numPr>
          <w:ilvl w:val="3"/>
          <w:numId w:val="1"/>
        </w:numPr>
        <w:spacing w:after="0"/>
        <w:ind w:left="1134"/>
        <w:rPr>
          <w:rFonts w:ascii="Arial" w:hAnsi="Arial" w:cs="Arial"/>
          <w:sz w:val="24"/>
          <w:szCs w:val="24"/>
        </w:rPr>
      </w:pPr>
      <w:r w:rsidRPr="00B1333C">
        <w:rPr>
          <w:rFonts w:ascii="Arial" w:hAnsi="Arial" w:cs="Arial"/>
          <w:sz w:val="24"/>
          <w:szCs w:val="24"/>
        </w:rPr>
        <w:t>Matriks Pelaksanaan Kegiata</w:t>
      </w:r>
      <w:r w:rsidRPr="00B1333C">
        <w:rPr>
          <w:rFonts w:ascii="Arial" w:hAnsi="Arial" w:cs="Arial"/>
          <w:sz w:val="24"/>
          <w:szCs w:val="24"/>
          <w:lang w:val="id-ID"/>
        </w:rPr>
        <w:t>n</w:t>
      </w:r>
    </w:p>
    <w:p w:rsidR="00F317E8" w:rsidRPr="00B1333C" w:rsidRDefault="00F317E8" w:rsidP="00F317E8">
      <w:pPr>
        <w:spacing w:after="0"/>
        <w:ind w:left="720"/>
        <w:rPr>
          <w:rFonts w:ascii="Arial" w:hAnsi="Arial" w:cs="Arial"/>
          <w:sz w:val="24"/>
          <w:szCs w:val="24"/>
          <w:lang w:val="id-ID"/>
        </w:rPr>
      </w:pPr>
    </w:p>
    <w:tbl>
      <w:tblPr>
        <w:tblW w:w="8222"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862"/>
        <w:gridCol w:w="1276"/>
        <w:gridCol w:w="567"/>
        <w:gridCol w:w="567"/>
        <w:gridCol w:w="567"/>
        <w:gridCol w:w="567"/>
        <w:gridCol w:w="567"/>
        <w:gridCol w:w="709"/>
      </w:tblGrid>
      <w:tr w:rsidR="00F317E8" w:rsidRPr="00B1333C" w:rsidTr="00071FC6">
        <w:tc>
          <w:tcPr>
            <w:tcW w:w="540" w:type="dxa"/>
            <w:vMerge w:val="restart"/>
            <w:vAlign w:val="center"/>
          </w:tcPr>
          <w:p w:rsidR="00F317E8" w:rsidRPr="00B1333C" w:rsidRDefault="00F317E8" w:rsidP="00071FC6">
            <w:pPr>
              <w:spacing w:after="0"/>
              <w:jc w:val="center"/>
              <w:rPr>
                <w:rFonts w:ascii="Arial" w:hAnsi="Arial" w:cs="Arial"/>
                <w:b/>
                <w:bCs/>
                <w:sz w:val="24"/>
                <w:szCs w:val="24"/>
              </w:rPr>
            </w:pPr>
            <w:r w:rsidRPr="00B1333C">
              <w:rPr>
                <w:rFonts w:ascii="Arial" w:hAnsi="Arial" w:cs="Arial"/>
                <w:b/>
                <w:bCs/>
                <w:sz w:val="24"/>
                <w:szCs w:val="24"/>
              </w:rPr>
              <w:lastRenderedPageBreak/>
              <w:t>No</w:t>
            </w:r>
          </w:p>
        </w:tc>
        <w:tc>
          <w:tcPr>
            <w:tcW w:w="2862" w:type="dxa"/>
            <w:vMerge w:val="restart"/>
            <w:vAlign w:val="center"/>
          </w:tcPr>
          <w:p w:rsidR="00F317E8" w:rsidRPr="00B1333C" w:rsidRDefault="00F317E8" w:rsidP="00071FC6">
            <w:pPr>
              <w:spacing w:after="0"/>
              <w:jc w:val="center"/>
              <w:rPr>
                <w:rFonts w:ascii="Arial" w:hAnsi="Arial" w:cs="Arial"/>
                <w:b/>
                <w:bCs/>
                <w:sz w:val="24"/>
                <w:szCs w:val="24"/>
              </w:rPr>
            </w:pPr>
            <w:r w:rsidRPr="00B1333C">
              <w:rPr>
                <w:rFonts w:ascii="Arial" w:hAnsi="Arial" w:cs="Arial"/>
                <w:b/>
                <w:bCs/>
                <w:sz w:val="24"/>
                <w:szCs w:val="24"/>
              </w:rPr>
              <w:t>Kegiatan</w:t>
            </w:r>
          </w:p>
        </w:tc>
        <w:tc>
          <w:tcPr>
            <w:tcW w:w="1276" w:type="dxa"/>
          </w:tcPr>
          <w:p w:rsidR="00F317E8" w:rsidRPr="00B1333C" w:rsidRDefault="00F317E8" w:rsidP="00071FC6">
            <w:pPr>
              <w:spacing w:after="0"/>
              <w:jc w:val="center"/>
              <w:rPr>
                <w:rFonts w:ascii="Arial" w:hAnsi="Arial" w:cs="Arial"/>
                <w:b/>
                <w:bCs/>
                <w:sz w:val="24"/>
                <w:szCs w:val="24"/>
                <w:lang w:val="id-ID"/>
              </w:rPr>
            </w:pPr>
            <w:r w:rsidRPr="00B1333C">
              <w:rPr>
                <w:rFonts w:ascii="Arial" w:hAnsi="Arial" w:cs="Arial"/>
                <w:b/>
                <w:bCs/>
                <w:sz w:val="24"/>
                <w:szCs w:val="24"/>
                <w:lang w:val="id-ID"/>
              </w:rPr>
              <w:t>Tahun</w:t>
            </w:r>
          </w:p>
        </w:tc>
        <w:tc>
          <w:tcPr>
            <w:tcW w:w="1134" w:type="dxa"/>
            <w:gridSpan w:val="2"/>
          </w:tcPr>
          <w:p w:rsidR="00F317E8" w:rsidRPr="00EC1599" w:rsidRDefault="00F317E8" w:rsidP="00071FC6">
            <w:pPr>
              <w:spacing w:after="0"/>
              <w:jc w:val="center"/>
              <w:rPr>
                <w:rFonts w:ascii="Arial" w:hAnsi="Arial" w:cs="Arial"/>
                <w:b/>
                <w:bCs/>
                <w:sz w:val="24"/>
                <w:szCs w:val="24"/>
              </w:rPr>
            </w:pPr>
            <w:r w:rsidRPr="00B1333C">
              <w:rPr>
                <w:rFonts w:ascii="Arial" w:hAnsi="Arial" w:cs="Arial"/>
                <w:b/>
                <w:bCs/>
                <w:sz w:val="24"/>
                <w:szCs w:val="24"/>
                <w:lang w:val="id-ID"/>
              </w:rPr>
              <w:t>201</w:t>
            </w:r>
            <w:r>
              <w:rPr>
                <w:rFonts w:ascii="Arial" w:hAnsi="Arial" w:cs="Arial"/>
                <w:b/>
                <w:bCs/>
                <w:sz w:val="24"/>
                <w:szCs w:val="24"/>
              </w:rPr>
              <w:t>7</w:t>
            </w:r>
          </w:p>
        </w:tc>
        <w:tc>
          <w:tcPr>
            <w:tcW w:w="2410" w:type="dxa"/>
            <w:gridSpan w:val="4"/>
            <w:vAlign w:val="center"/>
          </w:tcPr>
          <w:p w:rsidR="00F317E8" w:rsidRPr="00EC1599" w:rsidRDefault="00F317E8" w:rsidP="00071FC6">
            <w:pPr>
              <w:spacing w:after="0"/>
              <w:jc w:val="center"/>
              <w:rPr>
                <w:rFonts w:ascii="Arial" w:hAnsi="Arial" w:cs="Arial"/>
                <w:b/>
                <w:bCs/>
                <w:sz w:val="24"/>
                <w:szCs w:val="24"/>
              </w:rPr>
            </w:pPr>
            <w:r w:rsidRPr="00B1333C">
              <w:rPr>
                <w:rFonts w:ascii="Arial" w:hAnsi="Arial" w:cs="Arial"/>
                <w:b/>
                <w:bCs/>
                <w:sz w:val="24"/>
                <w:szCs w:val="24"/>
                <w:lang w:val="id-ID"/>
              </w:rPr>
              <w:t>201</w:t>
            </w:r>
            <w:r>
              <w:rPr>
                <w:rFonts w:ascii="Arial" w:hAnsi="Arial" w:cs="Arial"/>
                <w:b/>
                <w:bCs/>
                <w:sz w:val="24"/>
                <w:szCs w:val="24"/>
              </w:rPr>
              <w:t>8</w:t>
            </w:r>
          </w:p>
        </w:tc>
      </w:tr>
      <w:tr w:rsidR="00F317E8" w:rsidRPr="00B1333C" w:rsidTr="00071FC6">
        <w:tc>
          <w:tcPr>
            <w:tcW w:w="540" w:type="dxa"/>
            <w:vMerge/>
            <w:vAlign w:val="center"/>
          </w:tcPr>
          <w:p w:rsidR="00F317E8" w:rsidRPr="00B1333C" w:rsidRDefault="00F317E8" w:rsidP="00071FC6">
            <w:pPr>
              <w:spacing w:after="0"/>
              <w:jc w:val="center"/>
              <w:rPr>
                <w:rFonts w:ascii="Arial" w:hAnsi="Arial" w:cs="Arial"/>
                <w:b/>
                <w:bCs/>
                <w:sz w:val="24"/>
                <w:szCs w:val="24"/>
              </w:rPr>
            </w:pPr>
          </w:p>
        </w:tc>
        <w:tc>
          <w:tcPr>
            <w:tcW w:w="2862" w:type="dxa"/>
            <w:vMerge/>
            <w:vAlign w:val="center"/>
          </w:tcPr>
          <w:p w:rsidR="00F317E8" w:rsidRPr="00B1333C" w:rsidRDefault="00F317E8" w:rsidP="00071FC6">
            <w:pPr>
              <w:spacing w:after="0"/>
              <w:jc w:val="center"/>
              <w:rPr>
                <w:rFonts w:ascii="Arial" w:hAnsi="Arial" w:cs="Arial"/>
                <w:b/>
                <w:bCs/>
                <w:sz w:val="24"/>
                <w:szCs w:val="24"/>
              </w:rPr>
            </w:pPr>
          </w:p>
        </w:tc>
        <w:tc>
          <w:tcPr>
            <w:tcW w:w="1276" w:type="dxa"/>
            <w:vAlign w:val="center"/>
          </w:tcPr>
          <w:p w:rsidR="00F317E8" w:rsidRPr="00B1333C" w:rsidRDefault="00F317E8" w:rsidP="00071FC6">
            <w:pPr>
              <w:spacing w:after="0"/>
              <w:jc w:val="center"/>
              <w:rPr>
                <w:rFonts w:ascii="Arial" w:hAnsi="Arial" w:cs="Arial"/>
                <w:b/>
                <w:bCs/>
                <w:sz w:val="24"/>
                <w:szCs w:val="24"/>
                <w:lang w:val="id-ID"/>
              </w:rPr>
            </w:pPr>
            <w:r w:rsidRPr="00B1333C">
              <w:rPr>
                <w:rFonts w:ascii="Arial" w:hAnsi="Arial" w:cs="Arial"/>
                <w:b/>
                <w:bCs/>
                <w:sz w:val="24"/>
                <w:szCs w:val="24"/>
                <w:lang w:val="id-ID"/>
              </w:rPr>
              <w:t>Triwulan</w:t>
            </w:r>
          </w:p>
        </w:tc>
        <w:tc>
          <w:tcPr>
            <w:tcW w:w="567" w:type="dxa"/>
          </w:tcPr>
          <w:p w:rsidR="00F317E8" w:rsidRPr="00B1333C" w:rsidRDefault="00F317E8" w:rsidP="00071FC6">
            <w:pPr>
              <w:spacing w:after="0"/>
              <w:jc w:val="center"/>
              <w:rPr>
                <w:rFonts w:ascii="Arial" w:hAnsi="Arial" w:cs="Arial"/>
                <w:b/>
                <w:bCs/>
                <w:sz w:val="24"/>
                <w:szCs w:val="24"/>
                <w:lang w:val="id-ID"/>
              </w:rPr>
            </w:pPr>
            <w:r w:rsidRPr="00B1333C">
              <w:rPr>
                <w:rFonts w:ascii="Arial" w:hAnsi="Arial" w:cs="Arial"/>
                <w:b/>
                <w:bCs/>
                <w:sz w:val="24"/>
                <w:szCs w:val="24"/>
                <w:lang w:val="id-ID"/>
              </w:rPr>
              <w:t>III</w:t>
            </w:r>
          </w:p>
        </w:tc>
        <w:tc>
          <w:tcPr>
            <w:tcW w:w="567" w:type="dxa"/>
          </w:tcPr>
          <w:p w:rsidR="00F317E8" w:rsidRPr="00B1333C" w:rsidRDefault="00F317E8" w:rsidP="00071FC6">
            <w:pPr>
              <w:spacing w:after="0"/>
              <w:jc w:val="center"/>
              <w:rPr>
                <w:rFonts w:ascii="Arial" w:hAnsi="Arial" w:cs="Arial"/>
                <w:b/>
                <w:bCs/>
                <w:sz w:val="24"/>
                <w:szCs w:val="24"/>
                <w:lang w:val="id-ID"/>
              </w:rPr>
            </w:pPr>
            <w:r w:rsidRPr="00B1333C">
              <w:rPr>
                <w:rFonts w:ascii="Arial" w:hAnsi="Arial" w:cs="Arial"/>
                <w:b/>
                <w:bCs/>
                <w:sz w:val="24"/>
                <w:szCs w:val="24"/>
                <w:lang w:val="id-ID"/>
              </w:rPr>
              <w:t>IV</w:t>
            </w:r>
          </w:p>
        </w:tc>
        <w:tc>
          <w:tcPr>
            <w:tcW w:w="567" w:type="dxa"/>
            <w:vAlign w:val="center"/>
          </w:tcPr>
          <w:p w:rsidR="00F317E8" w:rsidRPr="00B1333C" w:rsidRDefault="00F317E8" w:rsidP="00071FC6">
            <w:pPr>
              <w:spacing w:after="0"/>
              <w:jc w:val="center"/>
              <w:rPr>
                <w:rFonts w:ascii="Arial" w:hAnsi="Arial" w:cs="Arial"/>
                <w:b/>
                <w:bCs/>
                <w:sz w:val="24"/>
                <w:szCs w:val="24"/>
                <w:lang w:val="id-ID"/>
              </w:rPr>
            </w:pPr>
            <w:r w:rsidRPr="00B1333C">
              <w:rPr>
                <w:rFonts w:ascii="Arial" w:hAnsi="Arial" w:cs="Arial"/>
                <w:b/>
                <w:bCs/>
                <w:sz w:val="24"/>
                <w:szCs w:val="24"/>
                <w:lang w:val="id-ID"/>
              </w:rPr>
              <w:t>I</w:t>
            </w:r>
          </w:p>
        </w:tc>
        <w:tc>
          <w:tcPr>
            <w:tcW w:w="567" w:type="dxa"/>
            <w:vAlign w:val="center"/>
          </w:tcPr>
          <w:p w:rsidR="00F317E8" w:rsidRPr="00B1333C" w:rsidRDefault="00F317E8" w:rsidP="00071FC6">
            <w:pPr>
              <w:spacing w:after="0"/>
              <w:jc w:val="center"/>
              <w:rPr>
                <w:rFonts w:ascii="Arial" w:hAnsi="Arial" w:cs="Arial"/>
                <w:b/>
                <w:bCs/>
                <w:sz w:val="24"/>
                <w:szCs w:val="24"/>
                <w:lang w:val="id-ID"/>
              </w:rPr>
            </w:pPr>
            <w:r w:rsidRPr="00B1333C">
              <w:rPr>
                <w:rFonts w:ascii="Arial" w:hAnsi="Arial" w:cs="Arial"/>
                <w:b/>
                <w:bCs/>
                <w:sz w:val="24"/>
                <w:szCs w:val="24"/>
                <w:lang w:val="id-ID"/>
              </w:rPr>
              <w:t>II</w:t>
            </w:r>
          </w:p>
        </w:tc>
        <w:tc>
          <w:tcPr>
            <w:tcW w:w="567" w:type="dxa"/>
            <w:vAlign w:val="center"/>
          </w:tcPr>
          <w:p w:rsidR="00F317E8" w:rsidRPr="00B1333C" w:rsidRDefault="00F317E8" w:rsidP="00071FC6">
            <w:pPr>
              <w:spacing w:after="0"/>
              <w:jc w:val="center"/>
              <w:rPr>
                <w:rFonts w:ascii="Arial" w:hAnsi="Arial" w:cs="Arial"/>
                <w:b/>
                <w:bCs/>
                <w:sz w:val="24"/>
                <w:szCs w:val="24"/>
                <w:lang w:val="id-ID"/>
              </w:rPr>
            </w:pPr>
            <w:r w:rsidRPr="00B1333C">
              <w:rPr>
                <w:rFonts w:ascii="Arial" w:hAnsi="Arial" w:cs="Arial"/>
                <w:b/>
                <w:bCs/>
                <w:sz w:val="24"/>
                <w:szCs w:val="24"/>
                <w:lang w:val="id-ID"/>
              </w:rPr>
              <w:t>III</w:t>
            </w:r>
          </w:p>
        </w:tc>
        <w:tc>
          <w:tcPr>
            <w:tcW w:w="709" w:type="dxa"/>
            <w:vAlign w:val="center"/>
          </w:tcPr>
          <w:p w:rsidR="00F317E8" w:rsidRPr="00B1333C" w:rsidRDefault="00F317E8" w:rsidP="00071FC6">
            <w:pPr>
              <w:spacing w:after="0"/>
              <w:jc w:val="center"/>
              <w:rPr>
                <w:rFonts w:ascii="Arial" w:hAnsi="Arial" w:cs="Arial"/>
                <w:b/>
                <w:bCs/>
                <w:sz w:val="24"/>
                <w:szCs w:val="24"/>
                <w:lang w:val="id-ID"/>
              </w:rPr>
            </w:pPr>
            <w:r w:rsidRPr="00B1333C">
              <w:rPr>
                <w:rFonts w:ascii="Arial" w:hAnsi="Arial" w:cs="Arial"/>
                <w:b/>
                <w:bCs/>
                <w:sz w:val="24"/>
                <w:szCs w:val="24"/>
                <w:lang w:val="id-ID"/>
              </w:rPr>
              <w:t>IV</w:t>
            </w:r>
          </w:p>
        </w:tc>
      </w:tr>
      <w:tr w:rsidR="00F317E8" w:rsidRPr="00B1333C" w:rsidTr="00071FC6">
        <w:tc>
          <w:tcPr>
            <w:tcW w:w="540" w:type="dxa"/>
            <w:vAlign w:val="center"/>
          </w:tcPr>
          <w:p w:rsidR="00F317E8" w:rsidRPr="00B1333C" w:rsidRDefault="00F317E8" w:rsidP="00071FC6">
            <w:pPr>
              <w:spacing w:after="0"/>
              <w:jc w:val="center"/>
              <w:rPr>
                <w:rFonts w:ascii="Arial" w:hAnsi="Arial" w:cs="Arial"/>
                <w:sz w:val="24"/>
                <w:szCs w:val="24"/>
              </w:rPr>
            </w:pPr>
            <w:r w:rsidRPr="00B1333C">
              <w:rPr>
                <w:rFonts w:ascii="Arial" w:hAnsi="Arial" w:cs="Arial"/>
                <w:sz w:val="24"/>
                <w:szCs w:val="24"/>
              </w:rPr>
              <w:t>1</w:t>
            </w:r>
          </w:p>
        </w:tc>
        <w:tc>
          <w:tcPr>
            <w:tcW w:w="2862" w:type="dxa"/>
            <w:vAlign w:val="center"/>
          </w:tcPr>
          <w:p w:rsidR="00F317E8" w:rsidRPr="00B1333C" w:rsidRDefault="00F317E8" w:rsidP="00071FC6">
            <w:pPr>
              <w:spacing w:after="0"/>
              <w:rPr>
                <w:rFonts w:ascii="Arial" w:hAnsi="Arial" w:cs="Arial"/>
                <w:sz w:val="24"/>
                <w:szCs w:val="24"/>
              </w:rPr>
            </w:pPr>
            <w:r w:rsidRPr="00B1333C">
              <w:rPr>
                <w:rFonts w:ascii="Arial" w:hAnsi="Arial" w:cs="Arial"/>
                <w:sz w:val="24"/>
                <w:szCs w:val="24"/>
              </w:rPr>
              <w:t xml:space="preserve">Penyusunan TOR </w:t>
            </w:r>
          </w:p>
        </w:tc>
        <w:tc>
          <w:tcPr>
            <w:tcW w:w="1276" w:type="dxa"/>
            <w:vMerge w:val="restart"/>
            <w:vAlign w:val="center"/>
          </w:tcPr>
          <w:p w:rsidR="00F317E8" w:rsidRPr="00B1333C" w:rsidRDefault="00F317E8" w:rsidP="00071FC6">
            <w:pPr>
              <w:spacing w:after="0"/>
              <w:jc w:val="center"/>
              <w:rPr>
                <w:rFonts w:ascii="Arial" w:hAnsi="Arial" w:cs="Arial"/>
                <w:sz w:val="24"/>
                <w:szCs w:val="24"/>
              </w:rPr>
            </w:pPr>
          </w:p>
        </w:tc>
        <w:tc>
          <w:tcPr>
            <w:tcW w:w="567" w:type="dxa"/>
          </w:tcPr>
          <w:p w:rsidR="00F317E8" w:rsidRPr="00B1333C" w:rsidRDefault="00F317E8" w:rsidP="00071FC6">
            <w:pPr>
              <w:spacing w:after="0"/>
              <w:jc w:val="center"/>
              <w:rPr>
                <w:rFonts w:ascii="Arial" w:hAnsi="Arial" w:cs="Arial"/>
                <w:sz w:val="24"/>
                <w:szCs w:val="24"/>
                <w:lang w:val="id-ID"/>
              </w:rPr>
            </w:pPr>
            <w:r w:rsidRPr="00B1333C">
              <w:rPr>
                <w:rFonts w:ascii="Arial" w:hAnsi="Arial" w:cs="Arial"/>
                <w:sz w:val="24"/>
                <w:szCs w:val="24"/>
                <w:lang w:val="id-ID"/>
              </w:rPr>
              <w:t>X</w:t>
            </w:r>
          </w:p>
        </w:tc>
        <w:tc>
          <w:tcPr>
            <w:tcW w:w="567" w:type="dxa"/>
          </w:tcPr>
          <w:p w:rsidR="00F317E8" w:rsidRPr="00B1333C" w:rsidRDefault="00F317E8" w:rsidP="00071FC6">
            <w:pPr>
              <w:spacing w:after="0"/>
              <w:jc w:val="center"/>
              <w:rPr>
                <w:rFonts w:ascii="Arial" w:hAnsi="Arial" w:cs="Arial"/>
                <w:sz w:val="24"/>
                <w:szCs w:val="24"/>
              </w:rPr>
            </w:pPr>
          </w:p>
        </w:tc>
        <w:tc>
          <w:tcPr>
            <w:tcW w:w="567" w:type="dxa"/>
            <w:vAlign w:val="center"/>
          </w:tcPr>
          <w:p w:rsidR="00F317E8" w:rsidRPr="00B1333C" w:rsidRDefault="00F317E8" w:rsidP="00071FC6">
            <w:pPr>
              <w:spacing w:after="0"/>
              <w:jc w:val="center"/>
              <w:rPr>
                <w:rFonts w:ascii="Arial" w:hAnsi="Arial" w:cs="Arial"/>
                <w:sz w:val="24"/>
                <w:szCs w:val="24"/>
                <w:lang w:val="id-ID"/>
              </w:rPr>
            </w:pPr>
          </w:p>
        </w:tc>
        <w:tc>
          <w:tcPr>
            <w:tcW w:w="567" w:type="dxa"/>
            <w:vAlign w:val="center"/>
          </w:tcPr>
          <w:p w:rsidR="00F317E8" w:rsidRPr="00B1333C" w:rsidRDefault="00F317E8" w:rsidP="00071FC6">
            <w:pPr>
              <w:spacing w:after="0"/>
              <w:jc w:val="center"/>
              <w:rPr>
                <w:rFonts w:ascii="Arial" w:hAnsi="Arial" w:cs="Arial"/>
                <w:sz w:val="24"/>
                <w:szCs w:val="24"/>
              </w:rPr>
            </w:pPr>
          </w:p>
        </w:tc>
        <w:tc>
          <w:tcPr>
            <w:tcW w:w="567" w:type="dxa"/>
            <w:vAlign w:val="center"/>
          </w:tcPr>
          <w:p w:rsidR="00F317E8" w:rsidRPr="00B1333C" w:rsidRDefault="00F317E8" w:rsidP="00071FC6">
            <w:pPr>
              <w:spacing w:after="0"/>
              <w:jc w:val="center"/>
              <w:rPr>
                <w:rFonts w:ascii="Arial" w:hAnsi="Arial" w:cs="Arial"/>
                <w:sz w:val="24"/>
                <w:szCs w:val="24"/>
              </w:rPr>
            </w:pPr>
          </w:p>
        </w:tc>
        <w:tc>
          <w:tcPr>
            <w:tcW w:w="709" w:type="dxa"/>
            <w:vAlign w:val="center"/>
          </w:tcPr>
          <w:p w:rsidR="00F317E8" w:rsidRPr="00B1333C" w:rsidRDefault="00F317E8" w:rsidP="00071FC6">
            <w:pPr>
              <w:spacing w:after="0"/>
              <w:jc w:val="center"/>
              <w:rPr>
                <w:rFonts w:ascii="Arial" w:hAnsi="Arial" w:cs="Arial"/>
                <w:sz w:val="24"/>
                <w:szCs w:val="24"/>
              </w:rPr>
            </w:pPr>
          </w:p>
        </w:tc>
      </w:tr>
      <w:tr w:rsidR="00F317E8" w:rsidRPr="00B1333C" w:rsidTr="00071FC6">
        <w:tc>
          <w:tcPr>
            <w:tcW w:w="540" w:type="dxa"/>
            <w:vAlign w:val="center"/>
          </w:tcPr>
          <w:p w:rsidR="00F317E8" w:rsidRPr="00B1333C" w:rsidRDefault="00F317E8" w:rsidP="00071FC6">
            <w:pPr>
              <w:spacing w:after="0"/>
              <w:jc w:val="center"/>
              <w:rPr>
                <w:rFonts w:ascii="Arial" w:hAnsi="Arial" w:cs="Arial"/>
                <w:sz w:val="24"/>
                <w:szCs w:val="24"/>
              </w:rPr>
            </w:pPr>
            <w:r w:rsidRPr="00B1333C">
              <w:rPr>
                <w:rFonts w:ascii="Arial" w:hAnsi="Arial" w:cs="Arial"/>
                <w:sz w:val="24"/>
                <w:szCs w:val="24"/>
              </w:rPr>
              <w:t>2</w:t>
            </w:r>
          </w:p>
        </w:tc>
        <w:tc>
          <w:tcPr>
            <w:tcW w:w="2862" w:type="dxa"/>
            <w:vAlign w:val="center"/>
          </w:tcPr>
          <w:p w:rsidR="00F317E8" w:rsidRPr="00B1333C" w:rsidRDefault="00F317E8" w:rsidP="00071FC6">
            <w:pPr>
              <w:spacing w:after="0"/>
              <w:rPr>
                <w:rFonts w:ascii="Arial" w:hAnsi="Arial" w:cs="Arial"/>
                <w:sz w:val="24"/>
                <w:szCs w:val="24"/>
              </w:rPr>
            </w:pPr>
            <w:r w:rsidRPr="00B1333C">
              <w:rPr>
                <w:rFonts w:ascii="Arial" w:hAnsi="Arial" w:cs="Arial"/>
                <w:sz w:val="24"/>
                <w:szCs w:val="24"/>
              </w:rPr>
              <w:t>Proses Pengusulan</w:t>
            </w:r>
          </w:p>
        </w:tc>
        <w:tc>
          <w:tcPr>
            <w:tcW w:w="1276" w:type="dxa"/>
            <w:vMerge/>
            <w:vAlign w:val="center"/>
          </w:tcPr>
          <w:p w:rsidR="00F317E8" w:rsidRPr="00B1333C" w:rsidRDefault="00F317E8" w:rsidP="00071FC6">
            <w:pPr>
              <w:spacing w:after="0"/>
              <w:jc w:val="center"/>
              <w:rPr>
                <w:rFonts w:ascii="Arial" w:hAnsi="Arial" w:cs="Arial"/>
                <w:sz w:val="24"/>
                <w:szCs w:val="24"/>
              </w:rPr>
            </w:pPr>
          </w:p>
        </w:tc>
        <w:tc>
          <w:tcPr>
            <w:tcW w:w="567" w:type="dxa"/>
          </w:tcPr>
          <w:p w:rsidR="00F317E8" w:rsidRPr="00630CED" w:rsidRDefault="00F317E8" w:rsidP="00071FC6">
            <w:pPr>
              <w:spacing w:after="0"/>
              <w:jc w:val="center"/>
              <w:rPr>
                <w:rFonts w:ascii="Arial" w:hAnsi="Arial" w:cs="Arial"/>
                <w:sz w:val="24"/>
                <w:szCs w:val="24"/>
                <w:lang w:val="id-ID"/>
              </w:rPr>
            </w:pPr>
            <w:r>
              <w:rPr>
                <w:rFonts w:ascii="Arial" w:hAnsi="Arial" w:cs="Arial"/>
                <w:sz w:val="24"/>
                <w:szCs w:val="24"/>
                <w:lang w:val="id-ID"/>
              </w:rPr>
              <w:t>X</w:t>
            </w:r>
          </w:p>
        </w:tc>
        <w:tc>
          <w:tcPr>
            <w:tcW w:w="567" w:type="dxa"/>
          </w:tcPr>
          <w:p w:rsidR="00F317E8" w:rsidRPr="00B1333C" w:rsidRDefault="00F317E8" w:rsidP="00071FC6">
            <w:pPr>
              <w:spacing w:after="0"/>
              <w:jc w:val="center"/>
              <w:rPr>
                <w:rFonts w:ascii="Arial" w:hAnsi="Arial" w:cs="Arial"/>
                <w:sz w:val="24"/>
                <w:szCs w:val="24"/>
                <w:lang w:val="id-ID"/>
              </w:rPr>
            </w:pPr>
          </w:p>
        </w:tc>
        <w:tc>
          <w:tcPr>
            <w:tcW w:w="567" w:type="dxa"/>
            <w:vAlign w:val="center"/>
          </w:tcPr>
          <w:p w:rsidR="00F317E8" w:rsidRPr="00B1333C" w:rsidRDefault="00F317E8" w:rsidP="00071FC6">
            <w:pPr>
              <w:spacing w:after="0"/>
              <w:jc w:val="center"/>
              <w:rPr>
                <w:rFonts w:ascii="Arial" w:hAnsi="Arial" w:cs="Arial"/>
                <w:sz w:val="24"/>
                <w:szCs w:val="24"/>
              </w:rPr>
            </w:pPr>
          </w:p>
        </w:tc>
        <w:tc>
          <w:tcPr>
            <w:tcW w:w="567" w:type="dxa"/>
            <w:vAlign w:val="center"/>
          </w:tcPr>
          <w:p w:rsidR="00F317E8" w:rsidRPr="00B1333C" w:rsidRDefault="00F317E8" w:rsidP="00071FC6">
            <w:pPr>
              <w:spacing w:after="0"/>
              <w:jc w:val="center"/>
              <w:rPr>
                <w:rFonts w:ascii="Arial" w:hAnsi="Arial" w:cs="Arial"/>
                <w:sz w:val="24"/>
                <w:szCs w:val="24"/>
                <w:lang w:val="id-ID"/>
              </w:rPr>
            </w:pPr>
          </w:p>
        </w:tc>
        <w:tc>
          <w:tcPr>
            <w:tcW w:w="567" w:type="dxa"/>
            <w:vAlign w:val="center"/>
          </w:tcPr>
          <w:p w:rsidR="00F317E8" w:rsidRPr="00B1333C" w:rsidRDefault="00F317E8" w:rsidP="00071FC6">
            <w:pPr>
              <w:spacing w:after="0"/>
              <w:jc w:val="center"/>
              <w:rPr>
                <w:rFonts w:ascii="Arial" w:hAnsi="Arial" w:cs="Arial"/>
                <w:sz w:val="24"/>
                <w:szCs w:val="24"/>
              </w:rPr>
            </w:pPr>
          </w:p>
        </w:tc>
        <w:tc>
          <w:tcPr>
            <w:tcW w:w="709" w:type="dxa"/>
            <w:vAlign w:val="center"/>
          </w:tcPr>
          <w:p w:rsidR="00F317E8" w:rsidRPr="00B1333C" w:rsidRDefault="00F317E8" w:rsidP="00071FC6">
            <w:pPr>
              <w:spacing w:after="0"/>
              <w:jc w:val="center"/>
              <w:rPr>
                <w:rFonts w:ascii="Arial" w:hAnsi="Arial" w:cs="Arial"/>
                <w:sz w:val="24"/>
                <w:szCs w:val="24"/>
              </w:rPr>
            </w:pPr>
          </w:p>
        </w:tc>
      </w:tr>
      <w:tr w:rsidR="00F317E8" w:rsidRPr="00B1333C" w:rsidTr="00071FC6">
        <w:tc>
          <w:tcPr>
            <w:tcW w:w="540" w:type="dxa"/>
            <w:vAlign w:val="center"/>
          </w:tcPr>
          <w:p w:rsidR="00F317E8" w:rsidRPr="00B1333C" w:rsidRDefault="00F317E8" w:rsidP="00071FC6">
            <w:pPr>
              <w:spacing w:after="0"/>
              <w:jc w:val="center"/>
              <w:rPr>
                <w:rFonts w:ascii="Arial" w:hAnsi="Arial" w:cs="Arial"/>
                <w:sz w:val="24"/>
                <w:szCs w:val="24"/>
              </w:rPr>
            </w:pPr>
            <w:r w:rsidRPr="00B1333C">
              <w:rPr>
                <w:rFonts w:ascii="Arial" w:hAnsi="Arial" w:cs="Arial"/>
                <w:sz w:val="24"/>
                <w:szCs w:val="24"/>
              </w:rPr>
              <w:t>3</w:t>
            </w:r>
          </w:p>
        </w:tc>
        <w:tc>
          <w:tcPr>
            <w:tcW w:w="2862" w:type="dxa"/>
            <w:vAlign w:val="center"/>
          </w:tcPr>
          <w:p w:rsidR="00F317E8" w:rsidRPr="00B1333C" w:rsidRDefault="00F317E8" w:rsidP="00071FC6">
            <w:pPr>
              <w:spacing w:after="0"/>
              <w:rPr>
                <w:rFonts w:ascii="Arial" w:hAnsi="Arial" w:cs="Arial"/>
                <w:sz w:val="24"/>
                <w:szCs w:val="24"/>
              </w:rPr>
            </w:pPr>
            <w:r w:rsidRPr="00B1333C">
              <w:rPr>
                <w:rFonts w:ascii="Arial" w:hAnsi="Arial" w:cs="Arial"/>
                <w:sz w:val="24"/>
                <w:szCs w:val="24"/>
              </w:rPr>
              <w:t xml:space="preserve">Proses </w:t>
            </w:r>
            <w:r w:rsidRPr="00B1333C">
              <w:rPr>
                <w:rFonts w:ascii="Arial" w:hAnsi="Arial" w:cs="Arial"/>
                <w:sz w:val="24"/>
              </w:rPr>
              <w:t>pengalokasian anggaran</w:t>
            </w:r>
          </w:p>
        </w:tc>
        <w:tc>
          <w:tcPr>
            <w:tcW w:w="1276" w:type="dxa"/>
            <w:vMerge/>
            <w:vAlign w:val="center"/>
          </w:tcPr>
          <w:p w:rsidR="00F317E8" w:rsidRPr="00B1333C" w:rsidRDefault="00F317E8" w:rsidP="00071FC6">
            <w:pPr>
              <w:spacing w:after="0"/>
              <w:jc w:val="center"/>
              <w:rPr>
                <w:rFonts w:ascii="Arial" w:hAnsi="Arial" w:cs="Arial"/>
                <w:sz w:val="24"/>
                <w:szCs w:val="24"/>
              </w:rPr>
            </w:pPr>
          </w:p>
        </w:tc>
        <w:tc>
          <w:tcPr>
            <w:tcW w:w="567" w:type="dxa"/>
          </w:tcPr>
          <w:p w:rsidR="00F317E8" w:rsidRPr="00B1333C" w:rsidRDefault="00F317E8" w:rsidP="00071FC6">
            <w:pPr>
              <w:spacing w:after="0"/>
              <w:jc w:val="center"/>
              <w:rPr>
                <w:rFonts w:ascii="Arial" w:hAnsi="Arial" w:cs="Arial"/>
                <w:sz w:val="24"/>
                <w:szCs w:val="24"/>
              </w:rPr>
            </w:pPr>
          </w:p>
        </w:tc>
        <w:tc>
          <w:tcPr>
            <w:tcW w:w="567" w:type="dxa"/>
            <w:vAlign w:val="center"/>
          </w:tcPr>
          <w:p w:rsidR="00F317E8" w:rsidRPr="00B1333C" w:rsidRDefault="00F317E8" w:rsidP="00071FC6">
            <w:pPr>
              <w:spacing w:after="0"/>
              <w:jc w:val="center"/>
              <w:rPr>
                <w:rFonts w:ascii="Arial" w:hAnsi="Arial" w:cs="Arial"/>
                <w:sz w:val="24"/>
                <w:szCs w:val="24"/>
                <w:lang w:val="id-ID"/>
              </w:rPr>
            </w:pPr>
            <w:r w:rsidRPr="00B1333C">
              <w:rPr>
                <w:rFonts w:ascii="Arial" w:hAnsi="Arial" w:cs="Arial"/>
                <w:sz w:val="24"/>
                <w:szCs w:val="24"/>
                <w:lang w:val="id-ID"/>
              </w:rPr>
              <w:t>X</w:t>
            </w:r>
          </w:p>
        </w:tc>
        <w:tc>
          <w:tcPr>
            <w:tcW w:w="567" w:type="dxa"/>
            <w:vAlign w:val="center"/>
          </w:tcPr>
          <w:p w:rsidR="00F317E8" w:rsidRPr="00B1333C" w:rsidRDefault="00F317E8" w:rsidP="00071FC6">
            <w:pPr>
              <w:spacing w:after="0"/>
              <w:jc w:val="center"/>
              <w:rPr>
                <w:rFonts w:ascii="Arial" w:hAnsi="Arial" w:cs="Arial"/>
                <w:sz w:val="24"/>
                <w:szCs w:val="24"/>
                <w:lang w:val="id-ID"/>
              </w:rPr>
            </w:pPr>
          </w:p>
        </w:tc>
        <w:tc>
          <w:tcPr>
            <w:tcW w:w="567" w:type="dxa"/>
            <w:vAlign w:val="center"/>
          </w:tcPr>
          <w:p w:rsidR="00F317E8" w:rsidRPr="00B1333C" w:rsidRDefault="00F317E8" w:rsidP="00071FC6">
            <w:pPr>
              <w:spacing w:after="0"/>
              <w:jc w:val="center"/>
              <w:rPr>
                <w:rFonts w:ascii="Arial" w:hAnsi="Arial" w:cs="Arial"/>
                <w:sz w:val="24"/>
                <w:szCs w:val="24"/>
                <w:lang w:val="id-ID"/>
              </w:rPr>
            </w:pPr>
          </w:p>
        </w:tc>
        <w:tc>
          <w:tcPr>
            <w:tcW w:w="567" w:type="dxa"/>
            <w:vAlign w:val="center"/>
          </w:tcPr>
          <w:p w:rsidR="00F317E8" w:rsidRPr="00B1333C" w:rsidRDefault="00F317E8" w:rsidP="00071FC6">
            <w:pPr>
              <w:spacing w:after="0"/>
              <w:jc w:val="center"/>
              <w:rPr>
                <w:rFonts w:ascii="Arial" w:hAnsi="Arial" w:cs="Arial"/>
                <w:sz w:val="24"/>
                <w:szCs w:val="24"/>
              </w:rPr>
            </w:pPr>
          </w:p>
        </w:tc>
        <w:tc>
          <w:tcPr>
            <w:tcW w:w="709" w:type="dxa"/>
            <w:vAlign w:val="center"/>
          </w:tcPr>
          <w:p w:rsidR="00F317E8" w:rsidRPr="00B1333C" w:rsidRDefault="00F317E8" w:rsidP="00071FC6">
            <w:pPr>
              <w:spacing w:after="0"/>
              <w:jc w:val="center"/>
              <w:rPr>
                <w:rFonts w:ascii="Arial" w:hAnsi="Arial" w:cs="Arial"/>
                <w:sz w:val="24"/>
                <w:szCs w:val="24"/>
                <w:lang w:val="id-ID"/>
              </w:rPr>
            </w:pPr>
          </w:p>
        </w:tc>
      </w:tr>
      <w:tr w:rsidR="00F317E8" w:rsidRPr="00B1333C" w:rsidTr="00071FC6">
        <w:tc>
          <w:tcPr>
            <w:tcW w:w="540" w:type="dxa"/>
            <w:vAlign w:val="center"/>
          </w:tcPr>
          <w:p w:rsidR="00F317E8" w:rsidRPr="00B1333C" w:rsidRDefault="00F317E8" w:rsidP="00071FC6">
            <w:pPr>
              <w:spacing w:after="0"/>
              <w:jc w:val="center"/>
              <w:rPr>
                <w:rFonts w:ascii="Arial" w:hAnsi="Arial" w:cs="Arial"/>
                <w:sz w:val="24"/>
                <w:szCs w:val="24"/>
              </w:rPr>
            </w:pPr>
            <w:r w:rsidRPr="00B1333C">
              <w:rPr>
                <w:rFonts w:ascii="Arial" w:hAnsi="Arial" w:cs="Arial"/>
                <w:sz w:val="24"/>
                <w:szCs w:val="24"/>
              </w:rPr>
              <w:t>4</w:t>
            </w:r>
          </w:p>
        </w:tc>
        <w:tc>
          <w:tcPr>
            <w:tcW w:w="2862" w:type="dxa"/>
            <w:vAlign w:val="center"/>
          </w:tcPr>
          <w:p w:rsidR="00F317E8" w:rsidRPr="00B1333C" w:rsidRDefault="00F317E8" w:rsidP="00071FC6">
            <w:pPr>
              <w:spacing w:after="0"/>
              <w:rPr>
                <w:rFonts w:ascii="Arial" w:hAnsi="Arial" w:cs="Arial"/>
                <w:sz w:val="24"/>
                <w:szCs w:val="24"/>
                <w:lang w:val="id-ID"/>
              </w:rPr>
            </w:pPr>
            <w:r w:rsidRPr="00B1333C">
              <w:rPr>
                <w:rFonts w:ascii="Arial" w:hAnsi="Arial" w:cs="Arial"/>
                <w:sz w:val="24"/>
              </w:rPr>
              <w:t>Pen</w:t>
            </w:r>
            <w:r w:rsidRPr="00B1333C">
              <w:rPr>
                <w:rFonts w:ascii="Arial" w:hAnsi="Arial" w:cs="Arial"/>
                <w:sz w:val="24"/>
                <w:lang w:val="id-ID"/>
              </w:rPr>
              <w:t>entuan Prioritas</w:t>
            </w:r>
            <w:r>
              <w:rPr>
                <w:rFonts w:ascii="Arial" w:hAnsi="Arial" w:cs="Arial"/>
                <w:sz w:val="24"/>
                <w:lang w:val="id-ID"/>
              </w:rPr>
              <w:t xml:space="preserve"> </w:t>
            </w:r>
          </w:p>
        </w:tc>
        <w:tc>
          <w:tcPr>
            <w:tcW w:w="1276" w:type="dxa"/>
            <w:vMerge/>
            <w:vAlign w:val="center"/>
          </w:tcPr>
          <w:p w:rsidR="00F317E8" w:rsidRPr="00B1333C" w:rsidRDefault="00F317E8" w:rsidP="00071FC6">
            <w:pPr>
              <w:spacing w:after="0"/>
              <w:jc w:val="center"/>
              <w:rPr>
                <w:rFonts w:ascii="Arial" w:hAnsi="Arial" w:cs="Arial"/>
                <w:sz w:val="24"/>
                <w:szCs w:val="24"/>
              </w:rPr>
            </w:pPr>
          </w:p>
        </w:tc>
        <w:tc>
          <w:tcPr>
            <w:tcW w:w="567" w:type="dxa"/>
          </w:tcPr>
          <w:p w:rsidR="00F317E8" w:rsidRPr="00B1333C" w:rsidRDefault="00F317E8" w:rsidP="00071FC6">
            <w:pPr>
              <w:spacing w:after="0"/>
              <w:jc w:val="center"/>
              <w:rPr>
                <w:rFonts w:ascii="Arial" w:hAnsi="Arial" w:cs="Arial"/>
                <w:sz w:val="24"/>
                <w:szCs w:val="24"/>
              </w:rPr>
            </w:pPr>
          </w:p>
        </w:tc>
        <w:tc>
          <w:tcPr>
            <w:tcW w:w="567" w:type="dxa"/>
          </w:tcPr>
          <w:p w:rsidR="00F317E8" w:rsidRPr="00B1333C" w:rsidRDefault="00F317E8" w:rsidP="00071FC6">
            <w:pPr>
              <w:spacing w:after="0"/>
              <w:jc w:val="center"/>
              <w:rPr>
                <w:rFonts w:ascii="Arial" w:hAnsi="Arial" w:cs="Arial"/>
                <w:sz w:val="24"/>
                <w:szCs w:val="24"/>
                <w:lang w:val="id-ID"/>
              </w:rPr>
            </w:pPr>
            <w:r w:rsidRPr="00B1333C">
              <w:rPr>
                <w:rFonts w:ascii="Arial" w:hAnsi="Arial" w:cs="Arial"/>
                <w:sz w:val="24"/>
                <w:szCs w:val="24"/>
                <w:lang w:val="id-ID"/>
              </w:rPr>
              <w:t>X</w:t>
            </w:r>
          </w:p>
        </w:tc>
        <w:tc>
          <w:tcPr>
            <w:tcW w:w="567" w:type="dxa"/>
            <w:vAlign w:val="center"/>
          </w:tcPr>
          <w:p w:rsidR="00F317E8" w:rsidRPr="00B1333C" w:rsidRDefault="00F317E8" w:rsidP="00071FC6">
            <w:pPr>
              <w:spacing w:after="0"/>
              <w:jc w:val="center"/>
              <w:rPr>
                <w:rFonts w:ascii="Arial" w:hAnsi="Arial" w:cs="Arial"/>
                <w:sz w:val="24"/>
                <w:szCs w:val="24"/>
              </w:rPr>
            </w:pPr>
          </w:p>
        </w:tc>
        <w:tc>
          <w:tcPr>
            <w:tcW w:w="567" w:type="dxa"/>
            <w:vAlign w:val="center"/>
          </w:tcPr>
          <w:p w:rsidR="00F317E8" w:rsidRPr="00B1333C" w:rsidRDefault="00F317E8" w:rsidP="00071FC6">
            <w:pPr>
              <w:spacing w:after="0"/>
              <w:jc w:val="center"/>
              <w:rPr>
                <w:rFonts w:ascii="Arial" w:hAnsi="Arial" w:cs="Arial"/>
                <w:sz w:val="24"/>
                <w:szCs w:val="24"/>
                <w:lang w:val="id-ID"/>
              </w:rPr>
            </w:pPr>
          </w:p>
        </w:tc>
        <w:tc>
          <w:tcPr>
            <w:tcW w:w="567" w:type="dxa"/>
            <w:vAlign w:val="center"/>
          </w:tcPr>
          <w:p w:rsidR="00F317E8" w:rsidRPr="00B1333C" w:rsidRDefault="00F317E8" w:rsidP="00071FC6">
            <w:pPr>
              <w:spacing w:after="0"/>
              <w:jc w:val="center"/>
              <w:rPr>
                <w:rFonts w:ascii="Arial" w:hAnsi="Arial" w:cs="Arial"/>
                <w:sz w:val="24"/>
                <w:szCs w:val="24"/>
              </w:rPr>
            </w:pPr>
          </w:p>
        </w:tc>
        <w:tc>
          <w:tcPr>
            <w:tcW w:w="709" w:type="dxa"/>
            <w:vAlign w:val="center"/>
          </w:tcPr>
          <w:p w:rsidR="00F317E8" w:rsidRPr="00B1333C" w:rsidRDefault="00F317E8" w:rsidP="00071FC6">
            <w:pPr>
              <w:spacing w:after="0"/>
              <w:jc w:val="center"/>
              <w:rPr>
                <w:rFonts w:ascii="Arial" w:hAnsi="Arial" w:cs="Arial"/>
                <w:sz w:val="24"/>
                <w:szCs w:val="24"/>
              </w:rPr>
            </w:pPr>
          </w:p>
        </w:tc>
      </w:tr>
      <w:tr w:rsidR="00F317E8" w:rsidRPr="00B1333C" w:rsidTr="00071FC6">
        <w:tc>
          <w:tcPr>
            <w:tcW w:w="540" w:type="dxa"/>
            <w:vAlign w:val="center"/>
          </w:tcPr>
          <w:p w:rsidR="00F317E8" w:rsidRPr="00B1333C" w:rsidRDefault="00F317E8" w:rsidP="00071FC6">
            <w:pPr>
              <w:spacing w:after="0"/>
              <w:jc w:val="center"/>
              <w:rPr>
                <w:rFonts w:ascii="Arial" w:hAnsi="Arial" w:cs="Arial"/>
                <w:sz w:val="24"/>
                <w:szCs w:val="24"/>
              </w:rPr>
            </w:pPr>
            <w:r w:rsidRPr="00B1333C">
              <w:rPr>
                <w:rFonts w:ascii="Arial" w:hAnsi="Arial" w:cs="Arial"/>
                <w:sz w:val="24"/>
                <w:szCs w:val="24"/>
              </w:rPr>
              <w:t>5</w:t>
            </w:r>
          </w:p>
        </w:tc>
        <w:tc>
          <w:tcPr>
            <w:tcW w:w="2862" w:type="dxa"/>
            <w:vAlign w:val="center"/>
          </w:tcPr>
          <w:p w:rsidR="00F317E8" w:rsidRPr="00B1333C" w:rsidRDefault="00F317E8" w:rsidP="00071FC6">
            <w:pPr>
              <w:spacing w:after="0"/>
              <w:rPr>
                <w:rFonts w:ascii="Arial" w:hAnsi="Arial" w:cs="Arial"/>
                <w:sz w:val="24"/>
                <w:szCs w:val="24"/>
                <w:lang w:val="id-ID"/>
              </w:rPr>
            </w:pPr>
            <w:r w:rsidRPr="00B1333C">
              <w:rPr>
                <w:rFonts w:ascii="Arial" w:hAnsi="Arial" w:cs="Arial"/>
                <w:sz w:val="24"/>
                <w:szCs w:val="24"/>
              </w:rPr>
              <w:t>Berita Acara</w:t>
            </w:r>
            <w:r w:rsidRPr="00B1333C">
              <w:rPr>
                <w:rFonts w:ascii="Arial" w:hAnsi="Arial" w:cs="Arial"/>
                <w:sz w:val="24"/>
              </w:rPr>
              <w:t xml:space="preserve"> </w:t>
            </w:r>
            <w:r w:rsidRPr="00B1333C">
              <w:rPr>
                <w:rFonts w:ascii="Arial" w:hAnsi="Arial" w:cs="Arial"/>
                <w:sz w:val="24"/>
                <w:lang w:val="id-ID"/>
              </w:rPr>
              <w:t>Serah Terima Ba</w:t>
            </w:r>
            <w:r>
              <w:rPr>
                <w:rFonts w:ascii="Arial" w:hAnsi="Arial" w:cs="Arial"/>
                <w:sz w:val="24"/>
                <w:lang w:val="id-ID"/>
              </w:rPr>
              <w:t>rang</w:t>
            </w:r>
          </w:p>
        </w:tc>
        <w:tc>
          <w:tcPr>
            <w:tcW w:w="1276" w:type="dxa"/>
            <w:vMerge/>
            <w:vAlign w:val="center"/>
          </w:tcPr>
          <w:p w:rsidR="00F317E8" w:rsidRPr="00B1333C" w:rsidRDefault="00F317E8" w:rsidP="00071FC6">
            <w:pPr>
              <w:spacing w:after="0"/>
              <w:jc w:val="center"/>
              <w:rPr>
                <w:rFonts w:ascii="Arial" w:hAnsi="Arial" w:cs="Arial"/>
                <w:sz w:val="24"/>
                <w:szCs w:val="24"/>
              </w:rPr>
            </w:pPr>
          </w:p>
        </w:tc>
        <w:tc>
          <w:tcPr>
            <w:tcW w:w="567" w:type="dxa"/>
          </w:tcPr>
          <w:p w:rsidR="00F317E8" w:rsidRPr="00B1333C" w:rsidRDefault="00F317E8" w:rsidP="00071FC6">
            <w:pPr>
              <w:spacing w:after="0"/>
              <w:jc w:val="center"/>
              <w:rPr>
                <w:rFonts w:ascii="Arial" w:hAnsi="Arial" w:cs="Arial"/>
                <w:sz w:val="24"/>
                <w:szCs w:val="24"/>
              </w:rPr>
            </w:pPr>
          </w:p>
        </w:tc>
        <w:tc>
          <w:tcPr>
            <w:tcW w:w="567" w:type="dxa"/>
          </w:tcPr>
          <w:p w:rsidR="00F317E8" w:rsidRPr="00B1333C" w:rsidRDefault="00F317E8" w:rsidP="00071FC6">
            <w:pPr>
              <w:spacing w:after="0"/>
              <w:jc w:val="center"/>
              <w:rPr>
                <w:rFonts w:ascii="Arial" w:hAnsi="Arial" w:cs="Arial"/>
                <w:sz w:val="24"/>
                <w:szCs w:val="24"/>
                <w:lang w:val="id-ID"/>
              </w:rPr>
            </w:pPr>
          </w:p>
        </w:tc>
        <w:tc>
          <w:tcPr>
            <w:tcW w:w="567" w:type="dxa"/>
            <w:vAlign w:val="center"/>
          </w:tcPr>
          <w:p w:rsidR="00F317E8" w:rsidRPr="00B1333C" w:rsidRDefault="00F317E8" w:rsidP="00071FC6">
            <w:pPr>
              <w:spacing w:after="0"/>
              <w:jc w:val="center"/>
              <w:rPr>
                <w:rFonts w:ascii="Arial" w:hAnsi="Arial" w:cs="Arial"/>
                <w:sz w:val="24"/>
                <w:szCs w:val="24"/>
                <w:lang w:val="id-ID"/>
              </w:rPr>
            </w:pPr>
            <w:r w:rsidRPr="00B1333C">
              <w:rPr>
                <w:rFonts w:ascii="Arial" w:hAnsi="Arial" w:cs="Arial"/>
                <w:sz w:val="24"/>
                <w:szCs w:val="24"/>
                <w:lang w:val="id-ID"/>
              </w:rPr>
              <w:t>X</w:t>
            </w:r>
          </w:p>
        </w:tc>
        <w:tc>
          <w:tcPr>
            <w:tcW w:w="567" w:type="dxa"/>
            <w:vAlign w:val="center"/>
          </w:tcPr>
          <w:p w:rsidR="00F317E8" w:rsidRPr="00B1333C" w:rsidRDefault="00F317E8" w:rsidP="00071FC6">
            <w:pPr>
              <w:spacing w:after="0"/>
              <w:jc w:val="center"/>
              <w:rPr>
                <w:rFonts w:ascii="Arial" w:hAnsi="Arial" w:cs="Arial"/>
                <w:sz w:val="24"/>
                <w:szCs w:val="24"/>
                <w:lang w:val="id-ID"/>
              </w:rPr>
            </w:pPr>
          </w:p>
        </w:tc>
        <w:tc>
          <w:tcPr>
            <w:tcW w:w="567" w:type="dxa"/>
            <w:vAlign w:val="center"/>
          </w:tcPr>
          <w:p w:rsidR="00F317E8" w:rsidRPr="00B1333C" w:rsidRDefault="00F317E8" w:rsidP="00071FC6">
            <w:pPr>
              <w:spacing w:after="0"/>
              <w:jc w:val="center"/>
              <w:rPr>
                <w:rFonts w:ascii="Arial" w:hAnsi="Arial" w:cs="Arial"/>
                <w:sz w:val="24"/>
                <w:szCs w:val="24"/>
              </w:rPr>
            </w:pPr>
          </w:p>
        </w:tc>
        <w:tc>
          <w:tcPr>
            <w:tcW w:w="709" w:type="dxa"/>
            <w:vAlign w:val="center"/>
          </w:tcPr>
          <w:p w:rsidR="00F317E8" w:rsidRPr="00B1333C" w:rsidRDefault="00F317E8" w:rsidP="00071FC6">
            <w:pPr>
              <w:spacing w:after="0"/>
              <w:jc w:val="center"/>
              <w:rPr>
                <w:rFonts w:ascii="Arial" w:hAnsi="Arial" w:cs="Arial"/>
                <w:sz w:val="24"/>
                <w:szCs w:val="24"/>
              </w:rPr>
            </w:pPr>
          </w:p>
        </w:tc>
      </w:tr>
      <w:tr w:rsidR="00F317E8" w:rsidRPr="00B1333C" w:rsidTr="00071FC6">
        <w:tc>
          <w:tcPr>
            <w:tcW w:w="540" w:type="dxa"/>
            <w:vAlign w:val="center"/>
          </w:tcPr>
          <w:p w:rsidR="00F317E8" w:rsidRPr="00B1333C" w:rsidRDefault="00F317E8" w:rsidP="00071FC6">
            <w:pPr>
              <w:spacing w:after="0"/>
              <w:jc w:val="center"/>
              <w:rPr>
                <w:rFonts w:ascii="Arial" w:hAnsi="Arial" w:cs="Arial"/>
                <w:sz w:val="24"/>
                <w:szCs w:val="24"/>
                <w:lang w:val="id-ID"/>
              </w:rPr>
            </w:pPr>
            <w:r w:rsidRPr="00B1333C">
              <w:rPr>
                <w:rFonts w:ascii="Arial" w:hAnsi="Arial" w:cs="Arial"/>
                <w:sz w:val="24"/>
                <w:szCs w:val="24"/>
                <w:lang w:val="id-ID"/>
              </w:rPr>
              <w:t>6</w:t>
            </w:r>
          </w:p>
        </w:tc>
        <w:tc>
          <w:tcPr>
            <w:tcW w:w="2862" w:type="dxa"/>
            <w:vAlign w:val="center"/>
          </w:tcPr>
          <w:p w:rsidR="00F317E8" w:rsidRPr="00B1333C" w:rsidRDefault="00F317E8" w:rsidP="00071FC6">
            <w:pPr>
              <w:spacing w:after="0"/>
              <w:rPr>
                <w:rFonts w:ascii="Arial" w:hAnsi="Arial" w:cs="Arial"/>
                <w:sz w:val="24"/>
                <w:szCs w:val="24"/>
              </w:rPr>
            </w:pPr>
            <w:r w:rsidRPr="00B1333C">
              <w:rPr>
                <w:rFonts w:ascii="Arial" w:hAnsi="Arial" w:cs="Arial"/>
                <w:sz w:val="24"/>
                <w:szCs w:val="24"/>
              </w:rPr>
              <w:t>Monitoring &amp; Evaluasi</w:t>
            </w:r>
          </w:p>
        </w:tc>
        <w:tc>
          <w:tcPr>
            <w:tcW w:w="1276" w:type="dxa"/>
            <w:vMerge/>
            <w:vAlign w:val="center"/>
          </w:tcPr>
          <w:p w:rsidR="00F317E8" w:rsidRPr="00B1333C" w:rsidRDefault="00F317E8" w:rsidP="00071FC6">
            <w:pPr>
              <w:spacing w:after="0"/>
              <w:jc w:val="center"/>
              <w:rPr>
                <w:rFonts w:ascii="Arial" w:hAnsi="Arial" w:cs="Arial"/>
                <w:sz w:val="24"/>
                <w:szCs w:val="24"/>
              </w:rPr>
            </w:pPr>
          </w:p>
        </w:tc>
        <w:tc>
          <w:tcPr>
            <w:tcW w:w="567" w:type="dxa"/>
          </w:tcPr>
          <w:p w:rsidR="00F317E8" w:rsidRPr="00B1333C" w:rsidRDefault="00F317E8" w:rsidP="00071FC6">
            <w:pPr>
              <w:spacing w:after="0"/>
              <w:jc w:val="center"/>
              <w:rPr>
                <w:rFonts w:ascii="Arial" w:hAnsi="Arial" w:cs="Arial"/>
                <w:sz w:val="24"/>
                <w:szCs w:val="24"/>
              </w:rPr>
            </w:pPr>
          </w:p>
        </w:tc>
        <w:tc>
          <w:tcPr>
            <w:tcW w:w="567" w:type="dxa"/>
          </w:tcPr>
          <w:p w:rsidR="00F317E8" w:rsidRPr="00B1333C" w:rsidRDefault="00F317E8" w:rsidP="00071FC6">
            <w:pPr>
              <w:spacing w:after="0"/>
              <w:jc w:val="center"/>
              <w:rPr>
                <w:rFonts w:ascii="Arial" w:hAnsi="Arial" w:cs="Arial"/>
                <w:sz w:val="24"/>
                <w:szCs w:val="24"/>
              </w:rPr>
            </w:pPr>
          </w:p>
        </w:tc>
        <w:tc>
          <w:tcPr>
            <w:tcW w:w="567" w:type="dxa"/>
            <w:vAlign w:val="center"/>
          </w:tcPr>
          <w:p w:rsidR="00F317E8" w:rsidRPr="00B1333C" w:rsidRDefault="00F317E8" w:rsidP="00071FC6">
            <w:pPr>
              <w:spacing w:after="0"/>
              <w:jc w:val="center"/>
              <w:rPr>
                <w:rFonts w:ascii="Arial" w:hAnsi="Arial" w:cs="Arial"/>
                <w:sz w:val="24"/>
                <w:szCs w:val="24"/>
                <w:lang w:val="id-ID"/>
              </w:rPr>
            </w:pPr>
            <w:r w:rsidRPr="00B1333C">
              <w:rPr>
                <w:rFonts w:ascii="Arial" w:hAnsi="Arial" w:cs="Arial"/>
                <w:sz w:val="24"/>
                <w:szCs w:val="24"/>
                <w:lang w:val="id-ID"/>
              </w:rPr>
              <w:t>X</w:t>
            </w:r>
          </w:p>
        </w:tc>
        <w:tc>
          <w:tcPr>
            <w:tcW w:w="567" w:type="dxa"/>
            <w:vAlign w:val="center"/>
          </w:tcPr>
          <w:p w:rsidR="00F317E8" w:rsidRPr="00B1333C" w:rsidRDefault="00F317E8" w:rsidP="00071FC6">
            <w:pPr>
              <w:spacing w:after="0"/>
              <w:jc w:val="center"/>
              <w:rPr>
                <w:rFonts w:ascii="Arial" w:hAnsi="Arial" w:cs="Arial"/>
                <w:sz w:val="24"/>
                <w:szCs w:val="24"/>
              </w:rPr>
            </w:pPr>
            <w:r w:rsidRPr="00B1333C">
              <w:rPr>
                <w:rFonts w:ascii="Arial" w:hAnsi="Arial" w:cs="Arial"/>
                <w:sz w:val="24"/>
                <w:szCs w:val="24"/>
              </w:rPr>
              <w:t>X</w:t>
            </w:r>
          </w:p>
        </w:tc>
        <w:tc>
          <w:tcPr>
            <w:tcW w:w="567" w:type="dxa"/>
            <w:vAlign w:val="center"/>
          </w:tcPr>
          <w:p w:rsidR="00F317E8" w:rsidRPr="00B1333C" w:rsidRDefault="00F317E8" w:rsidP="00071FC6">
            <w:pPr>
              <w:spacing w:after="0"/>
              <w:jc w:val="center"/>
              <w:rPr>
                <w:rFonts w:ascii="Arial" w:hAnsi="Arial" w:cs="Arial"/>
                <w:sz w:val="24"/>
                <w:szCs w:val="24"/>
              </w:rPr>
            </w:pPr>
            <w:r w:rsidRPr="00B1333C">
              <w:rPr>
                <w:rFonts w:ascii="Arial" w:hAnsi="Arial" w:cs="Arial"/>
                <w:sz w:val="24"/>
                <w:szCs w:val="24"/>
              </w:rPr>
              <w:t>X</w:t>
            </w:r>
          </w:p>
        </w:tc>
        <w:tc>
          <w:tcPr>
            <w:tcW w:w="709" w:type="dxa"/>
            <w:vAlign w:val="center"/>
          </w:tcPr>
          <w:p w:rsidR="00F317E8" w:rsidRPr="00B1333C" w:rsidRDefault="00F317E8" w:rsidP="00071FC6">
            <w:pPr>
              <w:spacing w:after="0"/>
              <w:jc w:val="center"/>
              <w:rPr>
                <w:rFonts w:ascii="Arial" w:hAnsi="Arial" w:cs="Arial"/>
                <w:sz w:val="24"/>
                <w:szCs w:val="24"/>
              </w:rPr>
            </w:pPr>
            <w:r w:rsidRPr="00B1333C">
              <w:rPr>
                <w:rFonts w:ascii="Arial" w:hAnsi="Arial" w:cs="Arial"/>
                <w:sz w:val="24"/>
                <w:szCs w:val="24"/>
              </w:rPr>
              <w:t>X</w:t>
            </w:r>
          </w:p>
        </w:tc>
      </w:tr>
    </w:tbl>
    <w:p w:rsidR="00F317E8" w:rsidRPr="00B1333C" w:rsidRDefault="00F317E8" w:rsidP="00F317E8">
      <w:pPr>
        <w:spacing w:after="0"/>
        <w:ind w:left="720"/>
        <w:rPr>
          <w:rFonts w:ascii="Arial" w:hAnsi="Arial" w:cs="Arial"/>
          <w:sz w:val="24"/>
          <w:szCs w:val="24"/>
          <w:lang w:val="id-ID"/>
        </w:rPr>
      </w:pPr>
    </w:p>
    <w:p w:rsidR="00F317E8" w:rsidRDefault="00F317E8" w:rsidP="00F317E8">
      <w:pPr>
        <w:spacing w:after="0"/>
        <w:ind w:left="720"/>
        <w:rPr>
          <w:rFonts w:ascii="Arial" w:hAnsi="Arial" w:cs="Arial"/>
          <w:sz w:val="24"/>
          <w:szCs w:val="24"/>
          <w:lang w:val="id-ID"/>
        </w:rPr>
      </w:pPr>
    </w:p>
    <w:p w:rsidR="00F317E8" w:rsidRPr="00B1333C" w:rsidRDefault="00F317E8" w:rsidP="00F317E8">
      <w:pPr>
        <w:pStyle w:val="ListParagraph"/>
        <w:numPr>
          <w:ilvl w:val="0"/>
          <w:numId w:val="1"/>
        </w:numPr>
        <w:spacing w:after="0"/>
        <w:rPr>
          <w:rFonts w:ascii="Arial" w:hAnsi="Arial" w:cs="Arial"/>
          <w:sz w:val="24"/>
          <w:szCs w:val="24"/>
        </w:rPr>
      </w:pPr>
      <w:r w:rsidRPr="00B1333C">
        <w:rPr>
          <w:rFonts w:ascii="Arial" w:hAnsi="Arial" w:cs="Arial"/>
          <w:sz w:val="24"/>
          <w:szCs w:val="24"/>
        </w:rPr>
        <w:t>Biaya yang diperlukan</w:t>
      </w:r>
    </w:p>
    <w:p w:rsidR="00F317E8" w:rsidRPr="00E963A4" w:rsidRDefault="00F317E8" w:rsidP="00F317E8">
      <w:pPr>
        <w:spacing w:after="0"/>
        <w:jc w:val="both"/>
        <w:rPr>
          <w:rFonts w:ascii="Arial" w:hAnsi="Arial" w:cs="Arial"/>
          <w:b/>
          <w:color w:val="000000"/>
          <w:sz w:val="18"/>
          <w:szCs w:val="18"/>
          <w:lang w:val="id-ID"/>
        </w:rPr>
      </w:pPr>
      <w:r w:rsidRPr="00B1333C">
        <w:rPr>
          <w:rFonts w:ascii="Arial" w:hAnsi="Arial" w:cs="Arial"/>
          <w:sz w:val="24"/>
        </w:rPr>
        <w:t>Perkiraan total biaya untuk kegiatan operasional</w:t>
      </w:r>
      <w:r w:rsidRPr="00B1333C">
        <w:rPr>
          <w:rFonts w:ascii="Arial" w:hAnsi="Arial" w:cs="Arial"/>
          <w:sz w:val="24"/>
          <w:szCs w:val="24"/>
        </w:rPr>
        <w:t xml:space="preserve"> </w:t>
      </w:r>
      <w:r w:rsidRPr="00B1333C">
        <w:rPr>
          <w:rFonts w:ascii="Arial" w:hAnsi="Arial" w:cs="Arial"/>
          <w:bCs/>
          <w:sz w:val="24"/>
          <w:szCs w:val="24"/>
        </w:rPr>
        <w:t>di</w:t>
      </w:r>
      <w:r w:rsidRPr="00B1333C">
        <w:rPr>
          <w:rFonts w:ascii="Arial" w:hAnsi="Arial" w:cs="Arial"/>
          <w:sz w:val="24"/>
        </w:rPr>
        <w:t xml:space="preserve"> RSUP Dr. Sardjito</w:t>
      </w:r>
      <w:r w:rsidRPr="00B1333C">
        <w:rPr>
          <w:rFonts w:ascii="Arial" w:hAnsi="Arial" w:cs="Arial"/>
          <w:sz w:val="24"/>
          <w:lang w:val="id-ID"/>
        </w:rPr>
        <w:t xml:space="preserve"> adalah</w:t>
      </w:r>
      <w:r w:rsidRPr="00B1333C">
        <w:rPr>
          <w:rFonts w:ascii="Arial" w:hAnsi="Arial" w:cs="Arial"/>
          <w:sz w:val="24"/>
        </w:rPr>
        <w:t xml:space="preserve"> sebesar</w:t>
      </w:r>
      <w:r w:rsidRPr="00B1333C">
        <w:rPr>
          <w:rFonts w:ascii="Arial" w:hAnsi="Arial" w:cs="Arial"/>
          <w:sz w:val="24"/>
          <w:lang w:val="id-ID"/>
        </w:rPr>
        <w:t xml:space="preserve">  </w:t>
      </w:r>
      <w:r w:rsidRPr="00B1333C">
        <w:rPr>
          <w:rFonts w:ascii="Arial" w:hAnsi="Arial" w:cs="Arial"/>
          <w:sz w:val="24"/>
        </w:rPr>
        <w:t xml:space="preserve"> Rp. </w:t>
      </w:r>
      <w:r>
        <w:rPr>
          <w:rFonts w:ascii="Arial" w:hAnsi="Arial" w:cs="Arial"/>
          <w:color w:val="000000"/>
          <w:sz w:val="24"/>
          <w:szCs w:val="24"/>
          <w:lang w:val="id-ID"/>
        </w:rPr>
        <w:t>2</w:t>
      </w:r>
      <w:r w:rsidR="006C22B8">
        <w:rPr>
          <w:rFonts w:ascii="Arial" w:hAnsi="Arial" w:cs="Arial"/>
          <w:color w:val="000000"/>
          <w:sz w:val="24"/>
          <w:szCs w:val="24"/>
          <w:lang w:val="id-ID"/>
        </w:rPr>
        <w:t>3</w:t>
      </w:r>
      <w:r>
        <w:rPr>
          <w:rFonts w:ascii="Arial" w:hAnsi="Arial" w:cs="Arial"/>
          <w:color w:val="000000"/>
          <w:sz w:val="24"/>
          <w:szCs w:val="24"/>
          <w:lang w:val="id-ID"/>
        </w:rPr>
        <w:t>.000</w:t>
      </w:r>
      <w:r w:rsidRPr="00E963A4">
        <w:rPr>
          <w:rFonts w:ascii="Arial" w:hAnsi="Arial" w:cs="Arial"/>
          <w:color w:val="000000"/>
          <w:sz w:val="24"/>
          <w:szCs w:val="24"/>
          <w:lang w:val="id-ID"/>
        </w:rPr>
        <w:t>.</w:t>
      </w:r>
      <w:r w:rsidRPr="00E963A4">
        <w:rPr>
          <w:rFonts w:ascii="Arial" w:hAnsi="Arial" w:cs="Arial"/>
          <w:color w:val="000000"/>
          <w:sz w:val="24"/>
          <w:szCs w:val="24"/>
        </w:rPr>
        <w:t>000</w:t>
      </w:r>
      <w:r w:rsidRPr="00E963A4">
        <w:rPr>
          <w:rFonts w:ascii="Arial" w:hAnsi="Arial" w:cs="Arial"/>
          <w:sz w:val="24"/>
          <w:szCs w:val="24"/>
          <w:lang w:val="id-ID"/>
        </w:rPr>
        <w:t>,-</w:t>
      </w:r>
      <w:r w:rsidRPr="00E963A4">
        <w:rPr>
          <w:rFonts w:ascii="Arial" w:hAnsi="Arial" w:cs="Arial"/>
          <w:sz w:val="24"/>
          <w:szCs w:val="24"/>
        </w:rPr>
        <w:t xml:space="preserve"> (</w:t>
      </w:r>
      <w:r>
        <w:rPr>
          <w:rFonts w:ascii="Arial" w:hAnsi="Arial" w:cs="Arial"/>
          <w:sz w:val="24"/>
          <w:lang w:val="id-ID"/>
        </w:rPr>
        <w:t xml:space="preserve">Dua puluh </w:t>
      </w:r>
      <w:r w:rsidR="006C22B8">
        <w:rPr>
          <w:rFonts w:ascii="Arial" w:hAnsi="Arial" w:cs="Arial"/>
          <w:sz w:val="24"/>
          <w:lang w:val="id-ID"/>
        </w:rPr>
        <w:t>tiga</w:t>
      </w:r>
      <w:r>
        <w:rPr>
          <w:rFonts w:ascii="Arial" w:hAnsi="Arial" w:cs="Arial"/>
          <w:sz w:val="24"/>
          <w:lang w:val="id-ID"/>
        </w:rPr>
        <w:t xml:space="preserve"> juta rupiah</w:t>
      </w:r>
      <w:r w:rsidRPr="00B1333C">
        <w:rPr>
          <w:rFonts w:ascii="Arial" w:hAnsi="Arial" w:cs="Arial"/>
          <w:sz w:val="24"/>
        </w:rPr>
        <w:t>); dibebankan</w:t>
      </w:r>
      <w:r>
        <w:rPr>
          <w:rFonts w:ascii="Arial" w:hAnsi="Arial" w:cs="Arial"/>
          <w:sz w:val="24"/>
        </w:rPr>
        <w:t xml:space="preserve"> pada alokasi anggaran DIPA BLU</w:t>
      </w:r>
      <w:r w:rsidRPr="00B1333C">
        <w:rPr>
          <w:rFonts w:ascii="Arial" w:hAnsi="Arial" w:cs="Arial"/>
          <w:sz w:val="24"/>
        </w:rPr>
        <w:t xml:space="preserve"> T.A. 201</w:t>
      </w:r>
      <w:r>
        <w:rPr>
          <w:rFonts w:ascii="Arial" w:hAnsi="Arial" w:cs="Arial"/>
          <w:sz w:val="24"/>
          <w:lang w:val="id-ID"/>
        </w:rPr>
        <w:t>8</w:t>
      </w:r>
      <w:r w:rsidRPr="00B1333C">
        <w:rPr>
          <w:rFonts w:ascii="Arial" w:hAnsi="Arial" w:cs="Arial"/>
          <w:sz w:val="24"/>
        </w:rPr>
        <w:t xml:space="preserve"> RSUP Dr. Sardjito.</w:t>
      </w:r>
    </w:p>
    <w:p w:rsidR="00F317E8" w:rsidRPr="00B1333C" w:rsidRDefault="00F317E8" w:rsidP="00F317E8">
      <w:pPr>
        <w:spacing w:after="0"/>
        <w:rPr>
          <w:rFonts w:ascii="Arial" w:hAnsi="Arial" w:cs="Arial"/>
          <w:sz w:val="24"/>
          <w:szCs w:val="24"/>
          <w:lang w:val="id-ID"/>
        </w:rPr>
      </w:pPr>
    </w:p>
    <w:p w:rsidR="00F317E8" w:rsidRPr="00B1333C" w:rsidRDefault="00F317E8" w:rsidP="00F317E8">
      <w:pPr>
        <w:spacing w:after="0"/>
        <w:ind w:left="4320" w:firstLine="720"/>
        <w:jc w:val="both"/>
        <w:rPr>
          <w:rFonts w:ascii="Arial" w:hAnsi="Arial" w:cs="Arial"/>
          <w:sz w:val="24"/>
          <w:szCs w:val="24"/>
        </w:rPr>
      </w:pPr>
      <w:r w:rsidRPr="00B1333C">
        <w:rPr>
          <w:rFonts w:ascii="Arial" w:hAnsi="Arial" w:cs="Arial"/>
          <w:sz w:val="24"/>
          <w:szCs w:val="24"/>
        </w:rPr>
        <w:t xml:space="preserve">Yogyakarta,   </w:t>
      </w:r>
    </w:p>
    <w:p w:rsidR="00F317E8" w:rsidRPr="00F317E8" w:rsidRDefault="00F317E8" w:rsidP="00F317E8">
      <w:pPr>
        <w:spacing w:after="0"/>
        <w:ind w:left="5040"/>
        <w:rPr>
          <w:rFonts w:ascii="Arial" w:hAnsi="Arial" w:cs="Arial"/>
          <w:sz w:val="24"/>
          <w:szCs w:val="24"/>
          <w:lang w:val="id-ID"/>
        </w:rPr>
      </w:pPr>
      <w:r>
        <w:rPr>
          <w:rFonts w:ascii="Arial" w:hAnsi="Arial" w:cs="Arial"/>
          <w:sz w:val="24"/>
          <w:szCs w:val="24"/>
          <w:lang w:val="id-ID"/>
        </w:rPr>
        <w:t>Kepala Satuan Kerja</w:t>
      </w:r>
    </w:p>
    <w:p w:rsidR="00F317E8" w:rsidRPr="00B1333C" w:rsidRDefault="00F317E8" w:rsidP="00F317E8">
      <w:pPr>
        <w:spacing w:after="0"/>
        <w:ind w:left="5040"/>
        <w:rPr>
          <w:rFonts w:ascii="Arial" w:hAnsi="Arial" w:cs="Arial"/>
          <w:sz w:val="24"/>
          <w:szCs w:val="24"/>
        </w:rPr>
      </w:pPr>
    </w:p>
    <w:p w:rsidR="00F317E8" w:rsidRPr="00B1333C" w:rsidRDefault="00F317E8" w:rsidP="00F317E8">
      <w:pPr>
        <w:spacing w:after="0"/>
        <w:ind w:left="2977"/>
        <w:rPr>
          <w:rFonts w:ascii="Arial" w:hAnsi="Arial" w:cs="Arial"/>
          <w:sz w:val="24"/>
          <w:szCs w:val="24"/>
        </w:rPr>
      </w:pPr>
    </w:p>
    <w:p w:rsidR="00F317E8" w:rsidRPr="00F317E8" w:rsidRDefault="00F317E8" w:rsidP="00F317E8">
      <w:pPr>
        <w:spacing w:after="0"/>
        <w:ind w:left="3828"/>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Nama</w:t>
      </w:r>
    </w:p>
    <w:p w:rsidR="00F317E8" w:rsidRPr="00B1333C" w:rsidRDefault="00F317E8" w:rsidP="00F317E8">
      <w:pPr>
        <w:spacing w:after="0"/>
        <w:ind w:left="5040"/>
        <w:rPr>
          <w:rFonts w:ascii="Arial" w:hAnsi="Arial" w:cs="Arial"/>
          <w:sz w:val="24"/>
          <w:szCs w:val="24"/>
        </w:rPr>
      </w:pPr>
      <w:r w:rsidRPr="00B1333C">
        <w:rPr>
          <w:rFonts w:ascii="Arial" w:hAnsi="Arial" w:cs="Arial"/>
          <w:sz w:val="24"/>
          <w:szCs w:val="24"/>
        </w:rPr>
        <w:t xml:space="preserve">NIP. </w:t>
      </w:r>
    </w:p>
    <w:p w:rsidR="00F317E8" w:rsidRPr="00B1333C" w:rsidRDefault="00F317E8" w:rsidP="00F317E8">
      <w:pPr>
        <w:spacing w:after="0"/>
        <w:rPr>
          <w:rFonts w:ascii="Arial" w:hAnsi="Arial" w:cs="Arial"/>
          <w:sz w:val="24"/>
          <w:szCs w:val="24"/>
          <w:lang w:val="id-ID"/>
        </w:rPr>
      </w:pPr>
    </w:p>
    <w:p w:rsidR="00F317E8" w:rsidRPr="00B1333C" w:rsidRDefault="00F317E8" w:rsidP="00F317E8">
      <w:pPr>
        <w:spacing w:after="0"/>
        <w:rPr>
          <w:rFonts w:ascii="Arial" w:hAnsi="Arial" w:cs="Arial"/>
          <w:sz w:val="24"/>
          <w:szCs w:val="24"/>
          <w:lang w:val="id-ID"/>
        </w:rPr>
      </w:pPr>
    </w:p>
    <w:p w:rsidR="00F317E8" w:rsidRPr="00B1333C" w:rsidRDefault="00F317E8" w:rsidP="00F317E8">
      <w:pPr>
        <w:spacing w:after="0"/>
        <w:rPr>
          <w:rFonts w:ascii="Arial" w:hAnsi="Arial" w:cs="Arial"/>
          <w:sz w:val="24"/>
          <w:szCs w:val="24"/>
          <w:lang w:val="id-ID"/>
        </w:rPr>
      </w:pPr>
    </w:p>
    <w:p w:rsidR="00F317E8" w:rsidRPr="00B1333C" w:rsidRDefault="00F317E8" w:rsidP="00F317E8">
      <w:pPr>
        <w:spacing w:after="0"/>
        <w:rPr>
          <w:rFonts w:ascii="Arial" w:hAnsi="Arial" w:cs="Arial"/>
          <w:sz w:val="24"/>
          <w:szCs w:val="24"/>
          <w:lang w:val="id-ID"/>
        </w:rPr>
      </w:pPr>
    </w:p>
    <w:p w:rsidR="00F317E8" w:rsidRPr="00B1333C" w:rsidRDefault="00F317E8" w:rsidP="00F317E8">
      <w:pPr>
        <w:spacing w:after="0"/>
        <w:rPr>
          <w:rFonts w:ascii="Arial" w:hAnsi="Arial" w:cs="Arial"/>
          <w:sz w:val="24"/>
          <w:szCs w:val="24"/>
          <w:lang w:val="id-ID"/>
        </w:rPr>
      </w:pPr>
    </w:p>
    <w:p w:rsidR="00F317E8" w:rsidRDefault="00F317E8" w:rsidP="00F317E8">
      <w:pPr>
        <w:spacing w:after="0"/>
        <w:rPr>
          <w:rFonts w:ascii="Arial" w:hAnsi="Arial" w:cs="Arial"/>
          <w:sz w:val="24"/>
          <w:szCs w:val="24"/>
          <w:lang w:val="id-ID"/>
        </w:rPr>
      </w:pPr>
    </w:p>
    <w:p w:rsidR="00F317E8" w:rsidRDefault="00F317E8" w:rsidP="00F317E8">
      <w:pPr>
        <w:spacing w:after="0"/>
        <w:rPr>
          <w:rFonts w:ascii="Arial" w:hAnsi="Arial" w:cs="Arial"/>
          <w:sz w:val="24"/>
          <w:szCs w:val="24"/>
          <w:lang w:val="id-ID"/>
        </w:rPr>
      </w:pPr>
    </w:p>
    <w:p w:rsidR="00F317E8" w:rsidRDefault="00F317E8" w:rsidP="00F317E8">
      <w:pPr>
        <w:spacing w:after="0"/>
        <w:rPr>
          <w:rFonts w:ascii="Arial" w:hAnsi="Arial" w:cs="Arial"/>
          <w:sz w:val="24"/>
          <w:szCs w:val="24"/>
          <w:lang w:val="id-ID"/>
        </w:rPr>
      </w:pPr>
    </w:p>
    <w:p w:rsidR="00F317E8" w:rsidRDefault="00F317E8" w:rsidP="00F317E8">
      <w:pPr>
        <w:spacing w:after="0"/>
        <w:rPr>
          <w:rFonts w:ascii="Arial" w:hAnsi="Arial" w:cs="Arial"/>
          <w:sz w:val="24"/>
          <w:szCs w:val="24"/>
          <w:lang w:val="id-ID"/>
        </w:rPr>
      </w:pPr>
    </w:p>
    <w:p w:rsidR="00F317E8" w:rsidRDefault="00F317E8" w:rsidP="00F317E8">
      <w:pPr>
        <w:spacing w:after="0"/>
        <w:rPr>
          <w:rFonts w:ascii="Arial" w:hAnsi="Arial" w:cs="Arial"/>
          <w:sz w:val="24"/>
          <w:szCs w:val="24"/>
          <w:lang w:val="id-ID"/>
        </w:rPr>
      </w:pPr>
    </w:p>
    <w:p w:rsidR="00F317E8" w:rsidRDefault="00F317E8" w:rsidP="00F317E8">
      <w:pPr>
        <w:spacing w:after="0"/>
        <w:rPr>
          <w:rFonts w:ascii="Arial" w:hAnsi="Arial" w:cs="Arial"/>
          <w:sz w:val="24"/>
          <w:szCs w:val="24"/>
          <w:lang w:val="id-ID"/>
        </w:rPr>
      </w:pPr>
    </w:p>
    <w:p w:rsidR="006C22B8" w:rsidRDefault="006C22B8" w:rsidP="00F317E8">
      <w:pPr>
        <w:spacing w:after="0"/>
        <w:rPr>
          <w:rFonts w:ascii="Arial" w:hAnsi="Arial" w:cs="Arial"/>
          <w:sz w:val="24"/>
          <w:szCs w:val="24"/>
          <w:lang w:val="id-ID"/>
        </w:rPr>
      </w:pPr>
    </w:p>
    <w:p w:rsidR="006C22B8" w:rsidRDefault="006C22B8" w:rsidP="00F317E8">
      <w:pPr>
        <w:spacing w:after="0"/>
        <w:rPr>
          <w:rFonts w:ascii="Arial" w:hAnsi="Arial" w:cs="Arial"/>
          <w:sz w:val="24"/>
          <w:szCs w:val="24"/>
          <w:lang w:val="id-ID"/>
        </w:rPr>
      </w:pPr>
    </w:p>
    <w:p w:rsidR="006C22B8" w:rsidRDefault="006C22B8" w:rsidP="00F317E8">
      <w:pPr>
        <w:spacing w:after="0"/>
        <w:rPr>
          <w:rFonts w:ascii="Arial" w:hAnsi="Arial" w:cs="Arial"/>
          <w:sz w:val="24"/>
          <w:szCs w:val="24"/>
          <w:lang w:val="id-ID"/>
        </w:rPr>
      </w:pPr>
    </w:p>
    <w:p w:rsidR="006C22B8" w:rsidRDefault="006C22B8" w:rsidP="00F317E8">
      <w:pPr>
        <w:spacing w:after="0"/>
        <w:rPr>
          <w:rFonts w:ascii="Arial" w:hAnsi="Arial" w:cs="Arial"/>
          <w:sz w:val="24"/>
          <w:szCs w:val="24"/>
          <w:lang w:val="id-ID"/>
        </w:rPr>
      </w:pPr>
    </w:p>
    <w:p w:rsidR="006C22B8" w:rsidRDefault="006C22B8" w:rsidP="00F317E8">
      <w:pPr>
        <w:spacing w:after="0"/>
        <w:rPr>
          <w:rFonts w:ascii="Arial" w:hAnsi="Arial" w:cs="Arial"/>
          <w:sz w:val="24"/>
          <w:szCs w:val="24"/>
          <w:lang w:val="id-ID"/>
        </w:rPr>
      </w:pPr>
    </w:p>
    <w:p w:rsidR="006C22B8" w:rsidRDefault="006C22B8" w:rsidP="00F317E8">
      <w:pPr>
        <w:spacing w:after="0"/>
        <w:rPr>
          <w:rFonts w:ascii="Arial" w:hAnsi="Arial" w:cs="Arial"/>
          <w:sz w:val="24"/>
          <w:szCs w:val="24"/>
          <w:lang w:val="id-ID"/>
        </w:rPr>
      </w:pPr>
    </w:p>
    <w:p w:rsidR="006C22B8" w:rsidRDefault="006C22B8" w:rsidP="00F317E8">
      <w:pPr>
        <w:spacing w:after="0"/>
        <w:rPr>
          <w:rFonts w:ascii="Arial" w:hAnsi="Arial" w:cs="Arial"/>
          <w:sz w:val="24"/>
          <w:szCs w:val="24"/>
          <w:lang w:val="id-ID"/>
        </w:rPr>
      </w:pPr>
    </w:p>
    <w:p w:rsidR="006C22B8" w:rsidRDefault="006C22B8" w:rsidP="00F317E8">
      <w:pPr>
        <w:spacing w:after="0"/>
        <w:rPr>
          <w:rFonts w:ascii="Arial" w:hAnsi="Arial" w:cs="Arial"/>
          <w:sz w:val="24"/>
          <w:szCs w:val="24"/>
          <w:lang w:val="id-ID"/>
        </w:rPr>
      </w:pPr>
    </w:p>
    <w:p w:rsidR="006C22B8" w:rsidRDefault="006C22B8" w:rsidP="00F317E8">
      <w:pPr>
        <w:spacing w:after="0"/>
        <w:rPr>
          <w:rFonts w:ascii="Arial" w:hAnsi="Arial" w:cs="Arial"/>
          <w:sz w:val="24"/>
          <w:szCs w:val="24"/>
          <w:lang w:val="id-ID"/>
        </w:rPr>
      </w:pPr>
    </w:p>
    <w:p w:rsidR="006C22B8" w:rsidRDefault="006C22B8" w:rsidP="00F317E8">
      <w:pPr>
        <w:spacing w:after="0"/>
        <w:rPr>
          <w:rFonts w:ascii="Arial" w:hAnsi="Arial" w:cs="Arial"/>
          <w:sz w:val="24"/>
          <w:szCs w:val="24"/>
          <w:lang w:val="id-ID"/>
        </w:rPr>
      </w:pPr>
    </w:p>
    <w:p w:rsidR="006C22B8" w:rsidRDefault="006C22B8" w:rsidP="00F317E8">
      <w:pPr>
        <w:spacing w:after="0"/>
        <w:rPr>
          <w:rFonts w:ascii="Arial" w:hAnsi="Arial" w:cs="Arial"/>
          <w:sz w:val="24"/>
          <w:szCs w:val="24"/>
          <w:lang w:val="id-ID"/>
        </w:rPr>
      </w:pPr>
    </w:p>
    <w:p w:rsidR="006C22B8" w:rsidRDefault="006C22B8" w:rsidP="00F317E8">
      <w:pPr>
        <w:spacing w:after="0"/>
        <w:rPr>
          <w:rFonts w:ascii="Arial" w:hAnsi="Arial" w:cs="Arial"/>
          <w:sz w:val="24"/>
          <w:szCs w:val="24"/>
          <w:lang w:val="id-ID"/>
        </w:rPr>
      </w:pPr>
    </w:p>
    <w:p w:rsidR="006C22B8" w:rsidRDefault="006C22B8" w:rsidP="00F317E8">
      <w:pPr>
        <w:spacing w:after="0"/>
        <w:rPr>
          <w:rFonts w:ascii="Arial" w:hAnsi="Arial" w:cs="Arial"/>
          <w:sz w:val="24"/>
          <w:szCs w:val="24"/>
          <w:lang w:val="id-ID"/>
        </w:rPr>
      </w:pPr>
    </w:p>
    <w:p w:rsidR="006C22B8" w:rsidRDefault="006C22B8" w:rsidP="00F317E8">
      <w:pPr>
        <w:spacing w:after="0"/>
        <w:rPr>
          <w:rFonts w:ascii="Arial" w:hAnsi="Arial" w:cs="Arial"/>
          <w:sz w:val="24"/>
          <w:szCs w:val="24"/>
          <w:lang w:val="id-ID"/>
        </w:rPr>
      </w:pPr>
    </w:p>
    <w:p w:rsidR="006C22B8" w:rsidRPr="00B1333C" w:rsidRDefault="006C22B8" w:rsidP="00F317E8">
      <w:pPr>
        <w:spacing w:after="0"/>
        <w:rPr>
          <w:rFonts w:ascii="Arial" w:hAnsi="Arial" w:cs="Arial"/>
          <w:sz w:val="24"/>
          <w:szCs w:val="24"/>
          <w:lang w:val="id-ID"/>
        </w:rPr>
      </w:pPr>
    </w:p>
    <w:p w:rsidR="00F317E8" w:rsidRPr="00B1333C" w:rsidRDefault="00F317E8" w:rsidP="00F317E8">
      <w:pPr>
        <w:spacing w:after="0"/>
        <w:rPr>
          <w:rFonts w:ascii="Arial" w:hAnsi="Arial" w:cs="Arial"/>
          <w:sz w:val="24"/>
          <w:szCs w:val="24"/>
          <w:lang w:val="id-ID"/>
        </w:rPr>
      </w:pPr>
    </w:p>
    <w:p w:rsidR="00F317E8" w:rsidRPr="00B1333C" w:rsidRDefault="00F317E8" w:rsidP="00F317E8">
      <w:pPr>
        <w:spacing w:after="0"/>
        <w:jc w:val="center"/>
        <w:rPr>
          <w:rFonts w:ascii="Arial" w:hAnsi="Arial" w:cs="Arial"/>
          <w:b/>
          <w:sz w:val="24"/>
          <w:szCs w:val="24"/>
        </w:rPr>
      </w:pPr>
      <w:r w:rsidRPr="00B1333C">
        <w:rPr>
          <w:rFonts w:ascii="Arial" w:hAnsi="Arial" w:cs="Arial"/>
          <w:b/>
          <w:sz w:val="24"/>
          <w:szCs w:val="24"/>
        </w:rPr>
        <w:lastRenderedPageBreak/>
        <w:t>RINCIAN ANGGARAN BELANJA</w:t>
      </w:r>
    </w:p>
    <w:p w:rsidR="00F317E8" w:rsidRPr="00EC1599" w:rsidRDefault="00F317E8" w:rsidP="00F317E8">
      <w:pPr>
        <w:spacing w:after="0"/>
        <w:jc w:val="center"/>
        <w:rPr>
          <w:rFonts w:ascii="Arial" w:hAnsi="Arial" w:cs="Arial"/>
          <w:b/>
          <w:sz w:val="24"/>
          <w:szCs w:val="24"/>
        </w:rPr>
      </w:pPr>
      <w:r w:rsidRPr="00B1333C">
        <w:rPr>
          <w:rFonts w:ascii="Arial" w:hAnsi="Arial" w:cs="Arial"/>
          <w:b/>
          <w:sz w:val="24"/>
          <w:szCs w:val="24"/>
          <w:lang w:val="id-ID"/>
        </w:rPr>
        <w:t xml:space="preserve">LAYANAN INTERNAL (OVERHEAD) </w:t>
      </w:r>
      <w:r w:rsidRPr="00B1333C">
        <w:rPr>
          <w:rFonts w:ascii="Arial" w:hAnsi="Arial" w:cs="Arial"/>
          <w:b/>
          <w:sz w:val="24"/>
          <w:szCs w:val="24"/>
        </w:rPr>
        <w:t>TA. 201</w:t>
      </w:r>
      <w:r>
        <w:rPr>
          <w:rFonts w:ascii="Arial" w:hAnsi="Arial" w:cs="Arial"/>
          <w:b/>
          <w:sz w:val="24"/>
          <w:szCs w:val="24"/>
        </w:rPr>
        <w:t>8</w:t>
      </w:r>
    </w:p>
    <w:p w:rsidR="00F317E8" w:rsidRDefault="00F317E8" w:rsidP="00F317E8">
      <w:pPr>
        <w:spacing w:after="0"/>
        <w:jc w:val="center"/>
        <w:rPr>
          <w:rFonts w:ascii="Arial" w:hAnsi="Arial" w:cs="Arial"/>
          <w:b/>
          <w:sz w:val="24"/>
          <w:szCs w:val="24"/>
          <w:lang w:val="id-ID"/>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6096"/>
      </w:tblGrid>
      <w:tr w:rsidR="00F317E8" w:rsidRPr="00B1333C" w:rsidTr="00071FC6">
        <w:tc>
          <w:tcPr>
            <w:tcW w:w="3227" w:type="dxa"/>
          </w:tcPr>
          <w:p w:rsidR="00F317E8" w:rsidRPr="00B1333C" w:rsidRDefault="00F317E8" w:rsidP="00071FC6">
            <w:pPr>
              <w:rPr>
                <w:rFonts w:ascii="Arial" w:hAnsi="Arial" w:cs="Arial"/>
                <w:sz w:val="24"/>
                <w:szCs w:val="24"/>
              </w:rPr>
            </w:pPr>
            <w:r w:rsidRPr="00B1333C">
              <w:rPr>
                <w:rFonts w:ascii="Arial" w:hAnsi="Arial" w:cs="Arial"/>
                <w:sz w:val="24"/>
                <w:szCs w:val="24"/>
              </w:rPr>
              <w:t>Kementerian / Lembaga</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B1333C" w:rsidRDefault="00F317E8" w:rsidP="00071FC6">
            <w:pPr>
              <w:rPr>
                <w:rFonts w:ascii="Arial" w:hAnsi="Arial" w:cs="Arial"/>
                <w:sz w:val="24"/>
                <w:szCs w:val="24"/>
              </w:rPr>
            </w:pPr>
            <w:r w:rsidRPr="00B1333C">
              <w:rPr>
                <w:rFonts w:ascii="Arial" w:hAnsi="Arial" w:cs="Arial"/>
                <w:sz w:val="24"/>
                <w:szCs w:val="24"/>
              </w:rPr>
              <w:t>Kementerian Kesehatan (024)</w:t>
            </w:r>
          </w:p>
        </w:tc>
      </w:tr>
      <w:tr w:rsidR="00F317E8" w:rsidRPr="00B1333C" w:rsidTr="00071FC6">
        <w:tc>
          <w:tcPr>
            <w:tcW w:w="3227" w:type="dxa"/>
          </w:tcPr>
          <w:p w:rsidR="00F317E8" w:rsidRPr="00B1333C" w:rsidRDefault="00F317E8" w:rsidP="00071FC6">
            <w:pPr>
              <w:rPr>
                <w:rFonts w:ascii="Arial" w:hAnsi="Arial" w:cs="Arial"/>
                <w:sz w:val="24"/>
                <w:szCs w:val="24"/>
              </w:rPr>
            </w:pPr>
            <w:r w:rsidRPr="00B1333C">
              <w:rPr>
                <w:rFonts w:ascii="Arial" w:hAnsi="Arial" w:cs="Arial"/>
                <w:sz w:val="24"/>
                <w:szCs w:val="24"/>
              </w:rPr>
              <w:t>Unit Eselon I / II</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B1333C" w:rsidRDefault="00F317E8" w:rsidP="00071FC6">
            <w:pPr>
              <w:rPr>
                <w:rFonts w:ascii="Arial" w:hAnsi="Arial" w:cs="Arial"/>
                <w:sz w:val="24"/>
                <w:szCs w:val="24"/>
              </w:rPr>
            </w:pPr>
            <w:r w:rsidRPr="00B1333C">
              <w:rPr>
                <w:rFonts w:ascii="Arial" w:hAnsi="Arial" w:cs="Arial"/>
                <w:sz w:val="24"/>
                <w:szCs w:val="24"/>
                <w:lang w:val="id-ID"/>
              </w:rPr>
              <w:t xml:space="preserve">Ditjen Pelayanan Kesehatan </w:t>
            </w:r>
            <w:r w:rsidRPr="00B1333C">
              <w:rPr>
                <w:rFonts w:ascii="Arial" w:hAnsi="Arial" w:cs="Arial"/>
                <w:sz w:val="24"/>
                <w:szCs w:val="24"/>
              </w:rPr>
              <w:t>(04) / RSUP Dr. Sardjito (415582)</w:t>
            </w:r>
          </w:p>
        </w:tc>
      </w:tr>
      <w:tr w:rsidR="00F317E8" w:rsidRPr="00B1333C" w:rsidTr="00071FC6">
        <w:tc>
          <w:tcPr>
            <w:tcW w:w="3227" w:type="dxa"/>
          </w:tcPr>
          <w:p w:rsidR="00F317E8" w:rsidRPr="00B1333C" w:rsidRDefault="00F317E8" w:rsidP="00071FC6">
            <w:pPr>
              <w:rPr>
                <w:rFonts w:ascii="Arial" w:hAnsi="Arial" w:cs="Arial"/>
                <w:sz w:val="24"/>
                <w:szCs w:val="24"/>
              </w:rPr>
            </w:pPr>
            <w:r w:rsidRPr="00B1333C">
              <w:rPr>
                <w:rFonts w:ascii="Arial" w:hAnsi="Arial" w:cs="Arial"/>
                <w:sz w:val="24"/>
                <w:szCs w:val="24"/>
              </w:rPr>
              <w:t>Program</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B1333C" w:rsidRDefault="00F317E8" w:rsidP="00071FC6">
            <w:pPr>
              <w:rPr>
                <w:rFonts w:ascii="Arial" w:hAnsi="Arial" w:cs="Arial"/>
                <w:sz w:val="24"/>
                <w:szCs w:val="24"/>
              </w:rPr>
            </w:pPr>
            <w:r w:rsidRPr="00B1333C">
              <w:rPr>
                <w:rFonts w:ascii="Arial" w:hAnsi="Arial" w:cs="Arial"/>
                <w:sz w:val="24"/>
                <w:szCs w:val="24"/>
              </w:rPr>
              <w:t xml:space="preserve">Pembinaan </w:t>
            </w:r>
            <w:r w:rsidRPr="00B1333C">
              <w:rPr>
                <w:rFonts w:ascii="Arial" w:hAnsi="Arial" w:cs="Arial"/>
                <w:sz w:val="24"/>
                <w:szCs w:val="24"/>
                <w:lang w:val="id-ID"/>
              </w:rPr>
              <w:t xml:space="preserve">Pelayanan </w:t>
            </w:r>
            <w:r w:rsidRPr="00B1333C">
              <w:rPr>
                <w:rFonts w:ascii="Arial" w:hAnsi="Arial" w:cs="Arial"/>
                <w:sz w:val="24"/>
                <w:szCs w:val="24"/>
              </w:rPr>
              <w:t>Kesehatan (024.04.07)</w:t>
            </w:r>
          </w:p>
        </w:tc>
      </w:tr>
      <w:tr w:rsidR="00F317E8" w:rsidRPr="00B1333C" w:rsidTr="00071FC6">
        <w:tc>
          <w:tcPr>
            <w:tcW w:w="3227" w:type="dxa"/>
          </w:tcPr>
          <w:p w:rsidR="00F317E8" w:rsidRPr="00B1333C" w:rsidRDefault="00F317E8" w:rsidP="00071FC6">
            <w:pPr>
              <w:rPr>
                <w:rFonts w:ascii="Arial" w:hAnsi="Arial" w:cs="Arial"/>
                <w:sz w:val="24"/>
                <w:szCs w:val="24"/>
              </w:rPr>
            </w:pPr>
            <w:r w:rsidRPr="00B1333C">
              <w:rPr>
                <w:rFonts w:ascii="Arial" w:hAnsi="Arial" w:cs="Arial"/>
                <w:sz w:val="24"/>
                <w:szCs w:val="24"/>
              </w:rPr>
              <w:t>Kegiatan</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B1333C" w:rsidRDefault="00F317E8" w:rsidP="00071FC6">
            <w:pPr>
              <w:rPr>
                <w:rFonts w:ascii="Arial" w:hAnsi="Arial" w:cs="Arial"/>
                <w:sz w:val="24"/>
                <w:szCs w:val="24"/>
                <w:lang w:val="id-ID"/>
              </w:rPr>
            </w:pPr>
            <w:r w:rsidRPr="00B1333C">
              <w:rPr>
                <w:rFonts w:ascii="Arial" w:hAnsi="Arial" w:cs="Arial"/>
                <w:sz w:val="24"/>
                <w:szCs w:val="24"/>
                <w:lang w:val="id-ID"/>
              </w:rPr>
              <w:t>Dukungan Manajemen dan Pelaksanaan Tugas Teknis Lainnya pada Program Pembinaan Pelayanan Kesehatan (2094)</w:t>
            </w:r>
          </w:p>
        </w:tc>
      </w:tr>
      <w:tr w:rsidR="00F317E8" w:rsidRPr="00B1333C" w:rsidTr="00071FC6">
        <w:tc>
          <w:tcPr>
            <w:tcW w:w="3227" w:type="dxa"/>
          </w:tcPr>
          <w:p w:rsidR="00F317E8" w:rsidRPr="00B1333C" w:rsidRDefault="00F317E8" w:rsidP="00071FC6">
            <w:pPr>
              <w:rPr>
                <w:rFonts w:ascii="Arial" w:hAnsi="Arial" w:cs="Arial"/>
                <w:sz w:val="24"/>
                <w:szCs w:val="24"/>
              </w:rPr>
            </w:pPr>
            <w:r w:rsidRPr="00B1333C">
              <w:rPr>
                <w:rFonts w:ascii="Arial" w:hAnsi="Arial" w:cs="Arial"/>
                <w:sz w:val="24"/>
                <w:szCs w:val="24"/>
              </w:rPr>
              <w:t>Hasil (</w:t>
            </w:r>
            <w:r w:rsidRPr="00B1333C">
              <w:rPr>
                <w:rFonts w:ascii="Arial" w:hAnsi="Arial" w:cs="Arial"/>
                <w:i/>
                <w:sz w:val="24"/>
                <w:szCs w:val="24"/>
              </w:rPr>
              <w:t>Outcome</w:t>
            </w:r>
            <w:r w:rsidRPr="00B1333C">
              <w:rPr>
                <w:rFonts w:ascii="Arial" w:hAnsi="Arial" w:cs="Arial"/>
                <w:sz w:val="24"/>
                <w:szCs w:val="24"/>
              </w:rPr>
              <w:t>)</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B1333C" w:rsidRDefault="00F317E8" w:rsidP="00071FC6">
            <w:pPr>
              <w:rPr>
                <w:rFonts w:ascii="Arial" w:hAnsi="Arial" w:cs="Arial"/>
                <w:sz w:val="24"/>
                <w:szCs w:val="24"/>
                <w:lang w:val="id-ID"/>
              </w:rPr>
            </w:pPr>
            <w:r w:rsidRPr="00B1333C">
              <w:rPr>
                <w:rFonts w:ascii="Arial" w:hAnsi="Arial" w:cs="Arial"/>
                <w:sz w:val="24"/>
                <w:szCs w:val="24"/>
                <w:lang w:val="id-ID"/>
              </w:rPr>
              <w:t xml:space="preserve">Layanan Internal </w:t>
            </w:r>
            <w:r>
              <w:rPr>
                <w:rFonts w:ascii="Arial" w:hAnsi="Arial" w:cs="Arial"/>
                <w:sz w:val="24"/>
                <w:szCs w:val="24"/>
              </w:rPr>
              <w:t xml:space="preserve">(Overhead) (Base Line) </w:t>
            </w:r>
            <w:r w:rsidRPr="00B1333C">
              <w:rPr>
                <w:rFonts w:ascii="Arial" w:hAnsi="Arial" w:cs="Arial"/>
                <w:sz w:val="24"/>
                <w:szCs w:val="24"/>
                <w:lang w:val="id-ID"/>
              </w:rPr>
              <w:t>(2094.951)</w:t>
            </w:r>
          </w:p>
        </w:tc>
      </w:tr>
      <w:tr w:rsidR="00F317E8" w:rsidRPr="00B1333C" w:rsidTr="00071FC6">
        <w:tc>
          <w:tcPr>
            <w:tcW w:w="3227" w:type="dxa"/>
          </w:tcPr>
          <w:p w:rsidR="00F317E8" w:rsidRPr="00B1333C" w:rsidRDefault="00F317E8" w:rsidP="00071FC6">
            <w:pPr>
              <w:rPr>
                <w:rFonts w:ascii="Arial" w:hAnsi="Arial" w:cs="Arial"/>
                <w:sz w:val="24"/>
                <w:szCs w:val="24"/>
              </w:rPr>
            </w:pPr>
            <w:r w:rsidRPr="00B1333C">
              <w:rPr>
                <w:rFonts w:ascii="Arial" w:hAnsi="Arial" w:cs="Arial"/>
                <w:sz w:val="24"/>
                <w:szCs w:val="24"/>
              </w:rPr>
              <w:t>Indikator Kinerja Kegiatan</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B1333C" w:rsidRDefault="00F317E8" w:rsidP="00071FC6">
            <w:pPr>
              <w:shd w:val="clear" w:color="auto" w:fill="FFFFFF"/>
              <w:rPr>
                <w:rFonts w:ascii="Arial" w:hAnsi="Arial" w:cs="Arial"/>
                <w:sz w:val="24"/>
                <w:szCs w:val="24"/>
              </w:rPr>
            </w:pPr>
            <w:r w:rsidRPr="00B1333C">
              <w:rPr>
                <w:rFonts w:ascii="Arial" w:hAnsi="Arial" w:cs="Arial"/>
                <w:sz w:val="24"/>
                <w:szCs w:val="24"/>
              </w:rPr>
              <w:t>Jumlah Dukungan Manajemen dan Pelaksanaan TugasTeknis lainnya pada Unit Utama dan UPT Pelayanan Kesehatan (001)</w:t>
            </w:r>
          </w:p>
        </w:tc>
      </w:tr>
      <w:tr w:rsidR="006C22B8" w:rsidRPr="00B1333C" w:rsidTr="00071FC6">
        <w:tc>
          <w:tcPr>
            <w:tcW w:w="3227" w:type="dxa"/>
          </w:tcPr>
          <w:p w:rsidR="006C22B8" w:rsidRPr="00B1333C" w:rsidRDefault="006C22B8" w:rsidP="00071FC6">
            <w:pPr>
              <w:rPr>
                <w:rFonts w:ascii="Arial" w:hAnsi="Arial" w:cs="Arial"/>
                <w:sz w:val="24"/>
                <w:szCs w:val="24"/>
              </w:rPr>
            </w:pPr>
            <w:r w:rsidRPr="00B1333C">
              <w:rPr>
                <w:rFonts w:ascii="Arial" w:hAnsi="Arial" w:cs="Arial"/>
                <w:sz w:val="24"/>
                <w:szCs w:val="24"/>
              </w:rPr>
              <w:t>Jenis Keluaran (Output)</w:t>
            </w:r>
          </w:p>
        </w:tc>
        <w:tc>
          <w:tcPr>
            <w:tcW w:w="283" w:type="dxa"/>
          </w:tcPr>
          <w:p w:rsidR="006C22B8" w:rsidRPr="00B1333C" w:rsidRDefault="006C22B8" w:rsidP="00071FC6">
            <w:pPr>
              <w:rPr>
                <w:rFonts w:ascii="Arial" w:hAnsi="Arial" w:cs="Arial"/>
                <w:sz w:val="24"/>
                <w:szCs w:val="24"/>
              </w:rPr>
            </w:pPr>
            <w:r w:rsidRPr="00B1333C">
              <w:rPr>
                <w:rFonts w:ascii="Arial" w:hAnsi="Arial" w:cs="Arial"/>
                <w:sz w:val="24"/>
                <w:szCs w:val="24"/>
              </w:rPr>
              <w:t>:</w:t>
            </w:r>
          </w:p>
        </w:tc>
        <w:tc>
          <w:tcPr>
            <w:tcW w:w="6096" w:type="dxa"/>
          </w:tcPr>
          <w:p w:rsidR="006C22B8" w:rsidRPr="003648BF" w:rsidRDefault="006C22B8" w:rsidP="00071FC6">
            <w:pPr>
              <w:rPr>
                <w:rFonts w:ascii="Arial" w:hAnsi="Arial" w:cs="Arial"/>
                <w:sz w:val="24"/>
                <w:szCs w:val="24"/>
                <w:lang w:val="id-ID"/>
              </w:rPr>
            </w:pPr>
            <w:r w:rsidRPr="003648BF">
              <w:rPr>
                <w:rFonts w:ascii="Arial" w:hAnsi="Arial" w:cs="Arial"/>
                <w:sz w:val="24"/>
                <w:szCs w:val="24"/>
                <w:lang w:val="id-ID"/>
              </w:rPr>
              <w:t>Layanan Internal</w:t>
            </w:r>
            <w:r w:rsidRPr="003648BF">
              <w:rPr>
                <w:rFonts w:ascii="Arial" w:hAnsi="Arial" w:cs="Arial"/>
                <w:sz w:val="24"/>
                <w:szCs w:val="24"/>
              </w:rPr>
              <w:t xml:space="preserve"> Organisasi</w:t>
            </w:r>
            <w:r w:rsidRPr="003648BF">
              <w:rPr>
                <w:rFonts w:ascii="Arial" w:hAnsi="Arial" w:cs="Arial"/>
                <w:sz w:val="24"/>
                <w:szCs w:val="24"/>
                <w:lang w:val="id-ID"/>
              </w:rPr>
              <w:t xml:space="preserve"> (</w:t>
            </w:r>
            <w:r w:rsidRPr="003648BF">
              <w:rPr>
                <w:rFonts w:ascii="Arial" w:hAnsi="Arial" w:cs="Arial"/>
                <w:sz w:val="24"/>
                <w:szCs w:val="24"/>
              </w:rPr>
              <w:t>01</w:t>
            </w:r>
            <w:r w:rsidRPr="003648BF">
              <w:rPr>
                <w:rFonts w:ascii="Arial" w:hAnsi="Arial" w:cs="Arial"/>
                <w:sz w:val="24"/>
                <w:szCs w:val="24"/>
                <w:lang w:val="id-ID"/>
              </w:rPr>
              <w:t xml:space="preserve">1), </w:t>
            </w:r>
            <w:r w:rsidRPr="00E87898">
              <w:rPr>
                <w:rFonts w:ascii="Arial" w:eastAsia="Times New Roman" w:hAnsi="Arial" w:cs="Arial"/>
                <w:color w:val="000000"/>
                <w:sz w:val="24"/>
                <w:szCs w:val="24"/>
                <w:lang w:eastAsia="id-ID"/>
              </w:rPr>
              <w:t>Alat Pengolah Data dan Komunikasi</w:t>
            </w:r>
            <w:r w:rsidRPr="003648BF">
              <w:rPr>
                <w:rFonts w:ascii="Arial" w:hAnsi="Arial" w:cs="Arial"/>
                <w:sz w:val="24"/>
                <w:szCs w:val="24"/>
                <w:lang w:val="id-ID"/>
              </w:rPr>
              <w:t xml:space="preserve"> (</w:t>
            </w:r>
            <w:r>
              <w:rPr>
                <w:rFonts w:ascii="Arial" w:hAnsi="Arial" w:cs="Arial"/>
                <w:sz w:val="24"/>
                <w:szCs w:val="24"/>
                <w:lang w:val="id-ID"/>
              </w:rPr>
              <w:t>C</w:t>
            </w:r>
            <w:r w:rsidRPr="003648BF">
              <w:rPr>
                <w:rFonts w:ascii="Arial" w:hAnsi="Arial" w:cs="Arial"/>
                <w:sz w:val="24"/>
                <w:szCs w:val="24"/>
                <w:lang w:val="id-ID"/>
              </w:rPr>
              <w:t>)</w:t>
            </w:r>
            <w:r>
              <w:rPr>
                <w:rFonts w:ascii="Arial" w:hAnsi="Arial" w:cs="Arial"/>
                <w:sz w:val="24"/>
                <w:szCs w:val="24"/>
                <w:lang w:val="id-ID"/>
              </w:rPr>
              <w:t>,</w:t>
            </w:r>
            <w:r w:rsidRPr="003648BF">
              <w:rPr>
                <w:rFonts w:ascii="Arial" w:hAnsi="Arial" w:cs="Arial"/>
                <w:sz w:val="24"/>
                <w:szCs w:val="24"/>
                <w:lang w:val="id-ID"/>
              </w:rPr>
              <w:t xml:space="preserve"> </w:t>
            </w:r>
            <w:r w:rsidRPr="00E87898">
              <w:rPr>
                <w:rFonts w:ascii="Arial" w:eastAsia="Times New Roman" w:hAnsi="Arial" w:cs="Arial"/>
                <w:color w:val="000000"/>
                <w:sz w:val="24"/>
                <w:szCs w:val="24"/>
                <w:lang w:eastAsia="id-ID"/>
              </w:rPr>
              <w:t>Belanja Modal Peralatan dan Mesin</w:t>
            </w:r>
            <w:r w:rsidRPr="003648BF">
              <w:rPr>
                <w:rFonts w:ascii="Arial" w:eastAsia="Times New Roman" w:hAnsi="Arial" w:cs="Arial"/>
                <w:color w:val="000000"/>
                <w:sz w:val="24"/>
                <w:szCs w:val="24"/>
                <w:lang w:val="id-ID" w:eastAsia="id-ID"/>
              </w:rPr>
              <w:t xml:space="preserve"> (</w:t>
            </w:r>
            <w:r w:rsidRPr="00E87898">
              <w:rPr>
                <w:rFonts w:ascii="Arial" w:eastAsia="Times New Roman" w:hAnsi="Arial" w:cs="Arial"/>
                <w:color w:val="000000"/>
                <w:sz w:val="24"/>
                <w:szCs w:val="24"/>
                <w:lang w:eastAsia="id-ID"/>
              </w:rPr>
              <w:t>537112</w:t>
            </w:r>
            <w:r w:rsidRPr="003648BF">
              <w:rPr>
                <w:rFonts w:ascii="Arial" w:eastAsia="Times New Roman" w:hAnsi="Arial" w:cs="Arial"/>
                <w:color w:val="000000"/>
                <w:sz w:val="24"/>
                <w:szCs w:val="24"/>
                <w:lang w:val="id-ID" w:eastAsia="id-ID"/>
              </w:rPr>
              <w:t xml:space="preserve">) berupa </w:t>
            </w:r>
            <w:r w:rsidRPr="00E87898">
              <w:rPr>
                <w:rFonts w:ascii="Arial" w:eastAsia="Times New Roman" w:hAnsi="Arial" w:cs="Arial"/>
                <w:color w:val="000000"/>
                <w:sz w:val="24"/>
                <w:szCs w:val="24"/>
                <w:lang w:eastAsia="id-ID"/>
              </w:rPr>
              <w:t>Pengadaan Alat Pengolah Data dan Komunikasi</w:t>
            </w:r>
          </w:p>
        </w:tc>
      </w:tr>
      <w:tr w:rsidR="006C22B8" w:rsidRPr="00B1333C" w:rsidTr="00071FC6">
        <w:tc>
          <w:tcPr>
            <w:tcW w:w="3227" w:type="dxa"/>
          </w:tcPr>
          <w:p w:rsidR="006C22B8" w:rsidRPr="00B1333C" w:rsidRDefault="006C22B8" w:rsidP="00071FC6">
            <w:pPr>
              <w:rPr>
                <w:rFonts w:ascii="Arial" w:hAnsi="Arial" w:cs="Arial"/>
                <w:sz w:val="24"/>
                <w:szCs w:val="24"/>
              </w:rPr>
            </w:pPr>
            <w:r w:rsidRPr="00B1333C">
              <w:rPr>
                <w:rFonts w:ascii="Arial" w:hAnsi="Arial" w:cs="Arial"/>
                <w:sz w:val="24"/>
                <w:szCs w:val="24"/>
              </w:rPr>
              <w:t>Volume Keluaran (Output)</w:t>
            </w:r>
          </w:p>
        </w:tc>
        <w:tc>
          <w:tcPr>
            <w:tcW w:w="283" w:type="dxa"/>
          </w:tcPr>
          <w:p w:rsidR="006C22B8" w:rsidRPr="00B1333C" w:rsidRDefault="006C22B8" w:rsidP="00071FC6">
            <w:pPr>
              <w:rPr>
                <w:rFonts w:ascii="Arial" w:hAnsi="Arial" w:cs="Arial"/>
                <w:sz w:val="24"/>
                <w:szCs w:val="24"/>
              </w:rPr>
            </w:pPr>
            <w:r w:rsidRPr="00B1333C">
              <w:rPr>
                <w:rFonts w:ascii="Arial" w:hAnsi="Arial" w:cs="Arial"/>
                <w:sz w:val="24"/>
                <w:szCs w:val="24"/>
              </w:rPr>
              <w:t>:</w:t>
            </w:r>
          </w:p>
        </w:tc>
        <w:tc>
          <w:tcPr>
            <w:tcW w:w="6096" w:type="dxa"/>
          </w:tcPr>
          <w:p w:rsidR="006C22B8" w:rsidRPr="004C3835" w:rsidRDefault="006C22B8" w:rsidP="00071FC6">
            <w:pPr>
              <w:rPr>
                <w:rFonts w:ascii="Arial" w:hAnsi="Arial" w:cs="Arial"/>
                <w:sz w:val="24"/>
                <w:szCs w:val="24"/>
                <w:lang w:val="id-ID"/>
              </w:rPr>
            </w:pPr>
            <w:r>
              <w:rPr>
                <w:rFonts w:ascii="Arial" w:hAnsi="Arial" w:cs="Arial"/>
                <w:sz w:val="24"/>
                <w:szCs w:val="24"/>
                <w:lang w:val="id-ID"/>
              </w:rPr>
              <w:t>3</w:t>
            </w:r>
            <w:r w:rsidRPr="004C3835">
              <w:rPr>
                <w:rFonts w:ascii="Arial" w:hAnsi="Arial" w:cs="Arial"/>
                <w:sz w:val="24"/>
                <w:szCs w:val="24"/>
                <w:lang w:val="id-ID"/>
              </w:rPr>
              <w:t xml:space="preserve"> </w:t>
            </w:r>
          </w:p>
        </w:tc>
      </w:tr>
      <w:tr w:rsidR="00F317E8" w:rsidRPr="00B1333C" w:rsidTr="00071FC6">
        <w:tc>
          <w:tcPr>
            <w:tcW w:w="3227" w:type="dxa"/>
          </w:tcPr>
          <w:p w:rsidR="00F317E8" w:rsidRPr="00B1333C" w:rsidRDefault="00F317E8" w:rsidP="00071FC6">
            <w:pPr>
              <w:ind w:right="-108"/>
              <w:rPr>
                <w:rFonts w:ascii="Arial" w:hAnsi="Arial" w:cs="Arial"/>
                <w:sz w:val="24"/>
                <w:szCs w:val="24"/>
              </w:rPr>
            </w:pPr>
            <w:r w:rsidRPr="00B1333C">
              <w:rPr>
                <w:rFonts w:ascii="Arial" w:hAnsi="Arial" w:cs="Arial"/>
                <w:sz w:val="24"/>
                <w:szCs w:val="24"/>
              </w:rPr>
              <w:t>Satuan Ukur Keluaran (Output)</w:t>
            </w:r>
          </w:p>
        </w:tc>
        <w:tc>
          <w:tcPr>
            <w:tcW w:w="283" w:type="dxa"/>
          </w:tcPr>
          <w:p w:rsidR="00F317E8" w:rsidRPr="00B1333C" w:rsidRDefault="00F317E8" w:rsidP="00071FC6">
            <w:pPr>
              <w:rPr>
                <w:rFonts w:ascii="Arial" w:hAnsi="Arial" w:cs="Arial"/>
                <w:sz w:val="24"/>
                <w:szCs w:val="24"/>
              </w:rPr>
            </w:pPr>
            <w:r w:rsidRPr="00B1333C">
              <w:rPr>
                <w:rFonts w:ascii="Arial" w:hAnsi="Arial" w:cs="Arial"/>
                <w:sz w:val="24"/>
                <w:szCs w:val="24"/>
              </w:rPr>
              <w:t>:</w:t>
            </w:r>
          </w:p>
        </w:tc>
        <w:tc>
          <w:tcPr>
            <w:tcW w:w="6096" w:type="dxa"/>
          </w:tcPr>
          <w:p w:rsidR="00F317E8" w:rsidRPr="00B1333C" w:rsidRDefault="00F317E8" w:rsidP="00071FC6">
            <w:pPr>
              <w:rPr>
                <w:rFonts w:ascii="Arial" w:hAnsi="Arial" w:cs="Arial"/>
                <w:sz w:val="24"/>
                <w:szCs w:val="24"/>
                <w:lang w:val="id-ID"/>
              </w:rPr>
            </w:pPr>
            <w:r>
              <w:rPr>
                <w:rFonts w:ascii="Arial" w:hAnsi="Arial" w:cs="Arial"/>
                <w:sz w:val="24"/>
                <w:szCs w:val="24"/>
                <w:lang w:val="id-ID"/>
              </w:rPr>
              <w:t>Paket</w:t>
            </w:r>
          </w:p>
        </w:tc>
      </w:tr>
      <w:tr w:rsidR="00F317E8" w:rsidRPr="00B1333C" w:rsidTr="00071FC6">
        <w:tc>
          <w:tcPr>
            <w:tcW w:w="3227" w:type="dxa"/>
          </w:tcPr>
          <w:p w:rsidR="00F317E8" w:rsidRPr="00B1333C" w:rsidRDefault="00F317E8" w:rsidP="00071FC6">
            <w:pPr>
              <w:ind w:right="-108"/>
              <w:rPr>
                <w:rFonts w:ascii="Arial" w:hAnsi="Arial" w:cs="Arial"/>
                <w:sz w:val="24"/>
                <w:szCs w:val="24"/>
                <w:lang w:val="id-ID"/>
              </w:rPr>
            </w:pPr>
            <w:r w:rsidRPr="00B1333C">
              <w:rPr>
                <w:rFonts w:ascii="Arial" w:hAnsi="Arial" w:cs="Arial"/>
                <w:sz w:val="24"/>
                <w:szCs w:val="24"/>
                <w:lang w:val="id-ID"/>
              </w:rPr>
              <w:t>Alokasi Dana</w:t>
            </w:r>
          </w:p>
        </w:tc>
        <w:tc>
          <w:tcPr>
            <w:tcW w:w="283" w:type="dxa"/>
          </w:tcPr>
          <w:p w:rsidR="00F317E8" w:rsidRPr="00B1333C" w:rsidRDefault="00F317E8" w:rsidP="00071FC6">
            <w:pPr>
              <w:rPr>
                <w:rFonts w:ascii="Arial" w:hAnsi="Arial" w:cs="Arial"/>
                <w:sz w:val="24"/>
                <w:szCs w:val="24"/>
                <w:lang w:val="id-ID"/>
              </w:rPr>
            </w:pPr>
            <w:r w:rsidRPr="00B1333C">
              <w:rPr>
                <w:rFonts w:ascii="Arial" w:hAnsi="Arial" w:cs="Arial"/>
                <w:sz w:val="24"/>
                <w:szCs w:val="24"/>
                <w:lang w:val="id-ID"/>
              </w:rPr>
              <w:t>:</w:t>
            </w:r>
          </w:p>
        </w:tc>
        <w:tc>
          <w:tcPr>
            <w:tcW w:w="6096" w:type="dxa"/>
          </w:tcPr>
          <w:p w:rsidR="00F317E8" w:rsidRPr="00E963A4" w:rsidRDefault="00F317E8" w:rsidP="006C22B8">
            <w:pPr>
              <w:spacing w:line="276" w:lineRule="auto"/>
              <w:rPr>
                <w:rFonts w:ascii="Arial" w:hAnsi="Arial" w:cs="Arial"/>
                <w:color w:val="000000"/>
                <w:sz w:val="24"/>
                <w:szCs w:val="24"/>
                <w:lang w:val="id-ID"/>
              </w:rPr>
            </w:pPr>
            <w:r w:rsidRPr="00E963A4">
              <w:rPr>
                <w:rFonts w:ascii="Arial" w:hAnsi="Arial" w:cs="Arial"/>
                <w:color w:val="000000"/>
                <w:sz w:val="24"/>
                <w:szCs w:val="24"/>
                <w:lang w:val="id-ID"/>
              </w:rPr>
              <w:t xml:space="preserve">Rp. </w:t>
            </w:r>
            <w:r>
              <w:rPr>
                <w:rFonts w:ascii="Arial" w:hAnsi="Arial" w:cs="Arial"/>
                <w:color w:val="000000"/>
                <w:sz w:val="24"/>
                <w:szCs w:val="24"/>
                <w:lang w:val="id-ID"/>
              </w:rPr>
              <w:t>2</w:t>
            </w:r>
            <w:r w:rsidR="006C22B8">
              <w:rPr>
                <w:rFonts w:ascii="Arial" w:hAnsi="Arial" w:cs="Arial"/>
                <w:color w:val="000000"/>
                <w:sz w:val="24"/>
                <w:szCs w:val="24"/>
                <w:lang w:val="id-ID"/>
              </w:rPr>
              <w:t>3</w:t>
            </w:r>
            <w:r>
              <w:rPr>
                <w:rFonts w:ascii="Arial" w:hAnsi="Arial" w:cs="Arial"/>
                <w:color w:val="000000"/>
                <w:sz w:val="24"/>
                <w:szCs w:val="24"/>
                <w:lang w:val="id-ID"/>
              </w:rPr>
              <w:t>.000.</w:t>
            </w:r>
            <w:r w:rsidRPr="00E963A4">
              <w:rPr>
                <w:rFonts w:ascii="Arial" w:hAnsi="Arial" w:cs="Arial"/>
                <w:color w:val="000000"/>
                <w:sz w:val="24"/>
                <w:szCs w:val="24"/>
              </w:rPr>
              <w:t>000</w:t>
            </w:r>
            <w:r w:rsidRPr="00E963A4">
              <w:rPr>
                <w:rFonts w:ascii="Arial" w:hAnsi="Arial" w:cs="Arial"/>
                <w:color w:val="000000"/>
                <w:sz w:val="24"/>
                <w:szCs w:val="24"/>
                <w:lang w:val="id-ID"/>
              </w:rPr>
              <w:t>,-</w:t>
            </w:r>
          </w:p>
        </w:tc>
      </w:tr>
    </w:tbl>
    <w:p w:rsidR="00F317E8" w:rsidRPr="00EC1599" w:rsidRDefault="00F317E8" w:rsidP="00F317E8">
      <w:pPr>
        <w:spacing w:after="0"/>
        <w:rPr>
          <w:rFonts w:ascii="Arial" w:hAnsi="Arial" w:cs="Arial"/>
          <w:sz w:val="24"/>
          <w:szCs w:val="24"/>
        </w:rPr>
      </w:pPr>
    </w:p>
    <w:tbl>
      <w:tblPr>
        <w:tblW w:w="10827" w:type="dxa"/>
        <w:tblInd w:w="-459" w:type="dxa"/>
        <w:tblLayout w:type="fixed"/>
        <w:tblLook w:val="04A0"/>
      </w:tblPr>
      <w:tblGrid>
        <w:gridCol w:w="1135"/>
        <w:gridCol w:w="2883"/>
        <w:gridCol w:w="992"/>
        <w:gridCol w:w="1190"/>
        <w:gridCol w:w="757"/>
        <w:gridCol w:w="928"/>
        <w:gridCol w:w="1471"/>
        <w:gridCol w:w="1471"/>
      </w:tblGrid>
      <w:tr w:rsidR="00F317E8" w:rsidRPr="00B1333C" w:rsidTr="00071FC6">
        <w:trPr>
          <w:trHeight w:val="42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E8" w:rsidRPr="00B1333C" w:rsidRDefault="00F317E8" w:rsidP="00071FC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Kode</w:t>
            </w:r>
          </w:p>
        </w:tc>
        <w:tc>
          <w:tcPr>
            <w:tcW w:w="2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E8" w:rsidRPr="00B1333C" w:rsidRDefault="00F317E8" w:rsidP="00071FC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Uraian Suboutput / Komponen / Subkomponen / detil</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E8" w:rsidRPr="00B1333C" w:rsidRDefault="00F317E8" w:rsidP="00071FC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Volume Sub Output</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E8" w:rsidRPr="00B1333C" w:rsidRDefault="00F317E8" w:rsidP="00071FC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Jenis Komponen (Utama / Pendukung)</w:t>
            </w:r>
          </w:p>
        </w:tc>
        <w:tc>
          <w:tcPr>
            <w:tcW w:w="1685" w:type="dxa"/>
            <w:gridSpan w:val="2"/>
            <w:tcBorders>
              <w:top w:val="single" w:sz="4" w:space="0" w:color="auto"/>
              <w:left w:val="nil"/>
              <w:bottom w:val="single" w:sz="4" w:space="0" w:color="auto"/>
              <w:right w:val="single" w:sz="4" w:space="0" w:color="auto"/>
            </w:tcBorders>
            <w:shd w:val="clear" w:color="auto" w:fill="auto"/>
            <w:vAlign w:val="center"/>
            <w:hideMark/>
          </w:tcPr>
          <w:p w:rsidR="00F317E8" w:rsidRPr="00B1333C" w:rsidRDefault="00F317E8" w:rsidP="00071FC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Rincian Perhitungan</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E8" w:rsidRPr="00B1333C" w:rsidRDefault="00F317E8" w:rsidP="00071FC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Harga Satuan</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E8" w:rsidRPr="00B1333C" w:rsidRDefault="00F317E8" w:rsidP="00071FC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Jumlah</w:t>
            </w:r>
          </w:p>
        </w:tc>
      </w:tr>
      <w:tr w:rsidR="00F317E8" w:rsidRPr="00B1333C" w:rsidTr="00071FC6">
        <w:trPr>
          <w:trHeight w:val="69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317E8" w:rsidRPr="00B1333C" w:rsidRDefault="00F317E8" w:rsidP="00071FC6">
            <w:pPr>
              <w:spacing w:after="0" w:line="240" w:lineRule="auto"/>
              <w:rPr>
                <w:rFonts w:ascii="Arial" w:eastAsia="Times New Roman" w:hAnsi="Arial" w:cs="Arial"/>
                <w:sz w:val="18"/>
                <w:szCs w:val="20"/>
                <w:lang w:val="id-ID" w:eastAsia="id-ID"/>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F317E8" w:rsidRPr="00B1333C" w:rsidRDefault="00F317E8" w:rsidP="00071FC6">
            <w:pPr>
              <w:spacing w:after="0" w:line="240" w:lineRule="auto"/>
              <w:rPr>
                <w:rFonts w:ascii="Arial" w:eastAsia="Times New Roman" w:hAnsi="Arial" w:cs="Arial"/>
                <w:sz w:val="18"/>
                <w:szCs w:val="20"/>
                <w:lang w:val="id-ID"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17E8" w:rsidRPr="00B1333C" w:rsidRDefault="00F317E8" w:rsidP="00071FC6">
            <w:pPr>
              <w:spacing w:after="0" w:line="240" w:lineRule="auto"/>
              <w:rPr>
                <w:rFonts w:ascii="Arial" w:eastAsia="Times New Roman" w:hAnsi="Arial" w:cs="Arial"/>
                <w:sz w:val="18"/>
                <w:szCs w:val="20"/>
                <w:lang w:val="id-ID" w:eastAsia="id-ID"/>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F317E8" w:rsidRPr="00B1333C" w:rsidRDefault="00F317E8" w:rsidP="00071FC6">
            <w:pPr>
              <w:spacing w:after="0" w:line="240" w:lineRule="auto"/>
              <w:rPr>
                <w:rFonts w:ascii="Arial" w:eastAsia="Times New Roman" w:hAnsi="Arial" w:cs="Arial"/>
                <w:sz w:val="18"/>
                <w:szCs w:val="20"/>
                <w:lang w:val="id-ID" w:eastAsia="id-ID"/>
              </w:rPr>
            </w:pPr>
          </w:p>
        </w:tc>
        <w:tc>
          <w:tcPr>
            <w:tcW w:w="757" w:type="dxa"/>
            <w:tcBorders>
              <w:top w:val="nil"/>
              <w:left w:val="nil"/>
              <w:bottom w:val="single" w:sz="4" w:space="0" w:color="auto"/>
              <w:right w:val="single" w:sz="4" w:space="0" w:color="auto"/>
            </w:tcBorders>
            <w:shd w:val="clear" w:color="auto" w:fill="auto"/>
            <w:vAlign w:val="center"/>
            <w:hideMark/>
          </w:tcPr>
          <w:p w:rsidR="00F317E8" w:rsidRPr="00B1333C" w:rsidRDefault="00F317E8" w:rsidP="00071FC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Vol</w:t>
            </w:r>
          </w:p>
        </w:tc>
        <w:tc>
          <w:tcPr>
            <w:tcW w:w="928" w:type="dxa"/>
            <w:tcBorders>
              <w:top w:val="nil"/>
              <w:left w:val="nil"/>
              <w:bottom w:val="single" w:sz="4" w:space="0" w:color="auto"/>
              <w:right w:val="single" w:sz="4" w:space="0" w:color="auto"/>
            </w:tcBorders>
            <w:shd w:val="clear" w:color="auto" w:fill="auto"/>
            <w:vAlign w:val="center"/>
            <w:hideMark/>
          </w:tcPr>
          <w:p w:rsidR="00F317E8" w:rsidRPr="00B1333C" w:rsidRDefault="00F317E8" w:rsidP="00071FC6">
            <w:pPr>
              <w:spacing w:after="0" w:line="240" w:lineRule="auto"/>
              <w:jc w:val="center"/>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Sat</w:t>
            </w: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F317E8" w:rsidRPr="00B1333C" w:rsidRDefault="00F317E8" w:rsidP="00071FC6">
            <w:pPr>
              <w:spacing w:after="0" w:line="240" w:lineRule="auto"/>
              <w:rPr>
                <w:rFonts w:ascii="Arial" w:eastAsia="Times New Roman" w:hAnsi="Arial" w:cs="Arial"/>
                <w:sz w:val="18"/>
                <w:szCs w:val="20"/>
                <w:lang w:val="id-ID" w:eastAsia="id-ID"/>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F317E8" w:rsidRPr="00B1333C" w:rsidRDefault="00F317E8" w:rsidP="00071FC6">
            <w:pPr>
              <w:spacing w:after="0" w:line="240" w:lineRule="auto"/>
              <w:rPr>
                <w:rFonts w:ascii="Arial" w:eastAsia="Times New Roman" w:hAnsi="Arial" w:cs="Arial"/>
                <w:sz w:val="18"/>
                <w:szCs w:val="20"/>
                <w:lang w:val="id-ID" w:eastAsia="id-ID"/>
              </w:rPr>
            </w:pPr>
          </w:p>
        </w:tc>
      </w:tr>
      <w:tr w:rsidR="00F317E8" w:rsidRPr="00B1333C" w:rsidTr="00071FC6">
        <w:trPr>
          <w:trHeight w:val="438"/>
        </w:trPr>
        <w:tc>
          <w:tcPr>
            <w:tcW w:w="1135" w:type="dxa"/>
            <w:tcBorders>
              <w:top w:val="nil"/>
              <w:left w:val="single" w:sz="4" w:space="0" w:color="auto"/>
              <w:bottom w:val="nil"/>
              <w:right w:val="single" w:sz="4" w:space="0" w:color="auto"/>
            </w:tcBorders>
            <w:shd w:val="clear" w:color="auto" w:fill="auto"/>
            <w:noWrap/>
            <w:vAlign w:val="bottom"/>
            <w:hideMark/>
          </w:tcPr>
          <w:p w:rsidR="00F317E8" w:rsidRPr="00B1333C" w:rsidRDefault="00F317E8" w:rsidP="00071FC6">
            <w:pPr>
              <w:spacing w:after="0" w:line="240" w:lineRule="auto"/>
              <w:rPr>
                <w:rFonts w:ascii="Arial" w:eastAsia="Times New Roman" w:hAnsi="Arial" w:cs="Arial"/>
                <w:b/>
                <w:sz w:val="18"/>
                <w:szCs w:val="20"/>
                <w:lang w:val="id-ID" w:eastAsia="id-ID"/>
              </w:rPr>
            </w:pPr>
            <w:r w:rsidRPr="00B1333C">
              <w:rPr>
                <w:rFonts w:ascii="Arial" w:eastAsia="Times New Roman" w:hAnsi="Arial" w:cs="Arial"/>
                <w:b/>
                <w:sz w:val="18"/>
                <w:szCs w:val="20"/>
                <w:lang w:val="id-ID" w:eastAsia="id-ID"/>
              </w:rPr>
              <w:t>2094.951</w:t>
            </w:r>
          </w:p>
        </w:tc>
        <w:tc>
          <w:tcPr>
            <w:tcW w:w="2883" w:type="dxa"/>
            <w:tcBorders>
              <w:top w:val="nil"/>
              <w:left w:val="nil"/>
              <w:bottom w:val="nil"/>
              <w:right w:val="single" w:sz="4" w:space="0" w:color="auto"/>
            </w:tcBorders>
            <w:shd w:val="clear" w:color="auto" w:fill="auto"/>
            <w:noWrap/>
            <w:vAlign w:val="bottom"/>
            <w:hideMark/>
          </w:tcPr>
          <w:p w:rsidR="00F317E8" w:rsidRPr="00EC1599" w:rsidRDefault="00F317E8" w:rsidP="00071FC6">
            <w:pPr>
              <w:spacing w:after="0" w:line="240" w:lineRule="auto"/>
              <w:rPr>
                <w:rFonts w:ascii="Arial" w:eastAsia="Times New Roman" w:hAnsi="Arial" w:cs="Arial"/>
                <w:b/>
                <w:sz w:val="18"/>
                <w:szCs w:val="20"/>
                <w:lang w:eastAsia="id-ID"/>
              </w:rPr>
            </w:pPr>
            <w:r w:rsidRPr="00B1333C">
              <w:rPr>
                <w:rFonts w:ascii="Arial" w:eastAsia="Times New Roman" w:hAnsi="Arial" w:cs="Arial"/>
                <w:b/>
                <w:sz w:val="18"/>
                <w:szCs w:val="20"/>
                <w:lang w:val="id-ID" w:eastAsia="id-ID"/>
              </w:rPr>
              <w:t xml:space="preserve">Layanan Internal  (Over Head) </w:t>
            </w:r>
            <w:r w:rsidRPr="00B1333C">
              <w:rPr>
                <w:rFonts w:ascii="Arial" w:eastAsia="Times New Roman" w:hAnsi="Arial" w:cs="Arial"/>
                <w:b/>
                <w:sz w:val="18"/>
                <w:szCs w:val="20"/>
                <w:lang w:val="id-ID" w:eastAsia="id-ID"/>
              </w:rPr>
              <w:br/>
              <w:t>[Base Line]</w:t>
            </w:r>
          </w:p>
        </w:tc>
        <w:tc>
          <w:tcPr>
            <w:tcW w:w="992" w:type="dxa"/>
            <w:tcBorders>
              <w:top w:val="nil"/>
              <w:left w:val="nil"/>
              <w:bottom w:val="nil"/>
              <w:right w:val="single" w:sz="4" w:space="0" w:color="auto"/>
            </w:tcBorders>
            <w:shd w:val="clear" w:color="auto" w:fill="auto"/>
            <w:noWrap/>
            <w:vAlign w:val="bottom"/>
            <w:hideMark/>
          </w:tcPr>
          <w:p w:rsidR="00F317E8" w:rsidRPr="00B1333C" w:rsidRDefault="006C22B8" w:rsidP="00071FC6">
            <w:pPr>
              <w:spacing w:after="0" w:line="240" w:lineRule="auto"/>
              <w:jc w:val="right"/>
              <w:rPr>
                <w:rFonts w:ascii="Arial" w:eastAsia="Times New Roman" w:hAnsi="Arial" w:cs="Arial"/>
                <w:sz w:val="18"/>
                <w:szCs w:val="20"/>
                <w:lang w:val="id-ID" w:eastAsia="id-ID"/>
              </w:rPr>
            </w:pPr>
            <w:r>
              <w:rPr>
                <w:rFonts w:ascii="Arial" w:eastAsia="Times New Roman" w:hAnsi="Arial" w:cs="Arial"/>
                <w:sz w:val="18"/>
                <w:szCs w:val="20"/>
                <w:lang w:val="id-ID" w:eastAsia="id-ID"/>
              </w:rPr>
              <w:t>3</w:t>
            </w:r>
          </w:p>
        </w:tc>
        <w:tc>
          <w:tcPr>
            <w:tcW w:w="1190" w:type="dxa"/>
            <w:tcBorders>
              <w:top w:val="nil"/>
              <w:left w:val="nil"/>
              <w:bottom w:val="nil"/>
              <w:right w:val="single" w:sz="4" w:space="0" w:color="auto"/>
            </w:tcBorders>
            <w:shd w:val="clear" w:color="auto" w:fill="auto"/>
            <w:noWrap/>
            <w:vAlign w:val="bottom"/>
            <w:hideMark/>
          </w:tcPr>
          <w:p w:rsidR="00F317E8" w:rsidRPr="00B1333C" w:rsidRDefault="00F317E8" w:rsidP="00071FC6">
            <w:pPr>
              <w:spacing w:after="0" w:line="240" w:lineRule="auto"/>
              <w:rPr>
                <w:rFonts w:ascii="Arial" w:eastAsia="Times New Roman" w:hAnsi="Arial" w:cs="Arial"/>
                <w:sz w:val="18"/>
                <w:szCs w:val="20"/>
                <w:lang w:val="id-ID" w:eastAsia="id-ID"/>
              </w:rPr>
            </w:pPr>
            <w:r w:rsidRPr="00B1333C">
              <w:rPr>
                <w:rFonts w:ascii="Arial" w:eastAsia="Times New Roman" w:hAnsi="Arial" w:cs="Arial"/>
                <w:sz w:val="18"/>
                <w:szCs w:val="20"/>
                <w:lang w:val="id-ID" w:eastAsia="id-ID"/>
              </w:rPr>
              <w:t> Utama</w:t>
            </w:r>
          </w:p>
        </w:tc>
        <w:tc>
          <w:tcPr>
            <w:tcW w:w="757" w:type="dxa"/>
            <w:tcBorders>
              <w:top w:val="nil"/>
              <w:left w:val="nil"/>
              <w:bottom w:val="nil"/>
              <w:right w:val="single" w:sz="4" w:space="0" w:color="auto"/>
            </w:tcBorders>
            <w:shd w:val="clear" w:color="auto" w:fill="auto"/>
            <w:noWrap/>
            <w:vAlign w:val="bottom"/>
            <w:hideMark/>
          </w:tcPr>
          <w:p w:rsidR="00F317E8" w:rsidRPr="00B1333C" w:rsidRDefault="00F317E8" w:rsidP="00071FC6">
            <w:pPr>
              <w:spacing w:after="0" w:line="240" w:lineRule="auto"/>
              <w:rPr>
                <w:rFonts w:ascii="Arial" w:eastAsia="Times New Roman" w:hAnsi="Arial" w:cs="Arial"/>
                <w:b/>
                <w:sz w:val="18"/>
                <w:szCs w:val="20"/>
                <w:lang w:val="id-ID" w:eastAsia="id-ID"/>
              </w:rPr>
            </w:pPr>
            <w:r w:rsidRPr="00B1333C">
              <w:rPr>
                <w:rFonts w:ascii="Arial" w:eastAsia="Times New Roman" w:hAnsi="Arial" w:cs="Arial"/>
                <w:b/>
                <w:sz w:val="18"/>
                <w:szCs w:val="20"/>
                <w:lang w:val="id-ID" w:eastAsia="id-ID"/>
              </w:rPr>
              <w:t> </w:t>
            </w:r>
          </w:p>
        </w:tc>
        <w:tc>
          <w:tcPr>
            <w:tcW w:w="928" w:type="dxa"/>
            <w:tcBorders>
              <w:top w:val="nil"/>
              <w:left w:val="nil"/>
              <w:bottom w:val="nil"/>
              <w:right w:val="single" w:sz="4" w:space="0" w:color="auto"/>
            </w:tcBorders>
            <w:shd w:val="clear" w:color="auto" w:fill="auto"/>
            <w:noWrap/>
            <w:vAlign w:val="bottom"/>
            <w:hideMark/>
          </w:tcPr>
          <w:p w:rsidR="00F317E8" w:rsidRPr="00B1333C" w:rsidRDefault="00F317E8" w:rsidP="00071FC6">
            <w:pPr>
              <w:spacing w:after="0" w:line="240" w:lineRule="auto"/>
              <w:rPr>
                <w:rFonts w:ascii="Arial" w:eastAsia="Times New Roman" w:hAnsi="Arial" w:cs="Arial"/>
                <w:sz w:val="18"/>
                <w:szCs w:val="20"/>
                <w:lang w:val="id-ID" w:eastAsia="id-ID"/>
              </w:rPr>
            </w:pPr>
            <w:r>
              <w:rPr>
                <w:rFonts w:ascii="Arial" w:eastAsia="Times New Roman" w:hAnsi="Arial" w:cs="Arial"/>
                <w:sz w:val="18"/>
                <w:szCs w:val="20"/>
                <w:lang w:val="id-ID" w:eastAsia="id-ID"/>
              </w:rPr>
              <w:t>Paket</w:t>
            </w:r>
          </w:p>
        </w:tc>
        <w:tc>
          <w:tcPr>
            <w:tcW w:w="1471" w:type="dxa"/>
            <w:tcBorders>
              <w:top w:val="nil"/>
              <w:left w:val="nil"/>
              <w:bottom w:val="nil"/>
              <w:right w:val="single" w:sz="4" w:space="0" w:color="auto"/>
            </w:tcBorders>
            <w:shd w:val="clear" w:color="auto" w:fill="auto"/>
            <w:noWrap/>
            <w:vAlign w:val="bottom"/>
            <w:hideMark/>
          </w:tcPr>
          <w:p w:rsidR="00F317E8" w:rsidRPr="00B1333C" w:rsidRDefault="00F317E8" w:rsidP="00071FC6">
            <w:pPr>
              <w:spacing w:after="0" w:line="240" w:lineRule="auto"/>
              <w:jc w:val="right"/>
              <w:rPr>
                <w:rFonts w:ascii="Arial" w:eastAsia="Times New Roman" w:hAnsi="Arial" w:cs="Arial"/>
                <w:b/>
                <w:sz w:val="18"/>
                <w:szCs w:val="20"/>
                <w:lang w:val="id-ID" w:eastAsia="id-ID"/>
              </w:rPr>
            </w:pPr>
            <w:r w:rsidRPr="00B1333C">
              <w:rPr>
                <w:rFonts w:ascii="Arial" w:eastAsia="Times New Roman" w:hAnsi="Arial" w:cs="Arial"/>
                <w:b/>
                <w:sz w:val="18"/>
                <w:szCs w:val="20"/>
                <w:lang w:val="id-ID" w:eastAsia="id-ID"/>
              </w:rPr>
              <w:t xml:space="preserve">                                  </w:t>
            </w:r>
          </w:p>
        </w:tc>
        <w:tc>
          <w:tcPr>
            <w:tcW w:w="1471" w:type="dxa"/>
            <w:tcBorders>
              <w:top w:val="nil"/>
              <w:left w:val="nil"/>
              <w:bottom w:val="nil"/>
              <w:right w:val="single" w:sz="4" w:space="0" w:color="auto"/>
            </w:tcBorders>
            <w:shd w:val="clear" w:color="auto" w:fill="auto"/>
            <w:noWrap/>
            <w:vAlign w:val="bottom"/>
            <w:hideMark/>
          </w:tcPr>
          <w:p w:rsidR="00F317E8" w:rsidRPr="004C3835" w:rsidRDefault="00F317E8" w:rsidP="006C22B8">
            <w:pPr>
              <w:jc w:val="right"/>
              <w:rPr>
                <w:rFonts w:ascii="Arial" w:hAnsi="Arial" w:cs="Arial"/>
                <w:b/>
                <w:color w:val="000000"/>
                <w:sz w:val="18"/>
                <w:szCs w:val="18"/>
                <w:lang w:val="id-ID"/>
              </w:rPr>
            </w:pPr>
            <w:r>
              <w:rPr>
                <w:rFonts w:ascii="Arial" w:hAnsi="Arial" w:cs="Arial"/>
                <w:b/>
                <w:color w:val="000000"/>
                <w:sz w:val="18"/>
                <w:szCs w:val="18"/>
                <w:lang w:val="id-ID"/>
              </w:rPr>
              <w:t>2</w:t>
            </w:r>
            <w:r w:rsidR="006C22B8">
              <w:rPr>
                <w:rFonts w:ascii="Arial" w:hAnsi="Arial" w:cs="Arial"/>
                <w:b/>
                <w:color w:val="000000"/>
                <w:sz w:val="18"/>
                <w:szCs w:val="18"/>
                <w:lang w:val="id-ID"/>
              </w:rPr>
              <w:t>3</w:t>
            </w:r>
            <w:r>
              <w:rPr>
                <w:rFonts w:ascii="Arial" w:hAnsi="Arial" w:cs="Arial"/>
                <w:b/>
                <w:color w:val="000000"/>
                <w:sz w:val="18"/>
                <w:szCs w:val="18"/>
                <w:lang w:val="id-ID"/>
              </w:rPr>
              <w:t>.000.000</w:t>
            </w:r>
          </w:p>
        </w:tc>
      </w:tr>
      <w:tr w:rsidR="00F317E8" w:rsidRPr="00B1333C" w:rsidTr="00071FC6">
        <w:trPr>
          <w:trHeight w:val="271"/>
        </w:trPr>
        <w:tc>
          <w:tcPr>
            <w:tcW w:w="1135" w:type="dxa"/>
            <w:tcBorders>
              <w:top w:val="nil"/>
              <w:left w:val="single" w:sz="4" w:space="0" w:color="auto"/>
              <w:bottom w:val="nil"/>
              <w:right w:val="single" w:sz="4" w:space="0" w:color="auto"/>
            </w:tcBorders>
            <w:shd w:val="clear" w:color="auto" w:fill="auto"/>
            <w:noWrap/>
            <w:hideMark/>
          </w:tcPr>
          <w:p w:rsidR="00F317E8" w:rsidRPr="00F43EEB" w:rsidRDefault="00F317E8" w:rsidP="00071FC6">
            <w:pPr>
              <w:spacing w:after="0"/>
              <w:rPr>
                <w:rFonts w:ascii="Arial" w:eastAsia="Times New Roman" w:hAnsi="Arial" w:cs="Arial"/>
                <w:b/>
                <w:sz w:val="18"/>
                <w:szCs w:val="20"/>
                <w:lang w:val="id-ID" w:eastAsia="id-ID"/>
              </w:rPr>
            </w:pPr>
            <w:r w:rsidRPr="00B1333C">
              <w:rPr>
                <w:rFonts w:ascii="Arial" w:eastAsia="Times New Roman" w:hAnsi="Arial" w:cs="Arial"/>
                <w:b/>
                <w:sz w:val="18"/>
                <w:szCs w:val="20"/>
                <w:lang w:val="id-ID" w:eastAsia="id-ID"/>
              </w:rPr>
              <w:t>011</w:t>
            </w:r>
          </w:p>
        </w:tc>
        <w:tc>
          <w:tcPr>
            <w:tcW w:w="2883" w:type="dxa"/>
            <w:tcBorders>
              <w:top w:val="nil"/>
              <w:left w:val="nil"/>
              <w:bottom w:val="nil"/>
              <w:right w:val="single" w:sz="4" w:space="0" w:color="auto"/>
            </w:tcBorders>
            <w:shd w:val="clear" w:color="auto" w:fill="auto"/>
            <w:noWrap/>
            <w:hideMark/>
          </w:tcPr>
          <w:p w:rsidR="00F317E8" w:rsidRPr="00F43EEB" w:rsidRDefault="00F317E8" w:rsidP="00071FC6">
            <w:pPr>
              <w:spacing w:after="0"/>
              <w:rPr>
                <w:rFonts w:ascii="Arial" w:hAnsi="Arial" w:cs="Arial"/>
                <w:b/>
                <w:sz w:val="18"/>
                <w:szCs w:val="18"/>
                <w:lang w:val="id-ID"/>
              </w:rPr>
            </w:pPr>
            <w:r w:rsidRPr="00B1333C">
              <w:rPr>
                <w:rFonts w:ascii="Arial" w:hAnsi="Arial" w:cs="Arial"/>
                <w:b/>
                <w:sz w:val="18"/>
                <w:szCs w:val="18"/>
                <w:lang w:val="id-ID"/>
              </w:rPr>
              <w:t>Layanan Internal Organisasi</w:t>
            </w:r>
          </w:p>
        </w:tc>
        <w:tc>
          <w:tcPr>
            <w:tcW w:w="992" w:type="dxa"/>
            <w:tcBorders>
              <w:top w:val="nil"/>
              <w:left w:val="nil"/>
              <w:bottom w:val="nil"/>
              <w:right w:val="single" w:sz="4" w:space="0" w:color="auto"/>
            </w:tcBorders>
            <w:shd w:val="clear" w:color="auto" w:fill="auto"/>
            <w:noWrap/>
            <w:hideMark/>
          </w:tcPr>
          <w:p w:rsidR="00F317E8" w:rsidRPr="00B1333C" w:rsidRDefault="00F317E8" w:rsidP="00071FC6">
            <w:pPr>
              <w:spacing w:after="0"/>
              <w:rPr>
                <w:rFonts w:ascii="Arial" w:eastAsia="Times New Roman" w:hAnsi="Arial" w:cs="Arial"/>
                <w:b/>
                <w:sz w:val="18"/>
                <w:szCs w:val="20"/>
                <w:lang w:val="id-ID" w:eastAsia="id-ID"/>
              </w:rPr>
            </w:pPr>
          </w:p>
        </w:tc>
        <w:tc>
          <w:tcPr>
            <w:tcW w:w="1190" w:type="dxa"/>
            <w:tcBorders>
              <w:top w:val="nil"/>
              <w:left w:val="nil"/>
              <w:bottom w:val="nil"/>
              <w:right w:val="single" w:sz="4" w:space="0" w:color="auto"/>
            </w:tcBorders>
            <w:shd w:val="clear" w:color="auto" w:fill="auto"/>
            <w:noWrap/>
            <w:hideMark/>
          </w:tcPr>
          <w:p w:rsidR="00F317E8" w:rsidRPr="00B1333C" w:rsidRDefault="00F317E8" w:rsidP="00071FC6">
            <w:pPr>
              <w:spacing w:after="0"/>
              <w:rPr>
                <w:rFonts w:ascii="Arial" w:eastAsia="Times New Roman" w:hAnsi="Arial" w:cs="Arial"/>
                <w:b/>
                <w:sz w:val="18"/>
                <w:szCs w:val="20"/>
                <w:lang w:val="id-ID" w:eastAsia="id-ID"/>
              </w:rPr>
            </w:pPr>
          </w:p>
        </w:tc>
        <w:tc>
          <w:tcPr>
            <w:tcW w:w="757" w:type="dxa"/>
            <w:tcBorders>
              <w:top w:val="nil"/>
              <w:left w:val="nil"/>
              <w:bottom w:val="nil"/>
              <w:right w:val="single" w:sz="4" w:space="0" w:color="auto"/>
            </w:tcBorders>
            <w:shd w:val="clear" w:color="auto" w:fill="auto"/>
            <w:noWrap/>
            <w:hideMark/>
          </w:tcPr>
          <w:p w:rsidR="00F317E8" w:rsidRPr="00B1333C" w:rsidRDefault="00F317E8" w:rsidP="00071FC6">
            <w:pPr>
              <w:spacing w:after="0"/>
              <w:rPr>
                <w:rFonts w:ascii="Arial" w:eastAsia="Times New Roman" w:hAnsi="Arial" w:cs="Arial"/>
                <w:b/>
                <w:sz w:val="18"/>
                <w:szCs w:val="20"/>
                <w:lang w:val="id-ID" w:eastAsia="id-ID"/>
              </w:rPr>
            </w:pPr>
          </w:p>
        </w:tc>
        <w:tc>
          <w:tcPr>
            <w:tcW w:w="928" w:type="dxa"/>
            <w:tcBorders>
              <w:top w:val="nil"/>
              <w:left w:val="nil"/>
              <w:bottom w:val="nil"/>
              <w:right w:val="single" w:sz="4" w:space="0" w:color="auto"/>
            </w:tcBorders>
            <w:shd w:val="clear" w:color="auto" w:fill="auto"/>
            <w:noWrap/>
            <w:hideMark/>
          </w:tcPr>
          <w:p w:rsidR="00F317E8" w:rsidRPr="00B1333C" w:rsidRDefault="00F317E8" w:rsidP="00071FC6">
            <w:pPr>
              <w:spacing w:after="0"/>
              <w:rPr>
                <w:rFonts w:ascii="Arial" w:eastAsia="Times New Roman" w:hAnsi="Arial" w:cs="Arial"/>
                <w:b/>
                <w:sz w:val="18"/>
                <w:szCs w:val="20"/>
                <w:lang w:val="id-ID" w:eastAsia="id-ID"/>
              </w:rPr>
            </w:pPr>
          </w:p>
        </w:tc>
        <w:tc>
          <w:tcPr>
            <w:tcW w:w="1471" w:type="dxa"/>
            <w:tcBorders>
              <w:top w:val="nil"/>
              <w:left w:val="nil"/>
              <w:bottom w:val="nil"/>
              <w:right w:val="single" w:sz="4" w:space="0" w:color="auto"/>
            </w:tcBorders>
            <w:shd w:val="clear" w:color="auto" w:fill="auto"/>
            <w:noWrap/>
            <w:hideMark/>
          </w:tcPr>
          <w:p w:rsidR="00F317E8" w:rsidRPr="00B1333C" w:rsidRDefault="00F317E8" w:rsidP="00071FC6">
            <w:pPr>
              <w:spacing w:after="0"/>
              <w:rPr>
                <w:rFonts w:ascii="Arial" w:eastAsia="Times New Roman" w:hAnsi="Arial" w:cs="Arial"/>
                <w:b/>
                <w:sz w:val="18"/>
                <w:szCs w:val="20"/>
                <w:lang w:val="id-ID" w:eastAsia="id-ID"/>
              </w:rPr>
            </w:pPr>
          </w:p>
        </w:tc>
        <w:tc>
          <w:tcPr>
            <w:tcW w:w="1471" w:type="dxa"/>
            <w:tcBorders>
              <w:top w:val="nil"/>
              <w:left w:val="nil"/>
              <w:bottom w:val="nil"/>
              <w:right w:val="single" w:sz="4" w:space="0" w:color="auto"/>
            </w:tcBorders>
            <w:shd w:val="clear" w:color="auto" w:fill="auto"/>
            <w:noWrap/>
            <w:hideMark/>
          </w:tcPr>
          <w:p w:rsidR="00F317E8" w:rsidRPr="004C3835" w:rsidRDefault="00F317E8" w:rsidP="006C22B8">
            <w:pPr>
              <w:spacing w:after="0"/>
              <w:jc w:val="right"/>
              <w:rPr>
                <w:rFonts w:ascii="Arial" w:hAnsi="Arial" w:cs="Arial"/>
                <w:b/>
                <w:color w:val="000000"/>
                <w:sz w:val="18"/>
                <w:szCs w:val="18"/>
                <w:lang w:val="id-ID"/>
              </w:rPr>
            </w:pPr>
            <w:r>
              <w:rPr>
                <w:rFonts w:ascii="Arial" w:hAnsi="Arial" w:cs="Arial"/>
                <w:b/>
                <w:color w:val="000000"/>
                <w:sz w:val="18"/>
                <w:szCs w:val="18"/>
                <w:lang w:val="id-ID"/>
              </w:rPr>
              <w:t>2</w:t>
            </w:r>
            <w:r w:rsidR="006C22B8">
              <w:rPr>
                <w:rFonts w:ascii="Arial" w:hAnsi="Arial" w:cs="Arial"/>
                <w:b/>
                <w:color w:val="000000"/>
                <w:sz w:val="18"/>
                <w:szCs w:val="18"/>
                <w:lang w:val="id-ID"/>
              </w:rPr>
              <w:t>3</w:t>
            </w:r>
            <w:r>
              <w:rPr>
                <w:rFonts w:ascii="Arial" w:hAnsi="Arial" w:cs="Arial"/>
                <w:b/>
                <w:color w:val="000000"/>
                <w:sz w:val="18"/>
                <w:szCs w:val="18"/>
                <w:lang w:val="id-ID"/>
              </w:rPr>
              <w:t>.000.000</w:t>
            </w:r>
          </w:p>
        </w:tc>
      </w:tr>
      <w:tr w:rsidR="00F317E8" w:rsidRPr="00B1333C" w:rsidTr="00071FC6">
        <w:trPr>
          <w:trHeight w:val="300"/>
        </w:trPr>
        <w:tc>
          <w:tcPr>
            <w:tcW w:w="1135" w:type="dxa"/>
            <w:tcBorders>
              <w:top w:val="nil"/>
              <w:left w:val="single" w:sz="4" w:space="0" w:color="auto"/>
              <w:bottom w:val="nil"/>
              <w:right w:val="single" w:sz="4" w:space="0" w:color="auto"/>
            </w:tcBorders>
            <w:shd w:val="clear" w:color="auto" w:fill="auto"/>
            <w:noWrap/>
          </w:tcPr>
          <w:p w:rsidR="00F317E8" w:rsidRPr="004C3835" w:rsidRDefault="006C22B8" w:rsidP="00071FC6">
            <w:pPr>
              <w:spacing w:after="0" w:line="240" w:lineRule="auto"/>
              <w:rPr>
                <w:rFonts w:ascii="Arial" w:eastAsia="Times New Roman" w:hAnsi="Arial" w:cs="Arial"/>
                <w:sz w:val="18"/>
                <w:szCs w:val="20"/>
                <w:lang w:val="id-ID" w:eastAsia="id-ID"/>
              </w:rPr>
            </w:pPr>
            <w:r>
              <w:rPr>
                <w:rFonts w:ascii="Arial" w:eastAsia="Times New Roman" w:hAnsi="Arial" w:cs="Arial"/>
                <w:sz w:val="18"/>
                <w:szCs w:val="20"/>
                <w:lang w:val="id-ID" w:eastAsia="id-ID"/>
              </w:rPr>
              <w:t>C</w:t>
            </w:r>
          </w:p>
          <w:p w:rsidR="00F317E8" w:rsidRDefault="00F317E8" w:rsidP="00071FC6">
            <w:pPr>
              <w:spacing w:after="0" w:line="240" w:lineRule="auto"/>
              <w:rPr>
                <w:rFonts w:ascii="Arial" w:eastAsia="Times New Roman" w:hAnsi="Arial" w:cs="Arial"/>
                <w:sz w:val="18"/>
                <w:szCs w:val="20"/>
                <w:lang w:eastAsia="id-ID"/>
              </w:rPr>
            </w:pPr>
          </w:p>
          <w:p w:rsidR="006C22B8" w:rsidRDefault="006C22B8" w:rsidP="00071FC6">
            <w:pPr>
              <w:spacing w:after="0" w:line="240" w:lineRule="auto"/>
              <w:rPr>
                <w:rFonts w:ascii="Arial" w:eastAsia="Times New Roman" w:hAnsi="Arial" w:cs="Arial"/>
                <w:sz w:val="18"/>
                <w:szCs w:val="20"/>
                <w:lang w:val="id-ID" w:eastAsia="id-ID"/>
              </w:rPr>
            </w:pPr>
          </w:p>
          <w:p w:rsidR="00F317E8" w:rsidRPr="004C3835" w:rsidRDefault="00F317E8" w:rsidP="00071FC6">
            <w:pPr>
              <w:spacing w:after="0" w:line="240" w:lineRule="auto"/>
              <w:rPr>
                <w:rFonts w:ascii="Arial" w:eastAsia="Times New Roman" w:hAnsi="Arial" w:cs="Arial"/>
                <w:sz w:val="18"/>
                <w:szCs w:val="20"/>
                <w:lang w:val="id-ID" w:eastAsia="id-ID"/>
              </w:rPr>
            </w:pPr>
            <w:r>
              <w:rPr>
                <w:rFonts w:ascii="Arial" w:eastAsia="Times New Roman" w:hAnsi="Arial" w:cs="Arial"/>
                <w:sz w:val="18"/>
                <w:szCs w:val="20"/>
                <w:lang w:val="id-ID" w:eastAsia="id-ID"/>
              </w:rPr>
              <w:t>537112</w:t>
            </w:r>
          </w:p>
        </w:tc>
        <w:tc>
          <w:tcPr>
            <w:tcW w:w="2883" w:type="dxa"/>
            <w:tcBorders>
              <w:top w:val="nil"/>
              <w:left w:val="nil"/>
              <w:bottom w:val="nil"/>
              <w:right w:val="single" w:sz="4" w:space="0" w:color="auto"/>
            </w:tcBorders>
            <w:shd w:val="clear" w:color="auto" w:fill="auto"/>
            <w:noWrap/>
          </w:tcPr>
          <w:p w:rsidR="00F317E8" w:rsidRPr="004C3835" w:rsidRDefault="006C22B8" w:rsidP="00071FC6">
            <w:pPr>
              <w:spacing w:after="0" w:line="240" w:lineRule="auto"/>
              <w:rPr>
                <w:rFonts w:ascii="Arial" w:eastAsia="Times New Roman" w:hAnsi="Arial" w:cs="Arial"/>
                <w:sz w:val="18"/>
                <w:szCs w:val="18"/>
                <w:lang w:val="id-ID" w:eastAsia="id-ID"/>
              </w:rPr>
            </w:pPr>
            <w:r>
              <w:rPr>
                <w:rFonts w:ascii="Arial" w:eastAsia="Times New Roman" w:hAnsi="Arial" w:cs="Arial"/>
                <w:sz w:val="18"/>
                <w:szCs w:val="18"/>
                <w:lang w:val="id-ID" w:eastAsia="id-ID"/>
              </w:rPr>
              <w:t>Alat Pengolah data dan Komunikasi</w:t>
            </w:r>
          </w:p>
          <w:p w:rsidR="00F317E8" w:rsidRPr="004C3835" w:rsidRDefault="00F317E8" w:rsidP="00071FC6">
            <w:pPr>
              <w:spacing w:after="0" w:line="240" w:lineRule="auto"/>
              <w:rPr>
                <w:rFonts w:ascii="Arial" w:eastAsia="Times New Roman" w:hAnsi="Arial" w:cs="Arial"/>
                <w:sz w:val="18"/>
                <w:szCs w:val="18"/>
                <w:lang w:eastAsia="id-ID"/>
              </w:rPr>
            </w:pPr>
          </w:p>
          <w:p w:rsidR="00F317E8" w:rsidRPr="004C3835" w:rsidRDefault="00F317E8" w:rsidP="00071FC6">
            <w:pPr>
              <w:spacing w:after="0" w:line="240" w:lineRule="auto"/>
              <w:rPr>
                <w:rFonts w:ascii="Arial" w:eastAsia="Times New Roman" w:hAnsi="Arial" w:cs="Arial"/>
                <w:sz w:val="18"/>
                <w:szCs w:val="18"/>
                <w:lang w:val="id-ID" w:eastAsia="id-ID"/>
              </w:rPr>
            </w:pPr>
            <w:r w:rsidRPr="004C3835">
              <w:rPr>
                <w:rFonts w:ascii="Arial" w:eastAsia="Times New Roman" w:hAnsi="Arial" w:cs="Arial"/>
                <w:color w:val="000000"/>
                <w:sz w:val="18"/>
                <w:szCs w:val="18"/>
                <w:lang w:eastAsia="id-ID"/>
              </w:rPr>
              <w:t>Belanja Modal Peralatan dan Mesin</w:t>
            </w:r>
          </w:p>
        </w:tc>
        <w:tc>
          <w:tcPr>
            <w:tcW w:w="992" w:type="dxa"/>
            <w:tcBorders>
              <w:top w:val="nil"/>
              <w:left w:val="nil"/>
              <w:bottom w:val="nil"/>
              <w:right w:val="single" w:sz="4" w:space="0" w:color="auto"/>
            </w:tcBorders>
            <w:shd w:val="clear" w:color="auto" w:fill="auto"/>
            <w:noWrap/>
          </w:tcPr>
          <w:p w:rsidR="00F317E8" w:rsidRPr="00B1333C" w:rsidRDefault="00F317E8" w:rsidP="00071FC6">
            <w:pPr>
              <w:spacing w:after="0" w:line="240" w:lineRule="auto"/>
              <w:rPr>
                <w:rFonts w:ascii="Arial" w:eastAsia="Times New Roman" w:hAnsi="Arial" w:cs="Arial"/>
                <w:sz w:val="18"/>
                <w:szCs w:val="20"/>
                <w:lang w:val="id-ID" w:eastAsia="id-ID"/>
              </w:rPr>
            </w:pPr>
          </w:p>
        </w:tc>
        <w:tc>
          <w:tcPr>
            <w:tcW w:w="1190" w:type="dxa"/>
            <w:tcBorders>
              <w:top w:val="nil"/>
              <w:left w:val="nil"/>
              <w:bottom w:val="nil"/>
              <w:right w:val="single" w:sz="4" w:space="0" w:color="auto"/>
            </w:tcBorders>
            <w:shd w:val="clear" w:color="auto" w:fill="auto"/>
            <w:noWrap/>
          </w:tcPr>
          <w:p w:rsidR="00F317E8" w:rsidRPr="00B1333C" w:rsidRDefault="00F317E8" w:rsidP="00071FC6">
            <w:pPr>
              <w:spacing w:after="0" w:line="240" w:lineRule="auto"/>
              <w:rPr>
                <w:rFonts w:ascii="Arial" w:eastAsia="Times New Roman" w:hAnsi="Arial" w:cs="Arial"/>
                <w:sz w:val="18"/>
                <w:szCs w:val="20"/>
                <w:lang w:val="id-ID" w:eastAsia="id-ID"/>
              </w:rPr>
            </w:pPr>
          </w:p>
        </w:tc>
        <w:tc>
          <w:tcPr>
            <w:tcW w:w="757" w:type="dxa"/>
            <w:tcBorders>
              <w:top w:val="nil"/>
              <w:left w:val="nil"/>
              <w:bottom w:val="nil"/>
              <w:right w:val="single" w:sz="4" w:space="0" w:color="auto"/>
            </w:tcBorders>
            <w:shd w:val="clear" w:color="auto" w:fill="auto"/>
            <w:noWrap/>
          </w:tcPr>
          <w:p w:rsidR="00F317E8" w:rsidRPr="00B1333C" w:rsidRDefault="00F317E8" w:rsidP="00071FC6">
            <w:pPr>
              <w:spacing w:after="0" w:line="240" w:lineRule="auto"/>
              <w:rPr>
                <w:rFonts w:ascii="Arial" w:eastAsia="Times New Roman" w:hAnsi="Arial" w:cs="Arial"/>
                <w:sz w:val="18"/>
                <w:szCs w:val="20"/>
                <w:lang w:val="id-ID" w:eastAsia="id-ID"/>
              </w:rPr>
            </w:pPr>
          </w:p>
        </w:tc>
        <w:tc>
          <w:tcPr>
            <w:tcW w:w="928" w:type="dxa"/>
            <w:tcBorders>
              <w:top w:val="nil"/>
              <w:left w:val="nil"/>
              <w:bottom w:val="nil"/>
              <w:right w:val="single" w:sz="4" w:space="0" w:color="auto"/>
            </w:tcBorders>
            <w:shd w:val="clear" w:color="auto" w:fill="auto"/>
            <w:noWrap/>
          </w:tcPr>
          <w:p w:rsidR="00F317E8" w:rsidRPr="00B1333C" w:rsidRDefault="00F317E8" w:rsidP="00071FC6">
            <w:pPr>
              <w:spacing w:after="0" w:line="240" w:lineRule="auto"/>
              <w:rPr>
                <w:rFonts w:ascii="Arial" w:eastAsia="Times New Roman" w:hAnsi="Arial" w:cs="Arial"/>
                <w:sz w:val="18"/>
                <w:szCs w:val="20"/>
                <w:lang w:val="id-ID" w:eastAsia="id-ID"/>
              </w:rPr>
            </w:pPr>
          </w:p>
        </w:tc>
        <w:tc>
          <w:tcPr>
            <w:tcW w:w="1471" w:type="dxa"/>
            <w:tcBorders>
              <w:top w:val="nil"/>
              <w:left w:val="nil"/>
              <w:bottom w:val="nil"/>
              <w:right w:val="single" w:sz="4" w:space="0" w:color="auto"/>
            </w:tcBorders>
            <w:shd w:val="clear" w:color="auto" w:fill="auto"/>
            <w:noWrap/>
          </w:tcPr>
          <w:p w:rsidR="00F317E8" w:rsidRPr="00656E04" w:rsidRDefault="00F317E8" w:rsidP="00071FC6">
            <w:pPr>
              <w:rPr>
                <w:rFonts w:ascii="Arial" w:hAnsi="Arial" w:cs="Arial"/>
                <w:color w:val="000000"/>
                <w:sz w:val="18"/>
                <w:szCs w:val="18"/>
              </w:rPr>
            </w:pPr>
          </w:p>
        </w:tc>
        <w:tc>
          <w:tcPr>
            <w:tcW w:w="1471" w:type="dxa"/>
            <w:tcBorders>
              <w:top w:val="nil"/>
              <w:left w:val="nil"/>
              <w:bottom w:val="nil"/>
              <w:right w:val="single" w:sz="4" w:space="0" w:color="auto"/>
            </w:tcBorders>
            <w:shd w:val="clear" w:color="auto" w:fill="auto"/>
            <w:noWrap/>
          </w:tcPr>
          <w:p w:rsidR="00F317E8" w:rsidRPr="00656E04" w:rsidRDefault="00F317E8" w:rsidP="00071FC6">
            <w:pPr>
              <w:rPr>
                <w:rFonts w:ascii="Arial" w:hAnsi="Arial" w:cs="Arial"/>
                <w:color w:val="000000"/>
                <w:sz w:val="18"/>
                <w:szCs w:val="18"/>
              </w:rPr>
            </w:pPr>
          </w:p>
        </w:tc>
      </w:tr>
      <w:tr w:rsidR="00F317E8" w:rsidRPr="00B1333C" w:rsidTr="00071FC6">
        <w:trPr>
          <w:trHeight w:val="207"/>
        </w:trPr>
        <w:tc>
          <w:tcPr>
            <w:tcW w:w="1135" w:type="dxa"/>
            <w:tcBorders>
              <w:top w:val="nil"/>
              <w:left w:val="single" w:sz="4" w:space="0" w:color="auto"/>
              <w:bottom w:val="nil"/>
              <w:right w:val="single" w:sz="4" w:space="0" w:color="auto"/>
            </w:tcBorders>
            <w:shd w:val="clear" w:color="auto" w:fill="auto"/>
            <w:noWrap/>
          </w:tcPr>
          <w:p w:rsidR="00F317E8" w:rsidRDefault="00F317E8" w:rsidP="00071FC6">
            <w:pPr>
              <w:spacing w:after="0" w:line="240" w:lineRule="auto"/>
              <w:rPr>
                <w:rFonts w:ascii="Arial" w:eastAsia="Times New Roman" w:hAnsi="Arial" w:cs="Arial"/>
                <w:sz w:val="18"/>
                <w:szCs w:val="20"/>
                <w:lang w:eastAsia="id-ID"/>
              </w:rPr>
            </w:pPr>
          </w:p>
        </w:tc>
        <w:tc>
          <w:tcPr>
            <w:tcW w:w="2883" w:type="dxa"/>
            <w:tcBorders>
              <w:top w:val="nil"/>
              <w:left w:val="nil"/>
              <w:bottom w:val="nil"/>
              <w:right w:val="single" w:sz="4" w:space="0" w:color="auto"/>
            </w:tcBorders>
            <w:shd w:val="clear" w:color="auto" w:fill="auto"/>
            <w:noWrap/>
          </w:tcPr>
          <w:p w:rsidR="00F317E8" w:rsidRPr="00656E04" w:rsidRDefault="00F317E8" w:rsidP="00071FC6">
            <w:pPr>
              <w:spacing w:after="0" w:line="240" w:lineRule="auto"/>
              <w:rPr>
                <w:rFonts w:ascii="Arial" w:eastAsia="Times New Roman" w:hAnsi="Arial" w:cs="Arial"/>
                <w:sz w:val="18"/>
                <w:szCs w:val="20"/>
                <w:lang w:val="id-ID" w:eastAsia="id-ID"/>
              </w:rPr>
            </w:pPr>
            <w:r>
              <w:rPr>
                <w:rFonts w:ascii="Arial" w:eastAsia="Times New Roman" w:hAnsi="Arial" w:cs="Arial"/>
                <w:sz w:val="18"/>
                <w:szCs w:val="20"/>
                <w:lang w:val="id-ID" w:eastAsia="id-ID"/>
              </w:rPr>
              <w:t>Pengadaan Peralatan Non Medis berupa :</w:t>
            </w:r>
          </w:p>
        </w:tc>
        <w:tc>
          <w:tcPr>
            <w:tcW w:w="992" w:type="dxa"/>
            <w:tcBorders>
              <w:top w:val="nil"/>
              <w:left w:val="nil"/>
              <w:bottom w:val="nil"/>
              <w:right w:val="single" w:sz="4" w:space="0" w:color="auto"/>
            </w:tcBorders>
            <w:shd w:val="clear" w:color="auto" w:fill="auto"/>
            <w:noWrap/>
          </w:tcPr>
          <w:p w:rsidR="00F317E8" w:rsidRPr="00656E04" w:rsidRDefault="00F317E8" w:rsidP="00071FC6">
            <w:pPr>
              <w:spacing w:after="0" w:line="240" w:lineRule="auto"/>
              <w:rPr>
                <w:rFonts w:ascii="Arial" w:eastAsia="Times New Roman" w:hAnsi="Arial" w:cs="Arial"/>
                <w:sz w:val="18"/>
                <w:szCs w:val="20"/>
                <w:lang w:eastAsia="id-ID"/>
              </w:rPr>
            </w:pPr>
          </w:p>
        </w:tc>
        <w:tc>
          <w:tcPr>
            <w:tcW w:w="1190" w:type="dxa"/>
            <w:tcBorders>
              <w:top w:val="nil"/>
              <w:left w:val="nil"/>
              <w:bottom w:val="nil"/>
              <w:right w:val="single" w:sz="4" w:space="0" w:color="auto"/>
            </w:tcBorders>
            <w:shd w:val="clear" w:color="auto" w:fill="auto"/>
            <w:noWrap/>
          </w:tcPr>
          <w:p w:rsidR="00F317E8" w:rsidRPr="00656E04" w:rsidRDefault="00F317E8" w:rsidP="00071FC6">
            <w:pPr>
              <w:spacing w:after="0" w:line="240" w:lineRule="auto"/>
              <w:rPr>
                <w:rFonts w:ascii="Arial" w:eastAsia="Times New Roman" w:hAnsi="Arial" w:cs="Arial"/>
                <w:sz w:val="18"/>
                <w:szCs w:val="20"/>
                <w:lang w:eastAsia="id-ID"/>
              </w:rPr>
            </w:pPr>
          </w:p>
        </w:tc>
        <w:tc>
          <w:tcPr>
            <w:tcW w:w="757" w:type="dxa"/>
            <w:tcBorders>
              <w:top w:val="nil"/>
              <w:left w:val="nil"/>
              <w:bottom w:val="nil"/>
              <w:right w:val="single" w:sz="4" w:space="0" w:color="auto"/>
            </w:tcBorders>
            <w:shd w:val="clear" w:color="auto" w:fill="auto"/>
            <w:noWrap/>
          </w:tcPr>
          <w:p w:rsidR="00F317E8" w:rsidRPr="00B1333C" w:rsidRDefault="00F317E8" w:rsidP="00071FC6">
            <w:pPr>
              <w:spacing w:after="0" w:line="240" w:lineRule="auto"/>
              <w:jc w:val="center"/>
              <w:rPr>
                <w:rFonts w:ascii="Arial" w:eastAsia="Times New Roman" w:hAnsi="Arial" w:cs="Arial"/>
                <w:sz w:val="18"/>
                <w:szCs w:val="20"/>
                <w:lang w:val="id-ID" w:eastAsia="id-ID"/>
              </w:rPr>
            </w:pPr>
          </w:p>
        </w:tc>
        <w:tc>
          <w:tcPr>
            <w:tcW w:w="928" w:type="dxa"/>
            <w:tcBorders>
              <w:top w:val="nil"/>
              <w:left w:val="nil"/>
              <w:bottom w:val="nil"/>
              <w:right w:val="single" w:sz="4" w:space="0" w:color="auto"/>
            </w:tcBorders>
            <w:shd w:val="clear" w:color="auto" w:fill="auto"/>
            <w:noWrap/>
          </w:tcPr>
          <w:p w:rsidR="00F317E8" w:rsidRPr="00B1333C" w:rsidRDefault="00F317E8" w:rsidP="00071FC6">
            <w:pPr>
              <w:spacing w:after="0" w:line="240" w:lineRule="auto"/>
              <w:jc w:val="center"/>
              <w:rPr>
                <w:rFonts w:ascii="Arial" w:eastAsia="Times New Roman" w:hAnsi="Arial" w:cs="Arial"/>
                <w:sz w:val="18"/>
                <w:szCs w:val="20"/>
                <w:lang w:val="id-ID" w:eastAsia="id-ID"/>
              </w:rPr>
            </w:pPr>
          </w:p>
        </w:tc>
        <w:tc>
          <w:tcPr>
            <w:tcW w:w="1471" w:type="dxa"/>
            <w:tcBorders>
              <w:top w:val="nil"/>
              <w:left w:val="nil"/>
              <w:bottom w:val="nil"/>
              <w:right w:val="single" w:sz="4" w:space="0" w:color="auto"/>
            </w:tcBorders>
            <w:shd w:val="clear" w:color="auto" w:fill="auto"/>
            <w:noWrap/>
          </w:tcPr>
          <w:p w:rsidR="00F317E8" w:rsidRPr="00441A1D" w:rsidRDefault="00F317E8" w:rsidP="00071FC6">
            <w:pPr>
              <w:spacing w:after="0" w:line="240" w:lineRule="auto"/>
              <w:jc w:val="right"/>
              <w:rPr>
                <w:rFonts w:ascii="Arial" w:eastAsia="Times New Roman" w:hAnsi="Arial" w:cs="Arial"/>
                <w:sz w:val="18"/>
                <w:szCs w:val="20"/>
                <w:lang w:val="id-ID" w:eastAsia="id-ID"/>
              </w:rPr>
            </w:pPr>
          </w:p>
        </w:tc>
        <w:tc>
          <w:tcPr>
            <w:tcW w:w="1471" w:type="dxa"/>
            <w:tcBorders>
              <w:top w:val="nil"/>
              <w:left w:val="nil"/>
              <w:bottom w:val="nil"/>
              <w:right w:val="single" w:sz="4" w:space="0" w:color="auto"/>
            </w:tcBorders>
            <w:shd w:val="clear" w:color="auto" w:fill="auto"/>
            <w:noWrap/>
          </w:tcPr>
          <w:p w:rsidR="00F317E8" w:rsidRPr="00441A1D" w:rsidRDefault="00F317E8" w:rsidP="00071FC6">
            <w:pPr>
              <w:spacing w:after="0" w:line="240" w:lineRule="auto"/>
              <w:jc w:val="right"/>
              <w:rPr>
                <w:rFonts w:ascii="Arial" w:eastAsia="Times New Roman" w:hAnsi="Arial" w:cs="Arial"/>
                <w:sz w:val="18"/>
                <w:szCs w:val="20"/>
                <w:lang w:val="id-ID" w:eastAsia="id-ID"/>
              </w:rPr>
            </w:pPr>
          </w:p>
        </w:tc>
      </w:tr>
      <w:tr w:rsidR="00F317E8" w:rsidRPr="00B1333C" w:rsidTr="00071FC6">
        <w:trPr>
          <w:trHeight w:val="74"/>
        </w:trPr>
        <w:tc>
          <w:tcPr>
            <w:tcW w:w="1135" w:type="dxa"/>
            <w:tcBorders>
              <w:top w:val="nil"/>
              <w:left w:val="single" w:sz="4" w:space="0" w:color="auto"/>
              <w:bottom w:val="nil"/>
              <w:right w:val="single" w:sz="4" w:space="0" w:color="auto"/>
            </w:tcBorders>
            <w:shd w:val="clear" w:color="auto" w:fill="auto"/>
            <w:noWrap/>
            <w:vAlign w:val="bottom"/>
          </w:tcPr>
          <w:p w:rsidR="00F317E8" w:rsidRDefault="00F317E8" w:rsidP="00071FC6">
            <w:pPr>
              <w:spacing w:after="0" w:line="240" w:lineRule="auto"/>
              <w:rPr>
                <w:rFonts w:ascii="Arial" w:eastAsia="Times New Roman" w:hAnsi="Arial" w:cs="Arial"/>
                <w:sz w:val="18"/>
                <w:szCs w:val="20"/>
                <w:lang w:eastAsia="id-ID"/>
              </w:rPr>
            </w:pPr>
          </w:p>
        </w:tc>
        <w:tc>
          <w:tcPr>
            <w:tcW w:w="2883" w:type="dxa"/>
            <w:tcBorders>
              <w:top w:val="nil"/>
              <w:left w:val="nil"/>
              <w:bottom w:val="nil"/>
              <w:right w:val="single" w:sz="4" w:space="0" w:color="auto"/>
            </w:tcBorders>
            <w:shd w:val="clear" w:color="auto" w:fill="auto"/>
            <w:noWrap/>
            <w:vAlign w:val="bottom"/>
          </w:tcPr>
          <w:p w:rsidR="00F317E8" w:rsidRPr="006C22B8" w:rsidRDefault="006C22B8" w:rsidP="006C22B8">
            <w:pPr>
              <w:pStyle w:val="ListParagraph"/>
              <w:numPr>
                <w:ilvl w:val="3"/>
                <w:numId w:val="12"/>
              </w:numPr>
              <w:spacing w:after="0" w:line="240" w:lineRule="auto"/>
              <w:ind w:left="458"/>
              <w:rPr>
                <w:rFonts w:ascii="Arial" w:eastAsia="Times New Roman" w:hAnsi="Arial" w:cs="Arial"/>
                <w:sz w:val="18"/>
                <w:szCs w:val="20"/>
                <w:lang w:val="id-ID" w:eastAsia="id-ID"/>
              </w:rPr>
            </w:pPr>
            <w:r>
              <w:rPr>
                <w:rFonts w:ascii="Arial" w:eastAsia="Times New Roman" w:hAnsi="Arial" w:cs="Arial"/>
                <w:sz w:val="18"/>
                <w:szCs w:val="20"/>
                <w:lang w:val="id-ID" w:eastAsia="id-ID"/>
              </w:rPr>
              <w:t>Note-Book</w:t>
            </w:r>
          </w:p>
        </w:tc>
        <w:tc>
          <w:tcPr>
            <w:tcW w:w="992" w:type="dxa"/>
            <w:tcBorders>
              <w:top w:val="nil"/>
              <w:left w:val="nil"/>
              <w:bottom w:val="nil"/>
              <w:right w:val="single" w:sz="4" w:space="0" w:color="auto"/>
            </w:tcBorders>
            <w:shd w:val="clear" w:color="auto" w:fill="auto"/>
            <w:noWrap/>
            <w:vAlign w:val="bottom"/>
          </w:tcPr>
          <w:p w:rsidR="00F317E8" w:rsidRPr="00B1333C" w:rsidRDefault="00F317E8" w:rsidP="00071FC6">
            <w:pPr>
              <w:spacing w:after="0" w:line="240" w:lineRule="auto"/>
              <w:rPr>
                <w:rFonts w:ascii="Arial" w:eastAsia="Times New Roman" w:hAnsi="Arial" w:cs="Arial"/>
                <w:sz w:val="18"/>
                <w:szCs w:val="20"/>
                <w:lang w:val="id-ID" w:eastAsia="id-ID"/>
              </w:rPr>
            </w:pPr>
          </w:p>
        </w:tc>
        <w:tc>
          <w:tcPr>
            <w:tcW w:w="1190" w:type="dxa"/>
            <w:tcBorders>
              <w:top w:val="nil"/>
              <w:left w:val="nil"/>
              <w:bottom w:val="nil"/>
              <w:right w:val="single" w:sz="4" w:space="0" w:color="auto"/>
            </w:tcBorders>
            <w:shd w:val="clear" w:color="auto" w:fill="auto"/>
            <w:noWrap/>
            <w:vAlign w:val="bottom"/>
          </w:tcPr>
          <w:p w:rsidR="00F317E8" w:rsidRPr="00B1333C" w:rsidRDefault="00F317E8" w:rsidP="00071FC6">
            <w:pPr>
              <w:spacing w:after="0" w:line="240" w:lineRule="auto"/>
              <w:rPr>
                <w:rFonts w:ascii="Arial" w:eastAsia="Times New Roman" w:hAnsi="Arial" w:cs="Arial"/>
                <w:sz w:val="18"/>
                <w:szCs w:val="20"/>
                <w:lang w:val="id-ID" w:eastAsia="id-ID"/>
              </w:rPr>
            </w:pPr>
          </w:p>
        </w:tc>
        <w:tc>
          <w:tcPr>
            <w:tcW w:w="757" w:type="dxa"/>
            <w:tcBorders>
              <w:top w:val="nil"/>
              <w:left w:val="nil"/>
              <w:bottom w:val="nil"/>
              <w:right w:val="single" w:sz="4" w:space="0" w:color="auto"/>
            </w:tcBorders>
            <w:shd w:val="clear" w:color="auto" w:fill="auto"/>
            <w:noWrap/>
          </w:tcPr>
          <w:p w:rsidR="00F317E8" w:rsidRPr="004C3835" w:rsidRDefault="006C22B8" w:rsidP="00071FC6">
            <w:pPr>
              <w:spacing w:after="0" w:line="240" w:lineRule="auto"/>
              <w:jc w:val="center"/>
              <w:rPr>
                <w:rFonts w:ascii="Arial" w:eastAsia="Times New Roman" w:hAnsi="Arial" w:cs="Arial"/>
                <w:sz w:val="18"/>
                <w:szCs w:val="20"/>
                <w:lang w:val="id-ID" w:eastAsia="id-ID"/>
              </w:rPr>
            </w:pPr>
            <w:r>
              <w:rPr>
                <w:rFonts w:ascii="Arial" w:eastAsia="Times New Roman" w:hAnsi="Arial" w:cs="Arial"/>
                <w:sz w:val="18"/>
                <w:szCs w:val="20"/>
                <w:lang w:val="id-ID" w:eastAsia="id-ID"/>
              </w:rPr>
              <w:t>1</w:t>
            </w:r>
          </w:p>
        </w:tc>
        <w:tc>
          <w:tcPr>
            <w:tcW w:w="928" w:type="dxa"/>
            <w:tcBorders>
              <w:top w:val="nil"/>
              <w:left w:val="nil"/>
              <w:bottom w:val="nil"/>
              <w:right w:val="single" w:sz="4" w:space="0" w:color="auto"/>
            </w:tcBorders>
            <w:shd w:val="clear" w:color="auto" w:fill="auto"/>
            <w:noWrap/>
          </w:tcPr>
          <w:p w:rsidR="00F317E8" w:rsidRPr="00441A1D" w:rsidRDefault="00F317E8" w:rsidP="00071FC6">
            <w:pPr>
              <w:spacing w:after="0" w:line="240" w:lineRule="auto"/>
              <w:jc w:val="center"/>
              <w:rPr>
                <w:rFonts w:ascii="Arial" w:eastAsia="Times New Roman" w:hAnsi="Arial" w:cs="Arial"/>
                <w:sz w:val="18"/>
                <w:szCs w:val="20"/>
                <w:lang w:eastAsia="id-ID"/>
              </w:rPr>
            </w:pPr>
          </w:p>
        </w:tc>
        <w:tc>
          <w:tcPr>
            <w:tcW w:w="1471" w:type="dxa"/>
            <w:tcBorders>
              <w:top w:val="nil"/>
              <w:left w:val="nil"/>
              <w:bottom w:val="nil"/>
              <w:right w:val="single" w:sz="4" w:space="0" w:color="auto"/>
            </w:tcBorders>
            <w:shd w:val="clear" w:color="auto" w:fill="auto"/>
            <w:noWrap/>
          </w:tcPr>
          <w:p w:rsidR="00F317E8" w:rsidRPr="004C3835" w:rsidRDefault="006C22B8" w:rsidP="00071FC6">
            <w:pPr>
              <w:spacing w:after="0" w:line="240" w:lineRule="auto"/>
              <w:jc w:val="right"/>
              <w:rPr>
                <w:rFonts w:ascii="Arial" w:hAnsi="Arial" w:cs="Arial"/>
                <w:color w:val="000000"/>
                <w:sz w:val="18"/>
                <w:szCs w:val="18"/>
                <w:lang w:val="id-ID"/>
              </w:rPr>
            </w:pPr>
            <w:r>
              <w:rPr>
                <w:rFonts w:ascii="Arial" w:hAnsi="Arial" w:cs="Arial"/>
                <w:color w:val="000000"/>
                <w:sz w:val="18"/>
                <w:szCs w:val="18"/>
                <w:lang w:val="id-ID"/>
              </w:rPr>
              <w:t>8</w:t>
            </w:r>
            <w:r w:rsidR="00F317E8">
              <w:rPr>
                <w:rFonts w:ascii="Arial" w:hAnsi="Arial" w:cs="Arial"/>
                <w:color w:val="000000"/>
                <w:sz w:val="18"/>
                <w:szCs w:val="18"/>
                <w:lang w:val="id-ID"/>
              </w:rPr>
              <w:t>.000.000</w:t>
            </w:r>
          </w:p>
        </w:tc>
        <w:tc>
          <w:tcPr>
            <w:tcW w:w="1471" w:type="dxa"/>
            <w:tcBorders>
              <w:top w:val="nil"/>
              <w:left w:val="nil"/>
              <w:bottom w:val="nil"/>
              <w:right w:val="single" w:sz="4" w:space="0" w:color="auto"/>
            </w:tcBorders>
            <w:shd w:val="clear" w:color="auto" w:fill="auto"/>
            <w:noWrap/>
          </w:tcPr>
          <w:p w:rsidR="00F317E8" w:rsidRPr="004C3835" w:rsidRDefault="00F317E8" w:rsidP="00071FC6">
            <w:pPr>
              <w:spacing w:after="0" w:line="240" w:lineRule="auto"/>
              <w:jc w:val="right"/>
              <w:rPr>
                <w:rFonts w:ascii="Arial" w:hAnsi="Arial" w:cs="Arial"/>
                <w:color w:val="000000"/>
                <w:sz w:val="18"/>
                <w:szCs w:val="18"/>
                <w:lang w:val="id-ID"/>
              </w:rPr>
            </w:pPr>
            <w:r>
              <w:rPr>
                <w:rFonts w:ascii="Arial" w:hAnsi="Arial" w:cs="Arial"/>
                <w:color w:val="000000"/>
                <w:sz w:val="18"/>
                <w:szCs w:val="18"/>
                <w:lang w:val="id-ID"/>
              </w:rPr>
              <w:t>8.000.000</w:t>
            </w:r>
          </w:p>
        </w:tc>
      </w:tr>
      <w:tr w:rsidR="00F317E8" w:rsidRPr="00B1333C" w:rsidTr="006C22B8">
        <w:trPr>
          <w:trHeight w:val="396"/>
        </w:trPr>
        <w:tc>
          <w:tcPr>
            <w:tcW w:w="1135" w:type="dxa"/>
            <w:tcBorders>
              <w:top w:val="nil"/>
              <w:left w:val="single" w:sz="4" w:space="0" w:color="auto"/>
              <w:bottom w:val="nil"/>
              <w:right w:val="single" w:sz="4" w:space="0" w:color="auto"/>
            </w:tcBorders>
            <w:shd w:val="clear" w:color="auto" w:fill="auto"/>
            <w:noWrap/>
          </w:tcPr>
          <w:p w:rsidR="00F317E8" w:rsidRDefault="00F317E8" w:rsidP="00071FC6">
            <w:pPr>
              <w:spacing w:after="0" w:line="240" w:lineRule="auto"/>
              <w:rPr>
                <w:rFonts w:ascii="Arial" w:eastAsia="Times New Roman" w:hAnsi="Arial" w:cs="Arial"/>
                <w:sz w:val="18"/>
                <w:szCs w:val="20"/>
                <w:lang w:eastAsia="id-ID"/>
              </w:rPr>
            </w:pPr>
          </w:p>
        </w:tc>
        <w:tc>
          <w:tcPr>
            <w:tcW w:w="2883" w:type="dxa"/>
            <w:tcBorders>
              <w:top w:val="nil"/>
              <w:left w:val="nil"/>
              <w:bottom w:val="nil"/>
              <w:right w:val="single" w:sz="4" w:space="0" w:color="auto"/>
            </w:tcBorders>
            <w:shd w:val="clear" w:color="auto" w:fill="auto"/>
            <w:noWrap/>
          </w:tcPr>
          <w:p w:rsidR="00F317E8" w:rsidRPr="006C22B8" w:rsidRDefault="006C22B8" w:rsidP="006C22B8">
            <w:pPr>
              <w:pStyle w:val="ListParagraph"/>
              <w:numPr>
                <w:ilvl w:val="3"/>
                <w:numId w:val="12"/>
              </w:numPr>
              <w:spacing w:after="0" w:line="240" w:lineRule="auto"/>
              <w:ind w:left="458"/>
              <w:rPr>
                <w:rFonts w:ascii="Arial" w:eastAsia="Times New Roman" w:hAnsi="Arial" w:cs="Arial"/>
                <w:sz w:val="18"/>
                <w:szCs w:val="20"/>
                <w:lang w:val="id-ID" w:eastAsia="id-ID"/>
              </w:rPr>
            </w:pPr>
            <w:r w:rsidRPr="006C22B8">
              <w:rPr>
                <w:rFonts w:ascii="Arial" w:eastAsia="Times New Roman" w:hAnsi="Arial" w:cs="Arial"/>
                <w:sz w:val="18"/>
                <w:szCs w:val="20"/>
                <w:lang w:val="id-ID" w:eastAsia="id-ID"/>
              </w:rPr>
              <w:t>Printer Multi fungsi</w:t>
            </w:r>
          </w:p>
        </w:tc>
        <w:tc>
          <w:tcPr>
            <w:tcW w:w="992" w:type="dxa"/>
            <w:tcBorders>
              <w:top w:val="nil"/>
              <w:left w:val="nil"/>
              <w:bottom w:val="nil"/>
              <w:right w:val="single" w:sz="4" w:space="0" w:color="auto"/>
            </w:tcBorders>
            <w:shd w:val="clear" w:color="auto" w:fill="auto"/>
            <w:noWrap/>
          </w:tcPr>
          <w:p w:rsidR="00F317E8" w:rsidRPr="00B1333C" w:rsidRDefault="00F317E8" w:rsidP="00071FC6">
            <w:pPr>
              <w:spacing w:after="0" w:line="240" w:lineRule="auto"/>
              <w:rPr>
                <w:rFonts w:ascii="Arial" w:eastAsia="Times New Roman" w:hAnsi="Arial" w:cs="Arial"/>
                <w:sz w:val="18"/>
                <w:szCs w:val="20"/>
                <w:lang w:val="id-ID" w:eastAsia="id-ID"/>
              </w:rPr>
            </w:pPr>
          </w:p>
        </w:tc>
        <w:tc>
          <w:tcPr>
            <w:tcW w:w="1190" w:type="dxa"/>
            <w:tcBorders>
              <w:top w:val="nil"/>
              <w:left w:val="nil"/>
              <w:bottom w:val="nil"/>
              <w:right w:val="single" w:sz="4" w:space="0" w:color="auto"/>
            </w:tcBorders>
            <w:shd w:val="clear" w:color="auto" w:fill="auto"/>
            <w:noWrap/>
          </w:tcPr>
          <w:p w:rsidR="00F317E8" w:rsidRPr="00B1333C" w:rsidRDefault="00F317E8" w:rsidP="00071FC6">
            <w:pPr>
              <w:spacing w:after="0" w:line="240" w:lineRule="auto"/>
              <w:rPr>
                <w:rFonts w:ascii="Arial" w:eastAsia="Times New Roman" w:hAnsi="Arial" w:cs="Arial"/>
                <w:sz w:val="18"/>
                <w:szCs w:val="20"/>
                <w:lang w:val="id-ID" w:eastAsia="id-ID"/>
              </w:rPr>
            </w:pPr>
          </w:p>
        </w:tc>
        <w:tc>
          <w:tcPr>
            <w:tcW w:w="757" w:type="dxa"/>
            <w:tcBorders>
              <w:top w:val="nil"/>
              <w:left w:val="nil"/>
              <w:bottom w:val="nil"/>
              <w:right w:val="single" w:sz="4" w:space="0" w:color="auto"/>
            </w:tcBorders>
            <w:shd w:val="clear" w:color="auto" w:fill="auto"/>
            <w:noWrap/>
          </w:tcPr>
          <w:p w:rsidR="00F317E8" w:rsidRPr="004C3835" w:rsidRDefault="006C22B8" w:rsidP="00071FC6">
            <w:pPr>
              <w:spacing w:after="0" w:line="240" w:lineRule="auto"/>
              <w:jc w:val="center"/>
              <w:rPr>
                <w:rFonts w:ascii="Arial" w:eastAsia="Times New Roman" w:hAnsi="Arial" w:cs="Arial"/>
                <w:sz w:val="18"/>
                <w:szCs w:val="20"/>
                <w:lang w:val="id-ID" w:eastAsia="id-ID"/>
              </w:rPr>
            </w:pPr>
            <w:r>
              <w:rPr>
                <w:rFonts w:ascii="Arial" w:eastAsia="Times New Roman" w:hAnsi="Arial" w:cs="Arial"/>
                <w:sz w:val="18"/>
                <w:szCs w:val="20"/>
                <w:lang w:val="id-ID" w:eastAsia="id-ID"/>
              </w:rPr>
              <w:t>1</w:t>
            </w:r>
          </w:p>
          <w:p w:rsidR="00F317E8" w:rsidRPr="00441A1D" w:rsidRDefault="00F317E8" w:rsidP="00071FC6">
            <w:pPr>
              <w:spacing w:after="0" w:line="240" w:lineRule="auto"/>
              <w:jc w:val="center"/>
              <w:rPr>
                <w:rFonts w:ascii="Arial" w:eastAsia="Times New Roman" w:hAnsi="Arial" w:cs="Arial"/>
                <w:sz w:val="18"/>
                <w:szCs w:val="20"/>
                <w:lang w:eastAsia="id-ID"/>
              </w:rPr>
            </w:pPr>
          </w:p>
        </w:tc>
        <w:tc>
          <w:tcPr>
            <w:tcW w:w="928" w:type="dxa"/>
            <w:tcBorders>
              <w:top w:val="nil"/>
              <w:left w:val="nil"/>
              <w:bottom w:val="nil"/>
              <w:right w:val="single" w:sz="4" w:space="0" w:color="auto"/>
            </w:tcBorders>
            <w:shd w:val="clear" w:color="auto" w:fill="auto"/>
            <w:noWrap/>
          </w:tcPr>
          <w:p w:rsidR="00F317E8" w:rsidRPr="00441A1D" w:rsidRDefault="00F317E8" w:rsidP="00071FC6">
            <w:pPr>
              <w:spacing w:after="0" w:line="240" w:lineRule="auto"/>
              <w:rPr>
                <w:rFonts w:ascii="Arial" w:eastAsia="Times New Roman" w:hAnsi="Arial" w:cs="Arial"/>
                <w:sz w:val="18"/>
                <w:szCs w:val="20"/>
                <w:lang w:eastAsia="id-ID"/>
              </w:rPr>
            </w:pPr>
          </w:p>
        </w:tc>
        <w:tc>
          <w:tcPr>
            <w:tcW w:w="1471" w:type="dxa"/>
            <w:tcBorders>
              <w:top w:val="nil"/>
              <w:left w:val="nil"/>
              <w:bottom w:val="nil"/>
              <w:right w:val="single" w:sz="4" w:space="0" w:color="auto"/>
            </w:tcBorders>
            <w:shd w:val="clear" w:color="auto" w:fill="auto"/>
            <w:noWrap/>
          </w:tcPr>
          <w:p w:rsidR="00F317E8" w:rsidRPr="00AC657A" w:rsidRDefault="006C22B8" w:rsidP="00071FC6">
            <w:pPr>
              <w:spacing w:after="0" w:line="240" w:lineRule="auto"/>
              <w:jc w:val="right"/>
              <w:rPr>
                <w:rFonts w:ascii="Arial" w:hAnsi="Arial" w:cs="Arial"/>
                <w:color w:val="000000"/>
                <w:sz w:val="18"/>
                <w:szCs w:val="18"/>
                <w:lang w:val="id-ID"/>
              </w:rPr>
            </w:pPr>
            <w:r>
              <w:rPr>
                <w:rFonts w:ascii="Arial" w:hAnsi="Arial" w:cs="Arial"/>
                <w:color w:val="000000"/>
                <w:sz w:val="18"/>
                <w:szCs w:val="18"/>
                <w:lang w:val="id-ID"/>
              </w:rPr>
              <w:t>3</w:t>
            </w:r>
            <w:r w:rsidR="00F317E8">
              <w:rPr>
                <w:rFonts w:ascii="Arial" w:hAnsi="Arial" w:cs="Arial"/>
                <w:color w:val="000000"/>
                <w:sz w:val="18"/>
                <w:szCs w:val="18"/>
                <w:lang w:val="id-ID"/>
              </w:rPr>
              <w:t>.000.000</w:t>
            </w:r>
          </w:p>
          <w:p w:rsidR="00F317E8" w:rsidRPr="00656E04" w:rsidRDefault="00F317E8" w:rsidP="00071FC6">
            <w:pPr>
              <w:spacing w:after="0" w:line="240" w:lineRule="auto"/>
              <w:jc w:val="right"/>
              <w:rPr>
                <w:rFonts w:ascii="Arial" w:hAnsi="Arial" w:cs="Arial"/>
                <w:color w:val="000000"/>
                <w:sz w:val="18"/>
                <w:szCs w:val="18"/>
              </w:rPr>
            </w:pPr>
          </w:p>
        </w:tc>
        <w:tc>
          <w:tcPr>
            <w:tcW w:w="1471" w:type="dxa"/>
            <w:tcBorders>
              <w:top w:val="nil"/>
              <w:left w:val="nil"/>
              <w:bottom w:val="nil"/>
              <w:right w:val="single" w:sz="4" w:space="0" w:color="auto"/>
            </w:tcBorders>
            <w:shd w:val="clear" w:color="auto" w:fill="auto"/>
            <w:noWrap/>
          </w:tcPr>
          <w:p w:rsidR="00F317E8" w:rsidRPr="00AC657A" w:rsidRDefault="006C22B8" w:rsidP="00071FC6">
            <w:pPr>
              <w:spacing w:after="0" w:line="240" w:lineRule="auto"/>
              <w:jc w:val="right"/>
              <w:rPr>
                <w:rFonts w:ascii="Arial" w:hAnsi="Arial" w:cs="Arial"/>
                <w:color w:val="000000"/>
                <w:sz w:val="18"/>
                <w:szCs w:val="18"/>
                <w:lang w:val="id-ID"/>
              </w:rPr>
            </w:pPr>
            <w:r>
              <w:rPr>
                <w:rFonts w:ascii="Arial" w:hAnsi="Arial" w:cs="Arial"/>
                <w:color w:val="000000"/>
                <w:sz w:val="18"/>
                <w:szCs w:val="18"/>
                <w:lang w:val="id-ID"/>
              </w:rPr>
              <w:t>3</w:t>
            </w:r>
            <w:r w:rsidR="00F317E8">
              <w:rPr>
                <w:rFonts w:ascii="Arial" w:hAnsi="Arial" w:cs="Arial"/>
                <w:color w:val="000000"/>
                <w:sz w:val="18"/>
                <w:szCs w:val="18"/>
                <w:lang w:val="id-ID"/>
              </w:rPr>
              <w:t>.000.000</w:t>
            </w:r>
          </w:p>
          <w:p w:rsidR="00F317E8" w:rsidRPr="00656E04" w:rsidRDefault="00F317E8" w:rsidP="00071FC6">
            <w:pPr>
              <w:spacing w:after="0" w:line="240" w:lineRule="auto"/>
              <w:jc w:val="right"/>
              <w:rPr>
                <w:rFonts w:ascii="Arial" w:hAnsi="Arial" w:cs="Arial"/>
                <w:color w:val="000000"/>
                <w:sz w:val="18"/>
                <w:szCs w:val="18"/>
              </w:rPr>
            </w:pPr>
          </w:p>
        </w:tc>
      </w:tr>
      <w:tr w:rsidR="006C22B8" w:rsidRPr="00B1333C" w:rsidTr="00071FC6">
        <w:trPr>
          <w:trHeight w:val="396"/>
        </w:trPr>
        <w:tc>
          <w:tcPr>
            <w:tcW w:w="1135" w:type="dxa"/>
            <w:tcBorders>
              <w:top w:val="nil"/>
              <w:left w:val="single" w:sz="4" w:space="0" w:color="auto"/>
              <w:right w:val="single" w:sz="4" w:space="0" w:color="auto"/>
            </w:tcBorders>
            <w:shd w:val="clear" w:color="auto" w:fill="auto"/>
            <w:noWrap/>
          </w:tcPr>
          <w:p w:rsidR="006C22B8" w:rsidRDefault="006C22B8" w:rsidP="00071FC6">
            <w:pPr>
              <w:spacing w:after="0" w:line="240" w:lineRule="auto"/>
              <w:rPr>
                <w:rFonts w:ascii="Arial" w:eastAsia="Times New Roman" w:hAnsi="Arial" w:cs="Arial"/>
                <w:sz w:val="18"/>
                <w:szCs w:val="20"/>
                <w:lang w:eastAsia="id-ID"/>
              </w:rPr>
            </w:pPr>
          </w:p>
        </w:tc>
        <w:tc>
          <w:tcPr>
            <w:tcW w:w="2883" w:type="dxa"/>
            <w:tcBorders>
              <w:top w:val="nil"/>
              <w:left w:val="nil"/>
              <w:right w:val="single" w:sz="4" w:space="0" w:color="auto"/>
            </w:tcBorders>
            <w:shd w:val="clear" w:color="auto" w:fill="auto"/>
            <w:noWrap/>
          </w:tcPr>
          <w:p w:rsidR="006C22B8" w:rsidRPr="006C22B8" w:rsidRDefault="006C22B8" w:rsidP="006C22B8">
            <w:pPr>
              <w:pStyle w:val="ListParagraph"/>
              <w:numPr>
                <w:ilvl w:val="3"/>
                <w:numId w:val="12"/>
              </w:numPr>
              <w:spacing w:after="0" w:line="240" w:lineRule="auto"/>
              <w:ind w:left="458"/>
              <w:rPr>
                <w:rFonts w:ascii="Arial" w:eastAsia="Times New Roman" w:hAnsi="Arial" w:cs="Arial"/>
                <w:sz w:val="18"/>
                <w:szCs w:val="20"/>
                <w:lang w:val="id-ID" w:eastAsia="id-ID"/>
              </w:rPr>
            </w:pPr>
            <w:r>
              <w:rPr>
                <w:rFonts w:ascii="Arial" w:hAnsi="Arial" w:cs="Arial"/>
                <w:bCs/>
                <w:sz w:val="20"/>
                <w:szCs w:val="20"/>
                <w:lang w:val="id-ID"/>
              </w:rPr>
              <w:t>Komputer Desk-Top</w:t>
            </w:r>
          </w:p>
        </w:tc>
        <w:tc>
          <w:tcPr>
            <w:tcW w:w="992" w:type="dxa"/>
            <w:tcBorders>
              <w:top w:val="nil"/>
              <w:left w:val="nil"/>
              <w:right w:val="single" w:sz="4" w:space="0" w:color="auto"/>
            </w:tcBorders>
            <w:shd w:val="clear" w:color="auto" w:fill="auto"/>
            <w:noWrap/>
          </w:tcPr>
          <w:p w:rsidR="006C22B8" w:rsidRPr="00B1333C" w:rsidRDefault="006C22B8" w:rsidP="00071FC6">
            <w:pPr>
              <w:spacing w:after="0" w:line="240" w:lineRule="auto"/>
              <w:rPr>
                <w:rFonts w:ascii="Arial" w:eastAsia="Times New Roman" w:hAnsi="Arial" w:cs="Arial"/>
                <w:sz w:val="18"/>
                <w:szCs w:val="20"/>
                <w:lang w:val="id-ID" w:eastAsia="id-ID"/>
              </w:rPr>
            </w:pPr>
          </w:p>
        </w:tc>
        <w:tc>
          <w:tcPr>
            <w:tcW w:w="1190" w:type="dxa"/>
            <w:tcBorders>
              <w:top w:val="nil"/>
              <w:left w:val="nil"/>
              <w:right w:val="single" w:sz="4" w:space="0" w:color="auto"/>
            </w:tcBorders>
            <w:shd w:val="clear" w:color="auto" w:fill="auto"/>
            <w:noWrap/>
          </w:tcPr>
          <w:p w:rsidR="006C22B8" w:rsidRPr="00B1333C" w:rsidRDefault="006C22B8" w:rsidP="00071FC6">
            <w:pPr>
              <w:spacing w:after="0" w:line="240" w:lineRule="auto"/>
              <w:rPr>
                <w:rFonts w:ascii="Arial" w:eastAsia="Times New Roman" w:hAnsi="Arial" w:cs="Arial"/>
                <w:sz w:val="18"/>
                <w:szCs w:val="20"/>
                <w:lang w:val="id-ID" w:eastAsia="id-ID"/>
              </w:rPr>
            </w:pPr>
          </w:p>
        </w:tc>
        <w:tc>
          <w:tcPr>
            <w:tcW w:w="757" w:type="dxa"/>
            <w:tcBorders>
              <w:top w:val="nil"/>
              <w:left w:val="nil"/>
              <w:right w:val="single" w:sz="4" w:space="0" w:color="auto"/>
            </w:tcBorders>
            <w:shd w:val="clear" w:color="auto" w:fill="auto"/>
            <w:noWrap/>
          </w:tcPr>
          <w:p w:rsidR="006C22B8" w:rsidRDefault="006C22B8" w:rsidP="00071FC6">
            <w:pPr>
              <w:spacing w:after="0" w:line="240" w:lineRule="auto"/>
              <w:jc w:val="center"/>
              <w:rPr>
                <w:rFonts w:ascii="Arial" w:eastAsia="Times New Roman" w:hAnsi="Arial" w:cs="Arial"/>
                <w:sz w:val="18"/>
                <w:szCs w:val="20"/>
                <w:lang w:val="id-ID" w:eastAsia="id-ID"/>
              </w:rPr>
            </w:pPr>
            <w:r>
              <w:rPr>
                <w:rFonts w:ascii="Arial" w:eastAsia="Times New Roman" w:hAnsi="Arial" w:cs="Arial"/>
                <w:sz w:val="18"/>
                <w:szCs w:val="20"/>
                <w:lang w:val="id-ID" w:eastAsia="id-ID"/>
              </w:rPr>
              <w:t>2</w:t>
            </w:r>
          </w:p>
        </w:tc>
        <w:tc>
          <w:tcPr>
            <w:tcW w:w="928" w:type="dxa"/>
            <w:tcBorders>
              <w:top w:val="nil"/>
              <w:left w:val="nil"/>
              <w:right w:val="single" w:sz="4" w:space="0" w:color="auto"/>
            </w:tcBorders>
            <w:shd w:val="clear" w:color="auto" w:fill="auto"/>
            <w:noWrap/>
          </w:tcPr>
          <w:p w:rsidR="006C22B8" w:rsidRPr="00441A1D" w:rsidRDefault="006C22B8" w:rsidP="00071FC6">
            <w:pPr>
              <w:spacing w:after="0" w:line="240" w:lineRule="auto"/>
              <w:rPr>
                <w:rFonts w:ascii="Arial" w:eastAsia="Times New Roman" w:hAnsi="Arial" w:cs="Arial"/>
                <w:sz w:val="18"/>
                <w:szCs w:val="20"/>
                <w:lang w:eastAsia="id-ID"/>
              </w:rPr>
            </w:pPr>
          </w:p>
        </w:tc>
        <w:tc>
          <w:tcPr>
            <w:tcW w:w="1471" w:type="dxa"/>
            <w:tcBorders>
              <w:top w:val="nil"/>
              <w:left w:val="nil"/>
              <w:right w:val="single" w:sz="4" w:space="0" w:color="auto"/>
            </w:tcBorders>
            <w:shd w:val="clear" w:color="auto" w:fill="auto"/>
            <w:noWrap/>
          </w:tcPr>
          <w:p w:rsidR="006C22B8" w:rsidRDefault="006C22B8" w:rsidP="00071FC6">
            <w:pPr>
              <w:spacing w:after="0" w:line="240" w:lineRule="auto"/>
              <w:jc w:val="right"/>
              <w:rPr>
                <w:rFonts w:ascii="Arial" w:hAnsi="Arial" w:cs="Arial"/>
                <w:color w:val="000000"/>
                <w:sz w:val="18"/>
                <w:szCs w:val="18"/>
                <w:lang w:val="id-ID"/>
              </w:rPr>
            </w:pPr>
            <w:r>
              <w:rPr>
                <w:rFonts w:ascii="Arial" w:hAnsi="Arial" w:cs="Arial"/>
                <w:color w:val="000000"/>
                <w:sz w:val="18"/>
                <w:szCs w:val="18"/>
                <w:lang w:val="id-ID"/>
              </w:rPr>
              <w:t>6.000.000</w:t>
            </w:r>
          </w:p>
        </w:tc>
        <w:tc>
          <w:tcPr>
            <w:tcW w:w="1471" w:type="dxa"/>
            <w:tcBorders>
              <w:top w:val="nil"/>
              <w:left w:val="nil"/>
              <w:right w:val="single" w:sz="4" w:space="0" w:color="auto"/>
            </w:tcBorders>
            <w:shd w:val="clear" w:color="auto" w:fill="auto"/>
            <w:noWrap/>
          </w:tcPr>
          <w:p w:rsidR="006C22B8" w:rsidRDefault="006C22B8" w:rsidP="00071FC6">
            <w:pPr>
              <w:spacing w:after="0" w:line="240" w:lineRule="auto"/>
              <w:jc w:val="right"/>
              <w:rPr>
                <w:rFonts w:ascii="Arial" w:hAnsi="Arial" w:cs="Arial"/>
                <w:color w:val="000000"/>
                <w:sz w:val="18"/>
                <w:szCs w:val="18"/>
                <w:lang w:val="id-ID"/>
              </w:rPr>
            </w:pPr>
            <w:r>
              <w:rPr>
                <w:rFonts w:ascii="Arial" w:hAnsi="Arial" w:cs="Arial"/>
                <w:color w:val="000000"/>
                <w:sz w:val="18"/>
                <w:szCs w:val="18"/>
                <w:lang w:val="id-ID"/>
              </w:rPr>
              <w:t>12.000.000</w:t>
            </w:r>
          </w:p>
        </w:tc>
      </w:tr>
    </w:tbl>
    <w:p w:rsidR="00F317E8" w:rsidRPr="00B1333C" w:rsidRDefault="00F317E8" w:rsidP="00F317E8">
      <w:pPr>
        <w:spacing w:after="0"/>
        <w:rPr>
          <w:rFonts w:ascii="Arial" w:hAnsi="Arial" w:cs="Arial"/>
          <w:sz w:val="20"/>
          <w:szCs w:val="20"/>
        </w:rPr>
      </w:pPr>
    </w:p>
    <w:p w:rsidR="00F317E8" w:rsidRPr="00B1333C" w:rsidRDefault="00F317E8" w:rsidP="00F317E8">
      <w:pPr>
        <w:spacing w:after="0"/>
        <w:ind w:left="4320" w:firstLine="720"/>
        <w:jc w:val="both"/>
        <w:rPr>
          <w:rFonts w:ascii="Arial" w:hAnsi="Arial" w:cs="Arial"/>
          <w:sz w:val="24"/>
          <w:szCs w:val="24"/>
        </w:rPr>
      </w:pPr>
      <w:r w:rsidRPr="00B1333C">
        <w:rPr>
          <w:rFonts w:ascii="Arial" w:hAnsi="Arial" w:cs="Arial"/>
          <w:sz w:val="24"/>
          <w:szCs w:val="24"/>
        </w:rPr>
        <w:t xml:space="preserve">Yogyakarta,   </w:t>
      </w:r>
    </w:p>
    <w:p w:rsidR="00F317E8" w:rsidRPr="00F317E8" w:rsidRDefault="00F317E8" w:rsidP="00F317E8">
      <w:pPr>
        <w:spacing w:after="0"/>
        <w:ind w:left="5040"/>
        <w:rPr>
          <w:rFonts w:ascii="Arial" w:hAnsi="Arial" w:cs="Arial"/>
          <w:sz w:val="24"/>
          <w:szCs w:val="24"/>
          <w:lang w:val="id-ID"/>
        </w:rPr>
      </w:pPr>
      <w:r>
        <w:rPr>
          <w:rFonts w:ascii="Arial" w:hAnsi="Arial" w:cs="Arial"/>
          <w:sz w:val="24"/>
          <w:szCs w:val="24"/>
          <w:lang w:val="id-ID"/>
        </w:rPr>
        <w:t>Kepala Satuan Kerja</w:t>
      </w:r>
    </w:p>
    <w:p w:rsidR="00F317E8" w:rsidRPr="00B1333C" w:rsidRDefault="00F317E8" w:rsidP="00F317E8">
      <w:pPr>
        <w:spacing w:after="0"/>
        <w:ind w:left="5040"/>
        <w:rPr>
          <w:rFonts w:ascii="Arial" w:hAnsi="Arial" w:cs="Arial"/>
          <w:sz w:val="24"/>
          <w:szCs w:val="24"/>
        </w:rPr>
      </w:pPr>
    </w:p>
    <w:p w:rsidR="00F317E8" w:rsidRPr="00B1333C" w:rsidRDefault="00F317E8" w:rsidP="00F317E8">
      <w:pPr>
        <w:spacing w:after="0"/>
        <w:ind w:left="2977"/>
        <w:rPr>
          <w:rFonts w:ascii="Arial" w:hAnsi="Arial" w:cs="Arial"/>
          <w:sz w:val="24"/>
          <w:szCs w:val="24"/>
        </w:rPr>
      </w:pPr>
    </w:p>
    <w:p w:rsidR="00F317E8" w:rsidRPr="00F317E8" w:rsidRDefault="00F317E8" w:rsidP="00F317E8">
      <w:pPr>
        <w:spacing w:after="0"/>
        <w:ind w:left="3828"/>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Nama</w:t>
      </w:r>
    </w:p>
    <w:p w:rsidR="00F317E8" w:rsidRPr="00B1333C" w:rsidRDefault="00F317E8" w:rsidP="00F317E8">
      <w:pPr>
        <w:spacing w:after="0"/>
        <w:ind w:left="5040"/>
        <w:rPr>
          <w:rFonts w:ascii="Arial" w:hAnsi="Arial" w:cs="Arial"/>
          <w:sz w:val="24"/>
          <w:szCs w:val="24"/>
        </w:rPr>
      </w:pPr>
      <w:r w:rsidRPr="00B1333C">
        <w:rPr>
          <w:rFonts w:ascii="Arial" w:hAnsi="Arial" w:cs="Arial"/>
          <w:sz w:val="24"/>
          <w:szCs w:val="24"/>
        </w:rPr>
        <w:t xml:space="preserve">NIP. </w:t>
      </w:r>
    </w:p>
    <w:p w:rsidR="00F317E8" w:rsidRPr="00F317E8" w:rsidRDefault="00F317E8" w:rsidP="004C3835">
      <w:pPr>
        <w:spacing w:after="0"/>
        <w:rPr>
          <w:rFonts w:ascii="Arial" w:hAnsi="Arial" w:cs="Arial"/>
          <w:b/>
          <w:sz w:val="24"/>
          <w:szCs w:val="24"/>
          <w:lang w:val="id-ID"/>
        </w:rPr>
      </w:pPr>
    </w:p>
    <w:sectPr w:rsidR="00F317E8" w:rsidRPr="00F317E8" w:rsidSect="00F43EEB">
      <w:pgSz w:w="12242" w:h="18722" w:code="10000"/>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DFF" w:rsidRDefault="00963DFF" w:rsidP="001054CD">
      <w:pPr>
        <w:spacing w:after="0" w:line="240" w:lineRule="auto"/>
      </w:pPr>
      <w:r>
        <w:separator/>
      </w:r>
    </w:p>
  </w:endnote>
  <w:endnote w:type="continuationSeparator" w:id="1">
    <w:p w:rsidR="00963DFF" w:rsidRDefault="00963DFF" w:rsidP="00105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3A" w:rsidRDefault="00CF3C5D">
    <w:pPr>
      <w:pStyle w:val="Footer"/>
      <w:jc w:val="right"/>
    </w:pPr>
    <w:fldSimple w:instr=" PAGE   \* MERGEFORMAT ">
      <w:r w:rsidR="00580044">
        <w:rPr>
          <w:noProof/>
        </w:rPr>
        <w:t>6</w:t>
      </w:r>
    </w:fldSimple>
  </w:p>
  <w:p w:rsidR="00CF3B3A" w:rsidRDefault="00CF3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DFF" w:rsidRDefault="00963DFF" w:rsidP="001054CD">
      <w:pPr>
        <w:spacing w:after="0" w:line="240" w:lineRule="auto"/>
      </w:pPr>
      <w:r>
        <w:separator/>
      </w:r>
    </w:p>
  </w:footnote>
  <w:footnote w:type="continuationSeparator" w:id="1">
    <w:p w:rsidR="00963DFF" w:rsidRDefault="00963DFF" w:rsidP="001054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982"/>
    <w:multiLevelType w:val="hybridMultilevel"/>
    <w:tmpl w:val="D2AA67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6B4E1E"/>
    <w:multiLevelType w:val="hybridMultilevel"/>
    <w:tmpl w:val="896C5C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C18ED"/>
    <w:multiLevelType w:val="hybridMultilevel"/>
    <w:tmpl w:val="0354E838"/>
    <w:lvl w:ilvl="0" w:tplc="23944E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65374"/>
    <w:multiLevelType w:val="hybridMultilevel"/>
    <w:tmpl w:val="1D6C10F0"/>
    <w:lvl w:ilvl="0" w:tplc="E506D1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702F87"/>
    <w:multiLevelType w:val="hybridMultilevel"/>
    <w:tmpl w:val="FF645568"/>
    <w:lvl w:ilvl="0" w:tplc="E506D10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114627"/>
    <w:multiLevelType w:val="hybridMultilevel"/>
    <w:tmpl w:val="080AA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264D22"/>
    <w:multiLevelType w:val="hybridMultilevel"/>
    <w:tmpl w:val="87F08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990756"/>
    <w:multiLevelType w:val="hybridMultilevel"/>
    <w:tmpl w:val="7528252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6231FD"/>
    <w:multiLevelType w:val="hybridMultilevel"/>
    <w:tmpl w:val="0B947520"/>
    <w:lvl w:ilvl="0" w:tplc="B82290BA">
      <w:start w:val="1"/>
      <w:numFmt w:val="bullet"/>
      <w:lvlText w:val="•"/>
      <w:lvlJc w:val="left"/>
      <w:pPr>
        <w:tabs>
          <w:tab w:val="num" w:pos="720"/>
        </w:tabs>
        <w:ind w:left="720" w:hanging="360"/>
      </w:pPr>
      <w:rPr>
        <w:rFonts w:ascii="Times New Roman" w:hAnsi="Times New Roman" w:hint="default"/>
      </w:rPr>
    </w:lvl>
    <w:lvl w:ilvl="1" w:tplc="B79C7F7E" w:tentative="1">
      <w:start w:val="1"/>
      <w:numFmt w:val="bullet"/>
      <w:lvlText w:val="•"/>
      <w:lvlJc w:val="left"/>
      <w:pPr>
        <w:tabs>
          <w:tab w:val="num" w:pos="1440"/>
        </w:tabs>
        <w:ind w:left="1440" w:hanging="360"/>
      </w:pPr>
      <w:rPr>
        <w:rFonts w:ascii="Times New Roman" w:hAnsi="Times New Roman" w:hint="default"/>
      </w:rPr>
    </w:lvl>
    <w:lvl w:ilvl="2" w:tplc="A6B63836" w:tentative="1">
      <w:start w:val="1"/>
      <w:numFmt w:val="bullet"/>
      <w:lvlText w:val="•"/>
      <w:lvlJc w:val="left"/>
      <w:pPr>
        <w:tabs>
          <w:tab w:val="num" w:pos="2160"/>
        </w:tabs>
        <w:ind w:left="2160" w:hanging="360"/>
      </w:pPr>
      <w:rPr>
        <w:rFonts w:ascii="Times New Roman" w:hAnsi="Times New Roman" w:hint="default"/>
      </w:rPr>
    </w:lvl>
    <w:lvl w:ilvl="3" w:tplc="CA2A4D38" w:tentative="1">
      <w:start w:val="1"/>
      <w:numFmt w:val="bullet"/>
      <w:lvlText w:val="•"/>
      <w:lvlJc w:val="left"/>
      <w:pPr>
        <w:tabs>
          <w:tab w:val="num" w:pos="2880"/>
        </w:tabs>
        <w:ind w:left="2880" w:hanging="360"/>
      </w:pPr>
      <w:rPr>
        <w:rFonts w:ascii="Times New Roman" w:hAnsi="Times New Roman" w:hint="default"/>
      </w:rPr>
    </w:lvl>
    <w:lvl w:ilvl="4" w:tplc="B6FC73D8" w:tentative="1">
      <w:start w:val="1"/>
      <w:numFmt w:val="bullet"/>
      <w:lvlText w:val="•"/>
      <w:lvlJc w:val="left"/>
      <w:pPr>
        <w:tabs>
          <w:tab w:val="num" w:pos="3600"/>
        </w:tabs>
        <w:ind w:left="3600" w:hanging="360"/>
      </w:pPr>
      <w:rPr>
        <w:rFonts w:ascii="Times New Roman" w:hAnsi="Times New Roman" w:hint="default"/>
      </w:rPr>
    </w:lvl>
    <w:lvl w:ilvl="5" w:tplc="940AD960" w:tentative="1">
      <w:start w:val="1"/>
      <w:numFmt w:val="bullet"/>
      <w:lvlText w:val="•"/>
      <w:lvlJc w:val="left"/>
      <w:pPr>
        <w:tabs>
          <w:tab w:val="num" w:pos="4320"/>
        </w:tabs>
        <w:ind w:left="4320" w:hanging="360"/>
      </w:pPr>
      <w:rPr>
        <w:rFonts w:ascii="Times New Roman" w:hAnsi="Times New Roman" w:hint="default"/>
      </w:rPr>
    </w:lvl>
    <w:lvl w:ilvl="6" w:tplc="DE866954" w:tentative="1">
      <w:start w:val="1"/>
      <w:numFmt w:val="bullet"/>
      <w:lvlText w:val="•"/>
      <w:lvlJc w:val="left"/>
      <w:pPr>
        <w:tabs>
          <w:tab w:val="num" w:pos="5040"/>
        </w:tabs>
        <w:ind w:left="5040" w:hanging="360"/>
      </w:pPr>
      <w:rPr>
        <w:rFonts w:ascii="Times New Roman" w:hAnsi="Times New Roman" w:hint="default"/>
      </w:rPr>
    </w:lvl>
    <w:lvl w:ilvl="7" w:tplc="1520C5C0" w:tentative="1">
      <w:start w:val="1"/>
      <w:numFmt w:val="bullet"/>
      <w:lvlText w:val="•"/>
      <w:lvlJc w:val="left"/>
      <w:pPr>
        <w:tabs>
          <w:tab w:val="num" w:pos="5760"/>
        </w:tabs>
        <w:ind w:left="5760" w:hanging="360"/>
      </w:pPr>
      <w:rPr>
        <w:rFonts w:ascii="Times New Roman" w:hAnsi="Times New Roman" w:hint="default"/>
      </w:rPr>
    </w:lvl>
    <w:lvl w:ilvl="8" w:tplc="FA4256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70D3E7E"/>
    <w:multiLevelType w:val="hybridMultilevel"/>
    <w:tmpl w:val="72D83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A54B3"/>
    <w:multiLevelType w:val="hybridMultilevel"/>
    <w:tmpl w:val="993878B0"/>
    <w:lvl w:ilvl="0" w:tplc="04090015">
      <w:start w:val="1"/>
      <w:numFmt w:val="upperLetter"/>
      <w:lvlText w:val="%1."/>
      <w:lvlJc w:val="left"/>
      <w:pPr>
        <w:ind w:left="720" w:hanging="360"/>
      </w:pPr>
      <w:rPr>
        <w:rFonts w:hint="default"/>
        <w:b/>
      </w:rPr>
    </w:lvl>
    <w:lvl w:ilvl="1" w:tplc="0409000F">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151FB"/>
    <w:multiLevelType w:val="hybridMultilevel"/>
    <w:tmpl w:val="80269010"/>
    <w:lvl w:ilvl="0" w:tplc="1F9ABE88">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A0347F"/>
    <w:multiLevelType w:val="hybridMultilevel"/>
    <w:tmpl w:val="667C3C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D2D9F"/>
    <w:multiLevelType w:val="multilevel"/>
    <w:tmpl w:val="B970A67C"/>
    <w:lvl w:ilvl="0">
      <w:start w:val="1"/>
      <w:numFmt w:val="bullet"/>
      <w:lvlText w:val=""/>
      <w:lvlJc w:val="left"/>
      <w:pPr>
        <w:tabs>
          <w:tab w:val="num" w:pos="0"/>
        </w:tabs>
        <w:ind w:left="360" w:hanging="360"/>
      </w:pPr>
      <w:rPr>
        <w:rFonts w:ascii="Symbol" w:hAnsi="Symbol" w:hint="default"/>
      </w:rPr>
    </w:lvl>
    <w:lvl w:ilvl="1">
      <w:start w:val="1"/>
      <w:numFmt w:val="lowerLetter"/>
      <w:lvlText w:val="%2."/>
      <w:lvlJc w:val="left"/>
      <w:pPr>
        <w:tabs>
          <w:tab w:val="num" w:pos="0"/>
        </w:tabs>
        <w:ind w:left="1080" w:hanging="360"/>
      </w:pPr>
      <w:rPr>
        <w:rFonts w:hint="default"/>
      </w:rPr>
    </w:lvl>
    <w:lvl w:ilvl="2">
      <w:start w:val="1"/>
      <w:numFmt w:val="bullet"/>
      <w:lvlText w:val=""/>
      <w:lvlJc w:val="left"/>
      <w:pPr>
        <w:tabs>
          <w:tab w:val="num" w:pos="0"/>
        </w:tabs>
        <w:ind w:left="1980" w:hanging="360"/>
      </w:pPr>
      <w:rPr>
        <w:rFonts w:ascii="Symbol" w:hAnsi="Symbol" w:cs="Symbol"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414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300" w:hanging="180"/>
      </w:pPr>
      <w:rPr>
        <w:rFonts w:hint="default"/>
      </w:rPr>
    </w:lvl>
  </w:abstractNum>
  <w:abstractNum w:abstractNumId="14">
    <w:nsid w:val="77C800C0"/>
    <w:multiLevelType w:val="hybridMultilevel"/>
    <w:tmpl w:val="A6DCDDF2"/>
    <w:lvl w:ilvl="0" w:tplc="F0D82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BCE098A">
      <w:start w:val="12"/>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246F51"/>
    <w:multiLevelType w:val="hybridMultilevel"/>
    <w:tmpl w:val="7890C59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9"/>
  </w:num>
  <w:num w:numId="5">
    <w:abstractNumId w:val="4"/>
  </w:num>
  <w:num w:numId="6">
    <w:abstractNumId w:val="7"/>
  </w:num>
  <w:num w:numId="7">
    <w:abstractNumId w:val="15"/>
  </w:num>
  <w:num w:numId="8">
    <w:abstractNumId w:val="5"/>
  </w:num>
  <w:num w:numId="9">
    <w:abstractNumId w:val="2"/>
  </w:num>
  <w:num w:numId="10">
    <w:abstractNumId w:val="10"/>
  </w:num>
  <w:num w:numId="11">
    <w:abstractNumId w:val="12"/>
  </w:num>
  <w:num w:numId="12">
    <w:abstractNumId w:val="13"/>
  </w:num>
  <w:num w:numId="13">
    <w:abstractNumId w:val="8"/>
  </w:num>
  <w:num w:numId="14">
    <w:abstractNumId w:val="11"/>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15BE"/>
    <w:rsid w:val="00010BD8"/>
    <w:rsid w:val="000740D5"/>
    <w:rsid w:val="000950DA"/>
    <w:rsid w:val="000B0083"/>
    <w:rsid w:val="000D77E7"/>
    <w:rsid w:val="000E07B1"/>
    <w:rsid w:val="001054CD"/>
    <w:rsid w:val="00111816"/>
    <w:rsid w:val="001C26FE"/>
    <w:rsid w:val="001C37B9"/>
    <w:rsid w:val="001E013C"/>
    <w:rsid w:val="001E4A81"/>
    <w:rsid w:val="00220A37"/>
    <w:rsid w:val="00242563"/>
    <w:rsid w:val="0025566B"/>
    <w:rsid w:val="00256271"/>
    <w:rsid w:val="0025643B"/>
    <w:rsid w:val="0027142A"/>
    <w:rsid w:val="00280A9E"/>
    <w:rsid w:val="002C3836"/>
    <w:rsid w:val="002C52BC"/>
    <w:rsid w:val="002C52FB"/>
    <w:rsid w:val="002C6AB0"/>
    <w:rsid w:val="0031118D"/>
    <w:rsid w:val="00312EDA"/>
    <w:rsid w:val="00344F12"/>
    <w:rsid w:val="00346777"/>
    <w:rsid w:val="0035266A"/>
    <w:rsid w:val="0035277D"/>
    <w:rsid w:val="003648BF"/>
    <w:rsid w:val="0037251F"/>
    <w:rsid w:val="003A7209"/>
    <w:rsid w:val="003C0D35"/>
    <w:rsid w:val="004004ED"/>
    <w:rsid w:val="004154AE"/>
    <w:rsid w:val="00441A1D"/>
    <w:rsid w:val="004937AE"/>
    <w:rsid w:val="004972D7"/>
    <w:rsid w:val="004C3835"/>
    <w:rsid w:val="004C664D"/>
    <w:rsid w:val="00556C53"/>
    <w:rsid w:val="00575575"/>
    <w:rsid w:val="00580044"/>
    <w:rsid w:val="0058445E"/>
    <w:rsid w:val="005D15BE"/>
    <w:rsid w:val="005E5A33"/>
    <w:rsid w:val="005F2A32"/>
    <w:rsid w:val="005F7CD9"/>
    <w:rsid w:val="00630CED"/>
    <w:rsid w:val="00645642"/>
    <w:rsid w:val="006520DC"/>
    <w:rsid w:val="00656E04"/>
    <w:rsid w:val="00661A98"/>
    <w:rsid w:val="0066379B"/>
    <w:rsid w:val="006656C3"/>
    <w:rsid w:val="006C22B8"/>
    <w:rsid w:val="006F5925"/>
    <w:rsid w:val="00702B40"/>
    <w:rsid w:val="00722313"/>
    <w:rsid w:val="0072343D"/>
    <w:rsid w:val="00730691"/>
    <w:rsid w:val="007A53E8"/>
    <w:rsid w:val="007F5D37"/>
    <w:rsid w:val="00803AEB"/>
    <w:rsid w:val="008064BB"/>
    <w:rsid w:val="00815F52"/>
    <w:rsid w:val="00817246"/>
    <w:rsid w:val="00844FDC"/>
    <w:rsid w:val="0085556D"/>
    <w:rsid w:val="00857610"/>
    <w:rsid w:val="00871B23"/>
    <w:rsid w:val="008745BC"/>
    <w:rsid w:val="008A0631"/>
    <w:rsid w:val="008C116A"/>
    <w:rsid w:val="008D0FC5"/>
    <w:rsid w:val="008E0CB1"/>
    <w:rsid w:val="00927724"/>
    <w:rsid w:val="00930E2F"/>
    <w:rsid w:val="00963DFF"/>
    <w:rsid w:val="00996718"/>
    <w:rsid w:val="00A00EE6"/>
    <w:rsid w:val="00A33501"/>
    <w:rsid w:val="00A36465"/>
    <w:rsid w:val="00AB0A23"/>
    <w:rsid w:val="00AC657A"/>
    <w:rsid w:val="00AD7660"/>
    <w:rsid w:val="00AE2EF2"/>
    <w:rsid w:val="00AF76C5"/>
    <w:rsid w:val="00B07D32"/>
    <w:rsid w:val="00B1333C"/>
    <w:rsid w:val="00B14775"/>
    <w:rsid w:val="00B20646"/>
    <w:rsid w:val="00B22EBF"/>
    <w:rsid w:val="00B3576E"/>
    <w:rsid w:val="00B35B97"/>
    <w:rsid w:val="00B41669"/>
    <w:rsid w:val="00BC0F80"/>
    <w:rsid w:val="00BC7A06"/>
    <w:rsid w:val="00BD06AD"/>
    <w:rsid w:val="00BD4645"/>
    <w:rsid w:val="00BF4EFD"/>
    <w:rsid w:val="00C10117"/>
    <w:rsid w:val="00C11279"/>
    <w:rsid w:val="00C1434E"/>
    <w:rsid w:val="00C3765A"/>
    <w:rsid w:val="00C477B2"/>
    <w:rsid w:val="00C57C42"/>
    <w:rsid w:val="00C62659"/>
    <w:rsid w:val="00C7667D"/>
    <w:rsid w:val="00C8679B"/>
    <w:rsid w:val="00CA35EB"/>
    <w:rsid w:val="00CB0559"/>
    <w:rsid w:val="00CC47AD"/>
    <w:rsid w:val="00CC68A9"/>
    <w:rsid w:val="00CD7B02"/>
    <w:rsid w:val="00CE19DB"/>
    <w:rsid w:val="00CF3B3A"/>
    <w:rsid w:val="00CF3C5D"/>
    <w:rsid w:val="00CF51CF"/>
    <w:rsid w:val="00D20888"/>
    <w:rsid w:val="00D4319D"/>
    <w:rsid w:val="00D51333"/>
    <w:rsid w:val="00D61088"/>
    <w:rsid w:val="00D7338F"/>
    <w:rsid w:val="00D738CD"/>
    <w:rsid w:val="00DE7D02"/>
    <w:rsid w:val="00E12FE8"/>
    <w:rsid w:val="00E16765"/>
    <w:rsid w:val="00E47880"/>
    <w:rsid w:val="00E56140"/>
    <w:rsid w:val="00E963A4"/>
    <w:rsid w:val="00EC1599"/>
    <w:rsid w:val="00EC2963"/>
    <w:rsid w:val="00EE0CA9"/>
    <w:rsid w:val="00F052F6"/>
    <w:rsid w:val="00F12466"/>
    <w:rsid w:val="00F24C55"/>
    <w:rsid w:val="00F317E8"/>
    <w:rsid w:val="00F43EEB"/>
    <w:rsid w:val="00F509F0"/>
    <w:rsid w:val="00F52B80"/>
    <w:rsid w:val="00F80213"/>
    <w:rsid w:val="00F84DB4"/>
    <w:rsid w:val="00F876BE"/>
    <w:rsid w:val="00F92C00"/>
    <w:rsid w:val="00F95460"/>
    <w:rsid w:val="00F973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379B"/>
    <w:pPr>
      <w:ind w:left="720"/>
      <w:contextualSpacing/>
    </w:pPr>
  </w:style>
  <w:style w:type="paragraph" w:styleId="BalloonText">
    <w:name w:val="Balloon Text"/>
    <w:basedOn w:val="Normal"/>
    <w:link w:val="BalloonTextChar"/>
    <w:uiPriority w:val="99"/>
    <w:semiHidden/>
    <w:unhideWhenUsed/>
    <w:rsid w:val="001E4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81"/>
    <w:rPr>
      <w:rFonts w:ascii="Tahoma" w:hAnsi="Tahoma" w:cs="Tahoma"/>
      <w:sz w:val="16"/>
      <w:szCs w:val="16"/>
    </w:rPr>
  </w:style>
  <w:style w:type="paragraph" w:styleId="Header">
    <w:name w:val="header"/>
    <w:basedOn w:val="Normal"/>
    <w:link w:val="HeaderChar"/>
    <w:rsid w:val="000D77E7"/>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0D77E7"/>
    <w:rPr>
      <w:rFonts w:ascii="Times New Roman" w:eastAsia="SimSun" w:hAnsi="Times New Roman" w:cs="Times New Roman"/>
      <w:sz w:val="24"/>
      <w:szCs w:val="24"/>
      <w:lang w:eastAsia="zh-CN"/>
    </w:rPr>
  </w:style>
  <w:style w:type="character" w:styleId="Hyperlink">
    <w:name w:val="Hyperlink"/>
    <w:basedOn w:val="DefaultParagraphFont"/>
    <w:rsid w:val="000D77E7"/>
    <w:rPr>
      <w:color w:val="0000FF"/>
      <w:u w:val="single"/>
    </w:rPr>
  </w:style>
  <w:style w:type="paragraph" w:styleId="Footer">
    <w:name w:val="footer"/>
    <w:basedOn w:val="Normal"/>
    <w:link w:val="FooterChar"/>
    <w:uiPriority w:val="99"/>
    <w:unhideWhenUsed/>
    <w:rsid w:val="004972D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972D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098146">
      <w:bodyDiv w:val="1"/>
      <w:marLeft w:val="0"/>
      <w:marRight w:val="0"/>
      <w:marTop w:val="0"/>
      <w:marBottom w:val="0"/>
      <w:divBdr>
        <w:top w:val="none" w:sz="0" w:space="0" w:color="auto"/>
        <w:left w:val="none" w:sz="0" w:space="0" w:color="auto"/>
        <w:bottom w:val="none" w:sz="0" w:space="0" w:color="auto"/>
        <w:right w:val="none" w:sz="0" w:space="0" w:color="auto"/>
      </w:divBdr>
    </w:div>
    <w:div w:id="98525178">
      <w:bodyDiv w:val="1"/>
      <w:marLeft w:val="0"/>
      <w:marRight w:val="0"/>
      <w:marTop w:val="0"/>
      <w:marBottom w:val="0"/>
      <w:divBdr>
        <w:top w:val="none" w:sz="0" w:space="0" w:color="auto"/>
        <w:left w:val="none" w:sz="0" w:space="0" w:color="auto"/>
        <w:bottom w:val="none" w:sz="0" w:space="0" w:color="auto"/>
        <w:right w:val="none" w:sz="0" w:space="0" w:color="auto"/>
      </w:divBdr>
    </w:div>
    <w:div w:id="119426202">
      <w:bodyDiv w:val="1"/>
      <w:marLeft w:val="0"/>
      <w:marRight w:val="0"/>
      <w:marTop w:val="0"/>
      <w:marBottom w:val="0"/>
      <w:divBdr>
        <w:top w:val="none" w:sz="0" w:space="0" w:color="auto"/>
        <w:left w:val="none" w:sz="0" w:space="0" w:color="auto"/>
        <w:bottom w:val="none" w:sz="0" w:space="0" w:color="auto"/>
        <w:right w:val="none" w:sz="0" w:space="0" w:color="auto"/>
      </w:divBdr>
    </w:div>
    <w:div w:id="525097267">
      <w:bodyDiv w:val="1"/>
      <w:marLeft w:val="0"/>
      <w:marRight w:val="0"/>
      <w:marTop w:val="0"/>
      <w:marBottom w:val="0"/>
      <w:divBdr>
        <w:top w:val="none" w:sz="0" w:space="0" w:color="auto"/>
        <w:left w:val="none" w:sz="0" w:space="0" w:color="auto"/>
        <w:bottom w:val="none" w:sz="0" w:space="0" w:color="auto"/>
        <w:right w:val="none" w:sz="0" w:space="0" w:color="auto"/>
      </w:divBdr>
    </w:div>
    <w:div w:id="1236209955">
      <w:bodyDiv w:val="1"/>
      <w:marLeft w:val="0"/>
      <w:marRight w:val="0"/>
      <w:marTop w:val="0"/>
      <w:marBottom w:val="0"/>
      <w:divBdr>
        <w:top w:val="none" w:sz="0" w:space="0" w:color="auto"/>
        <w:left w:val="none" w:sz="0" w:space="0" w:color="auto"/>
        <w:bottom w:val="none" w:sz="0" w:space="0" w:color="auto"/>
        <w:right w:val="none" w:sz="0" w:space="0" w:color="auto"/>
      </w:divBdr>
    </w:div>
    <w:div w:id="1354844850">
      <w:bodyDiv w:val="1"/>
      <w:marLeft w:val="0"/>
      <w:marRight w:val="0"/>
      <w:marTop w:val="0"/>
      <w:marBottom w:val="0"/>
      <w:divBdr>
        <w:top w:val="none" w:sz="0" w:space="0" w:color="auto"/>
        <w:left w:val="none" w:sz="0" w:space="0" w:color="auto"/>
        <w:bottom w:val="none" w:sz="0" w:space="0" w:color="auto"/>
        <w:right w:val="none" w:sz="0" w:space="0" w:color="auto"/>
      </w:divBdr>
    </w:div>
    <w:div w:id="1356929748">
      <w:bodyDiv w:val="1"/>
      <w:marLeft w:val="0"/>
      <w:marRight w:val="0"/>
      <w:marTop w:val="0"/>
      <w:marBottom w:val="0"/>
      <w:divBdr>
        <w:top w:val="none" w:sz="0" w:space="0" w:color="auto"/>
        <w:left w:val="none" w:sz="0" w:space="0" w:color="auto"/>
        <w:bottom w:val="none" w:sz="0" w:space="0" w:color="auto"/>
        <w:right w:val="none" w:sz="0" w:space="0" w:color="auto"/>
      </w:divBdr>
    </w:div>
    <w:div w:id="14410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rdjito.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djito@yogya.wasantara.net.id" TargetMode="External"/><Relationship Id="rId17" Type="http://schemas.openxmlformats.org/officeDocument/2006/relationships/hyperlink" Target="http://www.sardjito.net" TargetMode="External"/><Relationship Id="rId2" Type="http://schemas.openxmlformats.org/officeDocument/2006/relationships/numbering" Target="numbering.xml"/><Relationship Id="rId16" Type="http://schemas.openxmlformats.org/officeDocument/2006/relationships/hyperlink" Target="mailto:sardjito@yogya.wasantara.net.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093E-0A5C-4F53-874B-599DFCD3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dc:creator>
  <cp:lastModifiedBy>PE</cp:lastModifiedBy>
  <cp:revision>4</cp:revision>
  <cp:lastPrinted>2017-07-21T07:07:00Z</cp:lastPrinted>
  <dcterms:created xsi:type="dcterms:W3CDTF">2017-08-28T02:45:00Z</dcterms:created>
  <dcterms:modified xsi:type="dcterms:W3CDTF">2017-08-28T03:59:00Z</dcterms:modified>
</cp:coreProperties>
</file>